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4F2078" w:rsidP="004F2078">
      <w:pPr>
        <w:tabs>
          <w:tab w:val="left" w:pos="5445"/>
        </w:tabs>
        <w:jc w:val="left"/>
        <w:rPr>
          <w:sz w:val="24"/>
        </w:rPr>
      </w:pPr>
      <w:r>
        <w:rPr>
          <w:sz w:val="24"/>
        </w:rPr>
        <w:tab/>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147BEA">
      <w:pPr>
        <w:ind w:right="-162"/>
        <w:rPr>
          <w:b/>
          <w:noProof/>
          <w:spacing w:val="6"/>
          <w:sz w:val="24"/>
        </w:rPr>
      </w:pPr>
      <w:r w:rsidRPr="005502F6">
        <w:rPr>
          <w:b/>
          <w:sz w:val="24"/>
        </w:rPr>
        <w:t>За јавну набавку мале вредности</w:t>
      </w:r>
      <w:r w:rsidR="005F4FED" w:rsidRPr="005502F6">
        <w:rPr>
          <w:b/>
          <w:sz w:val="24"/>
        </w:rPr>
        <w:t xml:space="preserve"> </w:t>
      </w:r>
      <w:r w:rsidR="00B423D9" w:rsidRPr="005502F6">
        <w:rPr>
          <w:b/>
          <w:sz w:val="24"/>
        </w:rPr>
        <w:t>услуг</w:t>
      </w:r>
      <w:r w:rsidR="002955BA">
        <w:rPr>
          <w:b/>
          <w:sz w:val="24"/>
          <w:lang w:val="en-US"/>
        </w:rPr>
        <w:t xml:space="preserve">е социјалне заштите </w:t>
      </w:r>
      <w:r w:rsidRPr="005502F6">
        <w:rPr>
          <w:b/>
          <w:sz w:val="24"/>
          <w:lang w:val="ru-RU"/>
        </w:rPr>
        <w:t xml:space="preserve">број </w:t>
      </w:r>
      <w:r w:rsidR="00D67F5D">
        <w:rPr>
          <w:b/>
          <w:sz w:val="24"/>
        </w:rPr>
        <w:t>404-2-64/2018-03</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p w:rsidR="007B162D" w:rsidRDefault="007B162D" w:rsidP="00DD6067">
      <w:pPr>
        <w:jc w:val="both"/>
      </w:pPr>
    </w:p>
    <w:p w:rsidR="007B162D" w:rsidRDefault="007B162D" w:rsidP="00F9114F"/>
    <w:p w:rsidR="007B162D" w:rsidRDefault="007B162D" w:rsidP="00F9114F"/>
    <w:tbl>
      <w:tblPr>
        <w:tblStyle w:val="TableGrid"/>
        <w:tblW w:w="9828" w:type="dxa"/>
        <w:tblLook w:val="04A0"/>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E40259" w:rsidP="0033029B">
            <w:pPr>
              <w:rPr>
                <w:b/>
                <w:color w:val="FF0000"/>
              </w:rPr>
            </w:pPr>
            <w:r>
              <w:rPr>
                <w:b/>
                <w:color w:val="FF0000"/>
                <w:lang w:val="en-US"/>
              </w:rPr>
              <w:t>10</w:t>
            </w:r>
            <w:r w:rsidR="003E7471">
              <w:rPr>
                <w:b/>
                <w:color w:val="FF0000"/>
              </w:rPr>
              <w:t>.0</w:t>
            </w:r>
            <w:r w:rsidR="00D67F5D">
              <w:rPr>
                <w:b/>
                <w:color w:val="FF0000"/>
                <w:lang/>
              </w:rPr>
              <w:t>7</w:t>
            </w:r>
            <w:r w:rsidR="00DD6067">
              <w:rPr>
                <w:b/>
                <w:color w:val="FF0000"/>
              </w:rPr>
              <w:t>.2018</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F9114F">
            <w:pPr>
              <w:rPr>
                <w:b/>
                <w:color w:val="FF0000"/>
              </w:rPr>
            </w:pPr>
            <w:r w:rsidRPr="00986D71">
              <w:rPr>
                <w:b/>
                <w:color w:val="FF0000"/>
              </w:rPr>
              <w:t>1</w:t>
            </w:r>
            <w:r w:rsidR="00C930D2" w:rsidRPr="00986D71">
              <w:rPr>
                <w:b/>
                <w:color w:val="FF0000"/>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E40259" w:rsidP="0033029B">
            <w:pPr>
              <w:rPr>
                <w:b/>
                <w:color w:val="FF0000"/>
              </w:rPr>
            </w:pPr>
            <w:r>
              <w:rPr>
                <w:b/>
                <w:color w:val="FF0000"/>
                <w:lang w:val="en-US"/>
              </w:rPr>
              <w:t>10</w:t>
            </w:r>
            <w:r w:rsidR="00B423D9" w:rsidRPr="00986D71">
              <w:rPr>
                <w:b/>
                <w:color w:val="FF0000"/>
              </w:rPr>
              <w:t>.0</w:t>
            </w:r>
            <w:r w:rsidR="00D67F5D">
              <w:rPr>
                <w:b/>
                <w:color w:val="FF0000"/>
              </w:rPr>
              <w:t>7</w:t>
            </w:r>
            <w:r w:rsidR="00DD6067">
              <w:rPr>
                <w:b/>
                <w:color w:val="FF0000"/>
              </w:rPr>
              <w:t>.2018</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C930D2" w:rsidP="00F9114F">
            <w:pPr>
              <w:rPr>
                <w:b/>
                <w:color w:val="FF0000"/>
              </w:rPr>
            </w:pPr>
            <w:r w:rsidRPr="00986D71">
              <w:rPr>
                <w:b/>
                <w:color w:val="FF0000"/>
              </w:rPr>
              <w:t>15</w:t>
            </w:r>
            <w:r w:rsidR="007B162D" w:rsidRPr="00986D71">
              <w:rPr>
                <w:b/>
                <w:color w:val="FF0000"/>
                <w:vertAlign w:val="superscript"/>
              </w:rPr>
              <w:t>15</w:t>
            </w:r>
            <w:r w:rsidR="007B162D" w:rsidRPr="00986D71">
              <w:rPr>
                <w:b/>
                <w:color w:val="FF0000"/>
              </w:rPr>
              <w:t xml:space="preserve"> 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16DBE" w:rsidRDefault="00716DBE" w:rsidP="00DD6067">
      <w:pPr>
        <w:jc w:val="both"/>
        <w:rPr>
          <w:sz w:val="22"/>
          <w:lang/>
        </w:rPr>
      </w:pPr>
    </w:p>
    <w:p w:rsidR="006506CD" w:rsidRDefault="006506CD" w:rsidP="00DD6067">
      <w:pPr>
        <w:jc w:val="both"/>
        <w:rPr>
          <w:sz w:val="22"/>
          <w:lang/>
        </w:rPr>
      </w:pPr>
    </w:p>
    <w:p w:rsidR="006506CD" w:rsidRDefault="006506CD" w:rsidP="00DD6067">
      <w:pPr>
        <w:jc w:val="both"/>
      </w:pPr>
    </w:p>
    <w:p w:rsidR="00147BEA" w:rsidRDefault="00147BEA" w:rsidP="00DD6067">
      <w:pPr>
        <w:jc w:val="both"/>
      </w:pPr>
    </w:p>
    <w:p w:rsidR="00147BEA" w:rsidRDefault="00147BEA" w:rsidP="00DD6067">
      <w:pPr>
        <w:jc w:val="both"/>
      </w:pPr>
    </w:p>
    <w:p w:rsidR="00E86CDD" w:rsidRDefault="00E86CDD" w:rsidP="00DD6067">
      <w:pPr>
        <w:jc w:val="both"/>
      </w:pPr>
    </w:p>
    <w:p w:rsidR="00E86CDD" w:rsidRDefault="00E86CDD" w:rsidP="00DD6067">
      <w:pPr>
        <w:jc w:val="both"/>
      </w:pPr>
    </w:p>
    <w:p w:rsidR="00E86CDD" w:rsidRDefault="00E86CDD" w:rsidP="00DD6067">
      <w:pPr>
        <w:jc w:val="both"/>
      </w:pPr>
    </w:p>
    <w:p w:rsidR="00147BEA" w:rsidRDefault="00147BEA" w:rsidP="00DD6067">
      <w:pPr>
        <w:jc w:val="both"/>
      </w:pPr>
    </w:p>
    <w:p w:rsidR="00147BEA" w:rsidRPr="00986D71" w:rsidRDefault="00147BEA" w:rsidP="00DD6067">
      <w:pPr>
        <w:jc w:val="both"/>
      </w:pPr>
    </w:p>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 xml:space="preserve">Одлуке о покретању поступка јавне набавке мале вредности </w:t>
      </w:r>
      <w:r w:rsidR="0033029B">
        <w:rPr>
          <w:sz w:val="22"/>
          <w:szCs w:val="22"/>
        </w:rPr>
        <w:t xml:space="preserve">услуге </w:t>
      </w:r>
      <w:r w:rsidR="002955BA">
        <w:rPr>
          <w:sz w:val="22"/>
          <w:szCs w:val="22"/>
          <w:lang/>
        </w:rPr>
        <w:t>социјалне заштите</w:t>
      </w:r>
      <w:r w:rsidRPr="00986D71">
        <w:rPr>
          <w:sz w:val="22"/>
          <w:szCs w:val="22"/>
        </w:rPr>
        <w:t xml:space="preserve">,  број </w:t>
      </w:r>
      <w:r w:rsidR="00D67F5D">
        <w:rPr>
          <w:color w:val="FF0000"/>
          <w:sz w:val="22"/>
          <w:szCs w:val="22"/>
        </w:rPr>
        <w:t>404-2-64/2018-03</w:t>
      </w:r>
      <w:r w:rsidRPr="00DD6067">
        <w:rPr>
          <w:color w:val="FF0000"/>
          <w:sz w:val="22"/>
          <w:szCs w:val="22"/>
        </w:rPr>
        <w:t xml:space="preserve"> од </w:t>
      </w:r>
      <w:r w:rsidR="00D67F5D">
        <w:rPr>
          <w:color w:val="FF0000"/>
          <w:sz w:val="22"/>
          <w:szCs w:val="22"/>
        </w:rPr>
        <w:t xml:space="preserve"> 15.06</w:t>
      </w:r>
      <w:r w:rsidR="00DD6067" w:rsidRPr="00DD6067">
        <w:rPr>
          <w:color w:val="FF0000"/>
          <w:sz w:val="22"/>
          <w:szCs w:val="22"/>
        </w:rPr>
        <w:t>.2018</w:t>
      </w:r>
      <w:r w:rsidRPr="00986D71">
        <w:rPr>
          <w:sz w:val="22"/>
          <w:szCs w:val="22"/>
        </w:rPr>
        <w:t xml:space="preserve">. године и Решења </w:t>
      </w:r>
      <w:r w:rsidR="00C202A6">
        <w:rPr>
          <w:sz w:val="22"/>
          <w:szCs w:val="22"/>
        </w:rPr>
        <w:t>о образовању комисије</w:t>
      </w:r>
      <w:r w:rsidR="00F64E99">
        <w:rPr>
          <w:sz w:val="22"/>
          <w:szCs w:val="22"/>
          <w:lang/>
        </w:rPr>
        <w:t xml:space="preserve"> за јавну набавку </w:t>
      </w:r>
      <w:r w:rsidR="00F64E99" w:rsidRPr="00986D71">
        <w:rPr>
          <w:sz w:val="22"/>
          <w:szCs w:val="22"/>
        </w:rPr>
        <w:t xml:space="preserve">мале вредности </w:t>
      </w:r>
      <w:r w:rsidR="0033029B">
        <w:rPr>
          <w:sz w:val="22"/>
          <w:szCs w:val="22"/>
        </w:rPr>
        <w:t>услуг</w:t>
      </w:r>
      <w:r w:rsidR="002955BA">
        <w:rPr>
          <w:sz w:val="22"/>
          <w:szCs w:val="22"/>
        </w:rPr>
        <w:t>е социјалне заштите</w:t>
      </w:r>
      <w:r w:rsidR="002955BA">
        <w:rPr>
          <w:sz w:val="22"/>
          <w:szCs w:val="22"/>
          <w:lang/>
        </w:rPr>
        <w:t xml:space="preserve"> </w:t>
      </w:r>
      <w:r w:rsidRPr="00986D71">
        <w:rPr>
          <w:sz w:val="22"/>
          <w:szCs w:val="22"/>
        </w:rPr>
        <w:t>број</w:t>
      </w:r>
      <w:r w:rsidR="00DD6067">
        <w:rPr>
          <w:sz w:val="22"/>
          <w:szCs w:val="22"/>
          <w:lang/>
        </w:rPr>
        <w:t xml:space="preserve"> </w:t>
      </w:r>
      <w:r w:rsidR="00D67F5D">
        <w:rPr>
          <w:color w:val="FF0000"/>
          <w:sz w:val="22"/>
          <w:szCs w:val="22"/>
        </w:rPr>
        <w:t>404-2-64/2018-03 од 15.06</w:t>
      </w:r>
      <w:r w:rsidR="00DD6067" w:rsidRPr="00DD6067">
        <w:rPr>
          <w:color w:val="FF0000"/>
          <w:sz w:val="22"/>
          <w:szCs w:val="22"/>
        </w:rPr>
        <w:t>.2018</w:t>
      </w:r>
      <w:r w:rsidR="00DD6067">
        <w:rPr>
          <w:sz w:val="22"/>
          <w:szCs w:val="22"/>
          <w:lang/>
        </w:rPr>
        <w:t xml:space="preserve"> </w:t>
      </w:r>
      <w:r w:rsidRPr="00986D71">
        <w:rPr>
          <w:sz w:val="22"/>
          <w:szCs w:val="22"/>
        </w:rPr>
        <w:t>.године припремљена је:</w:t>
      </w:r>
    </w:p>
    <w:p w:rsidR="00E55736" w:rsidRPr="00986D71" w:rsidRDefault="00E55736" w:rsidP="00DD6067">
      <w:pPr>
        <w:jc w:val="both"/>
      </w:pPr>
    </w:p>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474BD7" w:rsidRDefault="007B162D" w:rsidP="00F9114F">
      <w:pPr>
        <w:rPr>
          <w:b/>
          <w:sz w:val="24"/>
        </w:rPr>
      </w:pPr>
      <w:r w:rsidRPr="00986D71">
        <w:rPr>
          <w:b/>
          <w:sz w:val="24"/>
        </w:rPr>
        <w:t xml:space="preserve">За јавну набавку мале вредности </w:t>
      </w:r>
      <w:r w:rsidR="0033029B">
        <w:rPr>
          <w:b/>
          <w:sz w:val="24"/>
        </w:rPr>
        <w:t>услуг</w:t>
      </w:r>
      <w:r w:rsidR="002955BA">
        <w:rPr>
          <w:b/>
          <w:sz w:val="24"/>
          <w:lang/>
        </w:rPr>
        <w:t>е социјалне заштите</w:t>
      </w:r>
      <w:r w:rsidRPr="00474BD7">
        <w:rPr>
          <w:b/>
          <w:sz w:val="24"/>
        </w:rPr>
        <w:t>,</w:t>
      </w:r>
    </w:p>
    <w:p w:rsidR="007B162D" w:rsidRPr="00DD6067" w:rsidRDefault="007B162D" w:rsidP="00F9114F">
      <w:pPr>
        <w:rPr>
          <w:b/>
          <w:color w:val="FF0000"/>
          <w:sz w:val="24"/>
        </w:rPr>
      </w:pPr>
      <w:r w:rsidRPr="00986D71">
        <w:rPr>
          <w:b/>
          <w:sz w:val="24"/>
        </w:rPr>
        <w:t xml:space="preserve">број  </w:t>
      </w:r>
      <w:r w:rsidR="00D67F5D">
        <w:rPr>
          <w:b/>
          <w:color w:val="FF0000"/>
          <w:sz w:val="24"/>
        </w:rPr>
        <w:t>404-2-64/2018-03</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0"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Техничк</w:t>
            </w:r>
            <w:r w:rsidR="003F59EF">
              <w:rPr>
                <w:rFonts w:eastAsia="TimesNewRomanPSMT"/>
                <w:kern w:val="2"/>
                <w:sz w:val="22"/>
                <w:lang w:eastAsia="ar-SA"/>
              </w:rPr>
              <w:t>а</w:t>
            </w:r>
            <w:r w:rsidRPr="00986D71">
              <w:rPr>
                <w:rFonts w:eastAsia="TimesNewRomanPSMT"/>
                <w:kern w:val="2"/>
                <w:sz w:val="22"/>
                <w:lang w:eastAsia="ar-SA"/>
              </w:rPr>
              <w:t xml:space="preserve"> спецификациј</w:t>
            </w:r>
            <w:r w:rsidR="003F59EF">
              <w:rPr>
                <w:rFonts w:eastAsia="TimesNewRomanPSMT"/>
                <w:kern w:val="2"/>
                <w:sz w:val="22"/>
                <w:lang w:eastAsia="ar-SA"/>
              </w:rPr>
              <w:t>а</w:t>
            </w:r>
          </w:p>
        </w:tc>
        <w:tc>
          <w:tcPr>
            <w:tcW w:w="1590" w:type="dxa"/>
            <w:tcBorders>
              <w:top w:val="single" w:sz="4" w:space="0" w:color="000000"/>
              <w:left w:val="single" w:sz="4" w:space="0" w:color="000000"/>
              <w:bottom w:val="single" w:sz="4" w:space="0" w:color="000000"/>
              <w:right w:val="single" w:sz="4" w:space="0" w:color="000000"/>
            </w:tcBorders>
          </w:tcPr>
          <w:p w:rsidR="007B162D" w:rsidRPr="007C553A" w:rsidRDefault="002F4C0B" w:rsidP="003F59EF">
            <w:pPr>
              <w:rPr>
                <w:rFonts w:eastAsia="TimesNewRomanPSMT"/>
                <w:kern w:val="2"/>
                <w:sz w:val="22"/>
                <w:lang w:eastAsia="ar-SA"/>
              </w:rPr>
            </w:pPr>
            <w:r w:rsidRPr="00986D71">
              <w:rPr>
                <w:rFonts w:eastAsia="TimesNewRomanPSMT"/>
                <w:kern w:val="2"/>
                <w:sz w:val="22"/>
                <w:lang w:val="en-US" w:eastAsia="ar-SA"/>
              </w:rPr>
              <w:t>4</w:t>
            </w:r>
            <w:r w:rsidR="007C553A">
              <w:rPr>
                <w:rFonts w:eastAsia="TimesNewRomanPSMT"/>
                <w:kern w:val="2"/>
                <w:sz w:val="22"/>
                <w:lang w:eastAsia="ar-SA"/>
              </w:rPr>
              <w:t>-9</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86D71" w:rsidRDefault="007C553A" w:rsidP="003F59EF">
            <w:pPr>
              <w:rPr>
                <w:rFonts w:eastAsia="TimesNewRomanPSMT"/>
                <w:kern w:val="2"/>
                <w:sz w:val="22"/>
                <w:lang w:eastAsia="ar-SA"/>
              </w:rPr>
            </w:pPr>
            <w:r>
              <w:rPr>
                <w:rFonts w:eastAsia="TimesNewRomanPSMT"/>
                <w:kern w:val="2"/>
                <w:sz w:val="22"/>
                <w:lang w:eastAsia="ar-SA"/>
              </w:rPr>
              <w:t>10-16</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3F59EF" w:rsidRDefault="007C553A" w:rsidP="00F9114F">
            <w:pPr>
              <w:rPr>
                <w:rFonts w:eastAsia="TimesNewRomanPSMT"/>
                <w:kern w:val="2"/>
                <w:sz w:val="22"/>
                <w:lang w:eastAsia="ar-SA"/>
              </w:rPr>
            </w:pPr>
            <w:r>
              <w:rPr>
                <w:rFonts w:eastAsia="TimesNewRomanPSMT"/>
                <w:kern w:val="2"/>
                <w:sz w:val="22"/>
                <w:lang w:eastAsia="ar-SA"/>
              </w:rPr>
              <w:t>16</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3F59EF" w:rsidRDefault="007C553A" w:rsidP="002F4C0B">
            <w:pPr>
              <w:rPr>
                <w:rFonts w:eastAsia="TimesNewRomanPSMT"/>
                <w:kern w:val="2"/>
                <w:sz w:val="22"/>
                <w:lang w:eastAsia="ar-SA"/>
              </w:rPr>
            </w:pPr>
            <w:r>
              <w:rPr>
                <w:rFonts w:eastAsia="TimesNewRomanPSMT"/>
                <w:kern w:val="2"/>
                <w:sz w:val="22"/>
                <w:lang w:eastAsia="ar-SA"/>
              </w:rPr>
              <w:t>17-37</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C553A" w:rsidP="003F59EF">
            <w:pPr>
              <w:rPr>
                <w:rFonts w:eastAsia="TimesNewRomanPSMT"/>
                <w:kern w:val="2"/>
                <w:sz w:val="22"/>
                <w:lang w:eastAsia="ar-SA"/>
              </w:rPr>
            </w:pPr>
            <w:r>
              <w:rPr>
                <w:rFonts w:eastAsia="TimesNewRomanPSMT"/>
                <w:kern w:val="2"/>
                <w:sz w:val="22"/>
                <w:lang w:val="sr-Latn-CS" w:eastAsia="ar-SA"/>
              </w:rPr>
              <w:t>38</w:t>
            </w:r>
            <w:r w:rsidR="00EF5B14">
              <w:rPr>
                <w:rFonts w:eastAsia="TimesNewRomanPSMT"/>
                <w:kern w:val="2"/>
                <w:sz w:val="22"/>
                <w:lang w:eastAsia="ar-SA"/>
              </w:rPr>
              <w:t>-46</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EF5B14" w:rsidP="00F9114F">
            <w:pPr>
              <w:rPr>
                <w:rFonts w:eastAsia="TimesNewRomanPSMT"/>
                <w:kern w:val="2"/>
                <w:sz w:val="22"/>
                <w:lang w:eastAsia="ar-SA"/>
              </w:rPr>
            </w:pPr>
            <w:r>
              <w:rPr>
                <w:rFonts w:eastAsia="TimesNewRomanPSMT"/>
                <w:kern w:val="2"/>
                <w:sz w:val="22"/>
                <w:lang w:eastAsia="ar-SA"/>
              </w:rPr>
              <w:t>47-53</w:t>
            </w:r>
          </w:p>
        </w:tc>
      </w:tr>
    </w:tbl>
    <w:p w:rsidR="00F80FCC" w:rsidRPr="00986D71" w:rsidRDefault="00F80FCC" w:rsidP="00F80FCC">
      <w:pPr>
        <w:jc w:val="both"/>
        <w:rPr>
          <w:sz w:val="22"/>
        </w:rPr>
      </w:pPr>
    </w:p>
    <w:p w:rsidR="008A16E0" w:rsidRPr="007C553A" w:rsidRDefault="008A16E0" w:rsidP="00F80FCC">
      <w:pPr>
        <w:jc w:val="both"/>
        <w:rPr>
          <w:sz w:val="22"/>
        </w:rPr>
      </w:pPr>
      <w:r w:rsidRPr="00986D71">
        <w:rPr>
          <w:sz w:val="22"/>
        </w:rPr>
        <w:t>Конкурс</w:t>
      </w:r>
      <w:r w:rsidR="000D37A9">
        <w:rPr>
          <w:sz w:val="22"/>
        </w:rPr>
        <w:t xml:space="preserve">на документација садржи укупно </w:t>
      </w:r>
      <w:r w:rsidR="007C553A" w:rsidRPr="007C553A">
        <w:rPr>
          <w:sz w:val="22"/>
          <w:lang/>
        </w:rPr>
        <w:t>53</w:t>
      </w:r>
      <w:r w:rsidR="000532F2" w:rsidRPr="007C553A">
        <w:rPr>
          <w:sz w:val="22"/>
        </w:rPr>
        <w:t xml:space="preserve"> стран</w:t>
      </w:r>
      <w:r w:rsidR="007C553A" w:rsidRPr="007C553A">
        <w:rPr>
          <w:sz w:val="22"/>
          <w:lang/>
        </w:rPr>
        <w:t>а</w:t>
      </w:r>
      <w:r w:rsidRPr="007C553A">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Default="007B162D" w:rsidP="00F9114F"/>
    <w:p w:rsidR="0033029B" w:rsidRDefault="0033029B" w:rsidP="00F9114F"/>
    <w:p w:rsidR="0033029B" w:rsidRDefault="0033029B" w:rsidP="00F9114F"/>
    <w:p w:rsidR="0033029B" w:rsidRDefault="0033029B" w:rsidP="00F9114F"/>
    <w:p w:rsidR="0033029B" w:rsidRDefault="0033029B" w:rsidP="00F9114F"/>
    <w:p w:rsidR="0033029B" w:rsidRPr="00986D71" w:rsidRDefault="0033029B" w:rsidP="00F9114F"/>
    <w:p w:rsidR="007B162D" w:rsidRPr="00986D71" w:rsidRDefault="007B162D" w:rsidP="00F9114F"/>
    <w:p w:rsidR="00DC6D4F" w:rsidRDefault="00D67F5D" w:rsidP="00F9114F">
      <w:pPr>
        <w:rPr>
          <w:lang/>
        </w:rPr>
      </w:pPr>
      <w:r>
        <w:rPr>
          <w:lang/>
        </w:rPr>
        <w:t>Јул</w:t>
      </w:r>
      <w:r w:rsidR="0028453F">
        <w:rPr>
          <w:lang/>
        </w:rPr>
        <w:t>, 2018.године</w:t>
      </w:r>
    </w:p>
    <w:p w:rsidR="006506CD" w:rsidRDefault="006506CD" w:rsidP="00F9114F">
      <w:pPr>
        <w:rPr>
          <w:lang/>
        </w:rPr>
      </w:pPr>
    </w:p>
    <w:p w:rsidR="006506CD" w:rsidRDefault="006506CD" w:rsidP="00F9114F">
      <w:pPr>
        <w:rPr>
          <w:lang/>
        </w:rPr>
      </w:pPr>
    </w:p>
    <w:p w:rsidR="006506CD" w:rsidRPr="0028453F" w:rsidRDefault="006506CD" w:rsidP="00F9114F">
      <w:pPr>
        <w:rPr>
          <w:lang/>
        </w:rPr>
      </w:pPr>
    </w:p>
    <w:p w:rsidR="00DC6D4F" w:rsidRPr="00986D71" w:rsidRDefault="00DC6D4F" w:rsidP="00F9114F"/>
    <w:p w:rsidR="007B162D" w:rsidRPr="00986D71" w:rsidRDefault="007B162D" w:rsidP="00474BD7">
      <w:pPr>
        <w:spacing w:line="240" w:lineRule="auto"/>
        <w:rPr>
          <w:b/>
          <w:sz w:val="24"/>
          <w:szCs w:val="22"/>
        </w:rPr>
      </w:pPr>
      <w:r w:rsidRPr="00986D71">
        <w:rPr>
          <w:b/>
          <w:sz w:val="24"/>
          <w:szCs w:val="22"/>
        </w:rPr>
        <w:lastRenderedPageBreak/>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C47FA3" w:rsidRPr="002955BA" w:rsidRDefault="007B162D" w:rsidP="00E55736">
      <w:pPr>
        <w:jc w:val="left"/>
        <w:rPr>
          <w:sz w:val="22"/>
          <w:szCs w:val="22"/>
          <w:lang/>
        </w:rPr>
      </w:pPr>
      <w:r w:rsidRPr="00986D71">
        <w:rPr>
          <w:sz w:val="22"/>
          <w:szCs w:val="22"/>
          <w:lang w:val="ru-RU"/>
        </w:rPr>
        <w:t xml:space="preserve">Предмет јавне набавке број </w:t>
      </w:r>
      <w:r w:rsidR="00D67F5D">
        <w:rPr>
          <w:sz w:val="22"/>
          <w:szCs w:val="22"/>
        </w:rPr>
        <w:t>404-2-64/2018-03</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0033029B">
        <w:rPr>
          <w:sz w:val="22"/>
          <w:szCs w:val="22"/>
        </w:rPr>
        <w:t>услуг</w:t>
      </w:r>
      <w:r w:rsidR="002955BA">
        <w:rPr>
          <w:sz w:val="22"/>
          <w:szCs w:val="22"/>
          <w:lang/>
        </w:rPr>
        <w:t>е социјалне заштите.</w:t>
      </w: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595444" w:rsidRPr="00D31D65" w:rsidRDefault="00595444" w:rsidP="00595444">
      <w:pPr>
        <w:jc w:val="both"/>
        <w:rPr>
          <w:sz w:val="24"/>
          <w:szCs w:val="24"/>
        </w:rPr>
      </w:pPr>
      <w:r w:rsidRPr="00D31D65">
        <w:rPr>
          <w:sz w:val="24"/>
          <w:szCs w:val="24"/>
        </w:rPr>
        <w:t>ОРН 85300000 - услуге социјалне заштите и сродне услуге.</w:t>
      </w:r>
    </w:p>
    <w:p w:rsidR="0033029B" w:rsidRDefault="0033029B" w:rsidP="00E55736">
      <w:pPr>
        <w:jc w:val="left"/>
        <w:rPr>
          <w:sz w:val="22"/>
          <w:szCs w:val="22"/>
        </w:rPr>
      </w:pPr>
    </w:p>
    <w:p w:rsidR="00C47FA3" w:rsidRPr="00986D71" w:rsidRDefault="00595444" w:rsidP="00E55736">
      <w:pPr>
        <w:jc w:val="left"/>
        <w:rPr>
          <w:sz w:val="22"/>
          <w:szCs w:val="22"/>
        </w:rPr>
      </w:pPr>
      <w:r>
        <w:rPr>
          <w:sz w:val="22"/>
          <w:szCs w:val="22"/>
        </w:rPr>
        <w:t xml:space="preserve">4. Предметна јавна набавка </w:t>
      </w:r>
      <w:r w:rsidR="00C47FA3" w:rsidRPr="00986D71">
        <w:rPr>
          <w:sz w:val="22"/>
          <w:szCs w:val="22"/>
        </w:rPr>
        <w:t xml:space="preserve">је обликована </w:t>
      </w:r>
      <w:r>
        <w:rPr>
          <w:sz w:val="22"/>
          <w:szCs w:val="22"/>
          <w:lang/>
        </w:rPr>
        <w:t>у 3 партије</w:t>
      </w:r>
      <w:r w:rsidR="005F360C">
        <w:rPr>
          <w:sz w:val="22"/>
          <w:szCs w:val="22"/>
        </w:rPr>
        <w:t>.</w:t>
      </w:r>
    </w:p>
    <w:p w:rsidR="00C47FA3" w:rsidRPr="00986D71" w:rsidRDefault="00C47FA3" w:rsidP="00F9114F">
      <w:pPr>
        <w:rPr>
          <w:sz w:val="22"/>
          <w:szCs w:val="22"/>
        </w:rPr>
      </w:pPr>
    </w:p>
    <w:p w:rsidR="00595444" w:rsidRPr="00595444" w:rsidRDefault="00595444" w:rsidP="00595444">
      <w:pPr>
        <w:pStyle w:val="ListParagraph"/>
        <w:numPr>
          <w:ilvl w:val="0"/>
          <w:numId w:val="44"/>
        </w:numPr>
        <w:suppressAutoHyphens/>
        <w:spacing w:after="0" w:line="100" w:lineRule="atLeast"/>
        <w:contextualSpacing w:val="0"/>
        <w:jc w:val="both"/>
        <w:rPr>
          <w:rFonts w:ascii="Times New Roman" w:hAnsi="Times New Roman"/>
          <w:color w:val="FF0000"/>
          <w:sz w:val="24"/>
          <w:szCs w:val="24"/>
          <w:lang w:val="sr-Cyrl-CS"/>
        </w:rPr>
      </w:pPr>
      <w:r w:rsidRPr="00595444">
        <w:rPr>
          <w:rFonts w:ascii="Times New Roman" w:hAnsi="Times New Roman"/>
          <w:color w:val="FF0000"/>
          <w:sz w:val="24"/>
          <w:szCs w:val="24"/>
          <w:lang w:val="sr-Cyrl-CS"/>
        </w:rPr>
        <w:t>За партију 1 - Услуга</w:t>
      </w:r>
      <w:r w:rsidR="00DC60E9">
        <w:rPr>
          <w:rFonts w:ascii="Times New Roman" w:hAnsi="Times New Roman"/>
          <w:color w:val="FF0000"/>
          <w:sz w:val="24"/>
          <w:szCs w:val="24"/>
          <w:lang w:val="sr-Cyrl-CS"/>
        </w:rPr>
        <w:t xml:space="preserve"> „Дневни боравак</w:t>
      </w:r>
      <w:r w:rsidRPr="00595444">
        <w:rPr>
          <w:rFonts w:ascii="Times New Roman" w:hAnsi="Times New Roman"/>
          <w:color w:val="FF0000"/>
          <w:sz w:val="24"/>
          <w:szCs w:val="24"/>
          <w:lang w:val="sr-Cyrl-CS"/>
        </w:rPr>
        <w:t>“</w:t>
      </w:r>
    </w:p>
    <w:p w:rsidR="00595444" w:rsidRPr="00595444" w:rsidRDefault="00375241" w:rsidP="00595444">
      <w:pPr>
        <w:pStyle w:val="ListParagraph"/>
        <w:numPr>
          <w:ilvl w:val="0"/>
          <w:numId w:val="44"/>
        </w:numPr>
        <w:suppressAutoHyphens/>
        <w:spacing w:after="0" w:line="100" w:lineRule="atLeast"/>
        <w:contextualSpacing w:val="0"/>
        <w:jc w:val="both"/>
        <w:rPr>
          <w:rFonts w:ascii="Times New Roman" w:hAnsi="Times New Roman"/>
          <w:color w:val="FF0000"/>
          <w:sz w:val="24"/>
          <w:szCs w:val="24"/>
          <w:lang w:val="sr-Cyrl-CS"/>
        </w:rPr>
      </w:pPr>
      <w:r>
        <w:rPr>
          <w:rFonts w:ascii="Times New Roman" w:hAnsi="Times New Roman"/>
          <w:color w:val="FF0000"/>
          <w:sz w:val="24"/>
          <w:szCs w:val="24"/>
          <w:lang w:val="sr-Cyrl-CS"/>
        </w:rPr>
        <w:t>За партију 2</w:t>
      </w:r>
      <w:r w:rsidR="00595444" w:rsidRPr="00595444">
        <w:rPr>
          <w:rFonts w:ascii="Times New Roman" w:hAnsi="Times New Roman"/>
          <w:color w:val="FF0000"/>
          <w:sz w:val="24"/>
          <w:szCs w:val="24"/>
          <w:lang w:val="sr-Cyrl-CS"/>
        </w:rPr>
        <w:t xml:space="preserve"> </w:t>
      </w:r>
      <w:r w:rsidR="00DC60E9">
        <w:rPr>
          <w:rFonts w:ascii="Times New Roman" w:hAnsi="Times New Roman"/>
          <w:color w:val="FF0000"/>
          <w:sz w:val="24"/>
          <w:szCs w:val="24"/>
          <w:lang w:val="sr-Cyrl-CS"/>
        </w:rPr>
        <w:t>- Услуга ,,Помоћ у кући</w:t>
      </w:r>
      <w:r w:rsidR="00A21C8F">
        <w:rPr>
          <w:rFonts w:ascii="Times New Roman" w:hAnsi="Times New Roman"/>
          <w:color w:val="FF0000"/>
          <w:sz w:val="24"/>
          <w:szCs w:val="24"/>
          <w:lang w:val="sr-Cyrl-CS"/>
        </w:rPr>
        <w:t>“</w:t>
      </w:r>
    </w:p>
    <w:p w:rsidR="00595444" w:rsidRPr="00595444" w:rsidRDefault="00375241" w:rsidP="00595444">
      <w:pPr>
        <w:pStyle w:val="ListParagraph"/>
        <w:numPr>
          <w:ilvl w:val="0"/>
          <w:numId w:val="44"/>
        </w:numPr>
        <w:suppressAutoHyphens/>
        <w:spacing w:after="0" w:line="100" w:lineRule="atLeast"/>
        <w:contextualSpacing w:val="0"/>
        <w:jc w:val="both"/>
        <w:rPr>
          <w:rFonts w:ascii="Times New Roman" w:hAnsi="Times New Roman"/>
          <w:color w:val="FF0000"/>
          <w:sz w:val="24"/>
          <w:szCs w:val="24"/>
          <w:lang w:val="sr-Cyrl-CS"/>
        </w:rPr>
      </w:pPr>
      <w:r>
        <w:rPr>
          <w:rFonts w:ascii="Times New Roman" w:hAnsi="Times New Roman"/>
          <w:color w:val="FF0000"/>
          <w:sz w:val="24"/>
          <w:szCs w:val="24"/>
          <w:lang w:val="sr-Cyrl-CS"/>
        </w:rPr>
        <w:t>За партију 3</w:t>
      </w:r>
      <w:r w:rsidR="00595444" w:rsidRPr="00595444">
        <w:rPr>
          <w:rFonts w:ascii="Times New Roman" w:hAnsi="Times New Roman"/>
          <w:color w:val="FF0000"/>
          <w:sz w:val="24"/>
          <w:szCs w:val="24"/>
          <w:lang w:val="sr-Cyrl-CS"/>
        </w:rPr>
        <w:t xml:space="preserve"> - Услуга „</w:t>
      </w:r>
      <w:r>
        <w:rPr>
          <w:rFonts w:ascii="Times New Roman" w:hAnsi="Times New Roman"/>
          <w:color w:val="FF0000"/>
          <w:sz w:val="24"/>
          <w:szCs w:val="24"/>
          <w:lang/>
        </w:rPr>
        <w:t>Лични пратилац</w:t>
      </w:r>
      <w:r w:rsidR="00DC60E9">
        <w:rPr>
          <w:rFonts w:ascii="Times New Roman" w:hAnsi="Times New Roman"/>
          <w:color w:val="FF0000"/>
          <w:sz w:val="24"/>
          <w:szCs w:val="24"/>
          <w:lang/>
        </w:rPr>
        <w:t xml:space="preserve"> детета</w:t>
      </w:r>
      <w:r w:rsidR="00A21C8F">
        <w:rPr>
          <w:rFonts w:ascii="Times New Roman" w:hAnsi="Times New Roman"/>
          <w:color w:val="FF0000"/>
          <w:sz w:val="24"/>
          <w:szCs w:val="24"/>
          <w:lang w:val="sr-Cyrl-CS"/>
        </w:rPr>
        <w:t>“</w:t>
      </w:r>
    </w:p>
    <w:p w:rsidR="00C47FA3" w:rsidRPr="00595444" w:rsidRDefault="00C47FA3" w:rsidP="00F9114F">
      <w:pPr>
        <w:rPr>
          <w:sz w:val="24"/>
          <w:szCs w:val="24"/>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0"/>
      <w:r w:rsidRPr="00986D71">
        <w:rPr>
          <w:sz w:val="22"/>
          <w:szCs w:val="22"/>
        </w:rPr>
        <w:t>:</w:t>
      </w:r>
      <w:r w:rsidR="00A404AE">
        <w:rPr>
          <w:sz w:val="22"/>
          <w:szCs w:val="22"/>
          <w:lang/>
        </w:rPr>
        <w:t xml:space="preserve"> </w:t>
      </w:r>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Pr="00986D71" w:rsidRDefault="000324C5" w:rsidP="000324C5">
      <w:pPr>
        <w:jc w:val="both"/>
      </w:pPr>
    </w:p>
    <w:p w:rsidR="002F4C0B" w:rsidRPr="00986D71" w:rsidRDefault="002F4C0B" w:rsidP="00F9114F">
      <w:pPr>
        <w:rPr>
          <w:b/>
          <w:sz w:val="22"/>
        </w:rPr>
      </w:pPr>
    </w:p>
    <w:p w:rsidR="008A23A7" w:rsidRPr="00250F1F" w:rsidRDefault="008A23A7">
      <w:pPr>
        <w:spacing w:line="240" w:lineRule="auto"/>
        <w:jc w:val="left"/>
        <w:rPr>
          <w:b/>
          <w:sz w:val="22"/>
          <w:lang/>
        </w:rPr>
      </w:pPr>
      <w:r>
        <w:rPr>
          <w:b/>
          <w:sz w:val="22"/>
          <w:lang w:val="sr-Latn-CS"/>
        </w:rPr>
        <w:br w:type="page"/>
      </w:r>
    </w:p>
    <w:p w:rsidR="00C25A97" w:rsidRPr="00986D71" w:rsidRDefault="00C47FA3" w:rsidP="00C25A97">
      <w:pPr>
        <w:rPr>
          <w:b/>
          <w:sz w:val="22"/>
        </w:rPr>
      </w:pPr>
      <w:r w:rsidRPr="00986D71">
        <w:rPr>
          <w:b/>
          <w:sz w:val="22"/>
          <w:lang w:val="sr-Latn-CS"/>
        </w:rPr>
        <w:lastRenderedPageBreak/>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490106" w:rsidRDefault="00C25A97" w:rsidP="002955BA">
      <w:pPr>
        <w:rPr>
          <w:b/>
          <w:color w:val="000000" w:themeColor="text1"/>
          <w:sz w:val="22"/>
          <w:lang/>
        </w:rPr>
      </w:pPr>
      <w:r w:rsidRPr="003B4E3B">
        <w:rPr>
          <w:b/>
          <w:color w:val="000000" w:themeColor="text1"/>
          <w:sz w:val="22"/>
        </w:rPr>
        <w:t xml:space="preserve">ЗА ЈАВНУ НАБАВКУ МАЛЕ ВРЕДНОСТИ </w:t>
      </w:r>
      <w:r w:rsidR="0033029B" w:rsidRPr="003B4E3B">
        <w:rPr>
          <w:b/>
          <w:color w:val="000000" w:themeColor="text1"/>
          <w:sz w:val="22"/>
        </w:rPr>
        <w:t>УСЛУГ</w:t>
      </w:r>
      <w:r w:rsidR="002955BA">
        <w:rPr>
          <w:b/>
          <w:color w:val="000000" w:themeColor="text1"/>
          <w:sz w:val="22"/>
          <w:lang/>
        </w:rPr>
        <w:t>Е СОЦИЈАЛНЕ ЗАШТИТЕ</w:t>
      </w:r>
      <w:r w:rsidR="00490106">
        <w:rPr>
          <w:b/>
          <w:color w:val="000000" w:themeColor="text1"/>
          <w:sz w:val="22"/>
          <w:lang/>
        </w:rPr>
        <w:t xml:space="preserve"> </w:t>
      </w:r>
    </w:p>
    <w:p w:rsidR="00490106" w:rsidRDefault="00490106" w:rsidP="002955BA">
      <w:pPr>
        <w:rPr>
          <w:b/>
          <w:color w:val="000000" w:themeColor="text1"/>
          <w:sz w:val="22"/>
          <w:lang/>
        </w:rPr>
      </w:pPr>
    </w:p>
    <w:p w:rsidR="00490106" w:rsidRPr="00D31D65" w:rsidRDefault="00490106" w:rsidP="00490106">
      <w:pPr>
        <w:rPr>
          <w:rFonts w:eastAsia="Arial Unicode MS"/>
          <w:b/>
          <w:color w:val="000000"/>
          <w:kern w:val="1"/>
          <w:sz w:val="28"/>
          <w:lang w:eastAsia="ar-SA"/>
        </w:rPr>
      </w:pPr>
      <w:r>
        <w:rPr>
          <w:b/>
          <w:color w:val="000000" w:themeColor="text1"/>
          <w:sz w:val="22"/>
          <w:lang/>
        </w:rPr>
        <w:tab/>
      </w:r>
      <w:r w:rsidRPr="00D31D65">
        <w:rPr>
          <w:rFonts w:eastAsia="Arial Unicode MS"/>
          <w:b/>
          <w:color w:val="000000"/>
          <w:kern w:val="1"/>
          <w:sz w:val="28"/>
          <w:lang w:eastAsia="ar-SA"/>
        </w:rPr>
        <w:t>Партија 1 - Услуга „Дневни боравак“</w:t>
      </w:r>
    </w:p>
    <w:p w:rsidR="00490106" w:rsidRPr="00D31D65" w:rsidRDefault="00490106" w:rsidP="00490106">
      <w:pPr>
        <w:pStyle w:val="Standard"/>
        <w:jc w:val="center"/>
        <w:rPr>
          <w:rFonts w:cs="Times New Roman"/>
          <w:color w:val="FF0000"/>
          <w:lang/>
        </w:rPr>
      </w:pPr>
    </w:p>
    <w:p w:rsidR="00490106" w:rsidRPr="00D31D65" w:rsidRDefault="00490106" w:rsidP="00490106">
      <w:pPr>
        <w:pStyle w:val="Standard"/>
        <w:rPr>
          <w:rFonts w:cs="Times New Roman"/>
          <w:lang/>
        </w:rPr>
      </w:pPr>
      <w:r w:rsidRPr="00D31D65">
        <w:rPr>
          <w:rFonts w:cs="Times New Roman"/>
          <w:b/>
          <w:lang w:val="sr-Cyrl-CS"/>
        </w:rPr>
        <w:t>Предмет јавне набавке</w:t>
      </w:r>
      <w:r w:rsidRPr="00D31D65">
        <w:rPr>
          <w:rFonts w:cs="Times New Roman"/>
          <w:lang w:val="sr-Cyrl-CS"/>
        </w:rPr>
        <w:t xml:space="preserve"> је избор пружаоца услуга социјалне заштите – услуга „Дн</w:t>
      </w:r>
      <w:r>
        <w:rPr>
          <w:rFonts w:cs="Times New Roman"/>
          <w:lang w:val="sr-Cyrl-CS"/>
        </w:rPr>
        <w:t>евни боравак</w:t>
      </w:r>
      <w:r w:rsidRPr="00D31D65">
        <w:rPr>
          <w:rFonts w:cs="Times New Roman"/>
          <w:lang w:val="sr-Cyrl-CS"/>
        </w:rPr>
        <w:t>“.</w:t>
      </w:r>
    </w:p>
    <w:p w:rsidR="00490106" w:rsidRPr="00D31D65" w:rsidRDefault="00490106" w:rsidP="00490106">
      <w:pPr>
        <w:pStyle w:val="Standard"/>
        <w:jc w:val="center"/>
        <w:rPr>
          <w:rFonts w:cs="Times New Roman"/>
          <w:lang w:val="sr-Cyrl-CS"/>
        </w:rPr>
      </w:pPr>
    </w:p>
    <w:p w:rsidR="00490106" w:rsidRPr="00D31D65" w:rsidRDefault="00490106" w:rsidP="00490106">
      <w:pPr>
        <w:pStyle w:val="Standard"/>
        <w:jc w:val="both"/>
        <w:rPr>
          <w:rFonts w:cs="Times New Roman"/>
          <w:b/>
          <w:lang w:val="sr-Cyrl-CS"/>
        </w:rPr>
      </w:pPr>
      <w:r w:rsidRPr="00D31D65">
        <w:rPr>
          <w:rFonts w:cs="Times New Roman"/>
          <w:b/>
          <w:lang w:val="sr-Cyrl-CS"/>
        </w:rPr>
        <w:t>Циљна група и број корисника:</w:t>
      </w:r>
    </w:p>
    <w:p w:rsidR="00490106" w:rsidRPr="00D31D65" w:rsidRDefault="00490106" w:rsidP="00490106">
      <w:pPr>
        <w:pStyle w:val="Standard"/>
        <w:jc w:val="both"/>
        <w:rPr>
          <w:rFonts w:cs="Times New Roman"/>
          <w:lang w:val="sr-Cyrl-CS"/>
        </w:rPr>
      </w:pPr>
      <w:r w:rsidRPr="00D31D65">
        <w:rPr>
          <w:rFonts w:cs="Times New Roman"/>
          <w:lang w:val="sr-Cyrl-CS"/>
        </w:rPr>
        <w:t xml:space="preserve">Услуга </w:t>
      </w:r>
      <w:r w:rsidR="004F2078">
        <w:rPr>
          <w:rFonts w:cs="Times New Roman"/>
          <w:lang w:val="sr-Cyrl-CS"/>
        </w:rPr>
        <w:t>дневни боравак</w:t>
      </w:r>
      <w:r w:rsidRPr="00D31D65">
        <w:rPr>
          <w:rFonts w:cs="Times New Roman"/>
          <w:lang w:val="sr-Cyrl-CS"/>
        </w:rPr>
        <w:t xml:space="preserve"> је доступна деци и младима са телесним инвалидитетом, односно интелектуалним тешкоћама, који имају потребу за дневном негом и надзором, и подршком у</w:t>
      </w:r>
      <w:r w:rsidR="0028453F">
        <w:rPr>
          <w:rFonts w:cs="Times New Roman"/>
          <w:lang w:val="sr-Cyrl-CS"/>
        </w:rPr>
        <w:t xml:space="preserve"> </w:t>
      </w:r>
      <w:r w:rsidRPr="00D31D65">
        <w:rPr>
          <w:rFonts w:cs="Times New Roman"/>
          <w:lang w:val="sr-Cyrl-CS"/>
        </w:rPr>
        <w:t>одржању и развијању потенцијала, на начин који не омета њихово школовање.</w:t>
      </w:r>
    </w:p>
    <w:p w:rsidR="00490106" w:rsidRPr="00D31D65" w:rsidRDefault="00490106" w:rsidP="00490106">
      <w:pPr>
        <w:pStyle w:val="Standard"/>
        <w:jc w:val="both"/>
        <w:rPr>
          <w:rFonts w:cs="Times New Roman"/>
          <w:lang w:val="sr-Cyrl-CS"/>
        </w:rPr>
      </w:pPr>
    </w:p>
    <w:p w:rsidR="00490106" w:rsidRPr="00490106" w:rsidRDefault="00490106" w:rsidP="00490106">
      <w:pPr>
        <w:pStyle w:val="Standard"/>
        <w:jc w:val="both"/>
        <w:rPr>
          <w:rFonts w:cs="Times New Roman"/>
          <w:color w:val="FF0000"/>
          <w:lang w:val="sr-Cyrl-CS"/>
        </w:rPr>
      </w:pPr>
      <w:r w:rsidRPr="00D31D65">
        <w:rPr>
          <w:rFonts w:cs="Times New Roman"/>
          <w:lang w:val="sr-Cyrl-CS"/>
        </w:rPr>
        <w:t>Укуп</w:t>
      </w:r>
      <w:r w:rsidR="004F2078">
        <w:rPr>
          <w:rFonts w:cs="Times New Roman"/>
          <w:lang w:val="sr-Cyrl-CS"/>
        </w:rPr>
        <w:t xml:space="preserve">ан број корисника </w:t>
      </w:r>
      <w:r w:rsidR="004F2078" w:rsidRPr="004F2078">
        <w:rPr>
          <w:rFonts w:cs="Times New Roman"/>
          <w:lang w:val="sr-Cyrl-CS"/>
        </w:rPr>
        <w:t>износи</w:t>
      </w:r>
      <w:r w:rsidRPr="004F2078">
        <w:rPr>
          <w:rFonts w:cs="Times New Roman"/>
          <w:lang w:val="sr-Cyrl-CS"/>
        </w:rPr>
        <w:t xml:space="preserve"> </w:t>
      </w:r>
      <w:r w:rsidR="004F2078" w:rsidRPr="004F2078">
        <w:rPr>
          <w:rFonts w:cs="Times New Roman"/>
          <w:lang w:val="sr-Cyrl-CS"/>
        </w:rPr>
        <w:t>10.</w:t>
      </w:r>
      <w:r w:rsidRPr="004F2078">
        <w:rPr>
          <w:rFonts w:cs="Times New Roman"/>
          <w:lang w:val="sr-Cyrl-CS"/>
        </w:rPr>
        <w:t xml:space="preserve"> </w:t>
      </w:r>
    </w:p>
    <w:p w:rsidR="00490106" w:rsidRPr="00D31D65" w:rsidRDefault="00490106" w:rsidP="00490106">
      <w:pPr>
        <w:pStyle w:val="Standard"/>
        <w:rPr>
          <w:rFonts w:cs="Times New Roman"/>
          <w:color w:val="FF0000"/>
          <w:lang/>
        </w:rPr>
      </w:pPr>
    </w:p>
    <w:p w:rsidR="00490106" w:rsidRPr="00D31D65" w:rsidRDefault="00490106" w:rsidP="00490106">
      <w:pPr>
        <w:pStyle w:val="Standard"/>
        <w:rPr>
          <w:rFonts w:cs="Times New Roman"/>
          <w:b/>
          <w:lang w:val="sr-Cyrl-CS"/>
        </w:rPr>
      </w:pPr>
      <w:r w:rsidRPr="00D31D65">
        <w:rPr>
          <w:rFonts w:cs="Times New Roman"/>
          <w:b/>
          <w:lang w:val="sr-Cyrl-CS"/>
        </w:rPr>
        <w:t>Опис услуге:</w:t>
      </w:r>
    </w:p>
    <w:p w:rsidR="00490106" w:rsidRPr="00D31D65" w:rsidRDefault="00490106" w:rsidP="00490106">
      <w:pPr>
        <w:pStyle w:val="Standard"/>
        <w:jc w:val="both"/>
        <w:rPr>
          <w:rFonts w:cs="Times New Roman"/>
          <w:lang w:val="sr-Cyrl-CS"/>
        </w:rPr>
      </w:pPr>
      <w:r w:rsidRPr="00D31D65">
        <w:rPr>
          <w:rFonts w:cs="Times New Roman"/>
          <w:lang w:val="sr-Cyrl-CS"/>
        </w:rPr>
        <w:t>Сврха услуге дневног боравака састоји се у унапређењу квалитета живота корисника у властитој социјалној средини кроз одржање и развијање социјалних, психолошких и физичких функција и вештина, како би се у што већој мери оспособили за самосталан живот.</w:t>
      </w:r>
    </w:p>
    <w:p w:rsidR="00490106" w:rsidRPr="00D31D65" w:rsidRDefault="00490106" w:rsidP="00490106">
      <w:pPr>
        <w:pStyle w:val="Standard"/>
        <w:jc w:val="both"/>
        <w:rPr>
          <w:rFonts w:cs="Times New Roman"/>
          <w:lang w:val="sr-Cyrl-CS"/>
        </w:rPr>
      </w:pPr>
      <w:r w:rsidRPr="00D31D65">
        <w:rPr>
          <w:rFonts w:cs="Times New Roman"/>
          <w:lang w:val="sr-Cyrl-CS"/>
        </w:rPr>
        <w:t>Кроз услугу дневног боравка корисници у организованом окружењу, и уз потребни надзор, задовољавају развојне потребе, стичу и развијају животне вештине, личну и друштвену одговорност ради развоја самосталности, социјалних, сазнајних и других важних функција.</w:t>
      </w:r>
    </w:p>
    <w:p w:rsidR="00490106" w:rsidRPr="00D31D65" w:rsidRDefault="00490106" w:rsidP="00490106">
      <w:pPr>
        <w:pStyle w:val="Standard"/>
        <w:jc w:val="both"/>
        <w:rPr>
          <w:rFonts w:cs="Times New Roman"/>
          <w:lang w:val="sr-Cyrl-CS"/>
        </w:rPr>
      </w:pPr>
      <w:r w:rsidRPr="00D31D65">
        <w:rPr>
          <w:rFonts w:cs="Times New Roman"/>
          <w:lang w:val="sr-Cyrl-CS"/>
        </w:rPr>
        <w:t>Услугом дневног боравка реализује се позитивно и конструктивно искуство боравка изван породице, а члановима породице слободно време за бављење радним и другим активностима.</w:t>
      </w:r>
    </w:p>
    <w:p w:rsidR="00490106" w:rsidRPr="00D31D65" w:rsidRDefault="00490106" w:rsidP="00490106">
      <w:pPr>
        <w:pStyle w:val="Standard"/>
        <w:jc w:val="both"/>
        <w:rPr>
          <w:rFonts w:cs="Times New Roman"/>
          <w:lang w:val="sr-Cyrl-CS"/>
        </w:rPr>
      </w:pPr>
      <w:r w:rsidRPr="00D31D65">
        <w:rPr>
          <w:rFonts w:cs="Times New Roman"/>
          <w:lang w:val="sr-Cyrl-CS"/>
        </w:rPr>
        <w:t>Услуга дневног боравка се реализује кроз осмишљене програме, у планираним и ограниченим временским периодима.</w:t>
      </w:r>
    </w:p>
    <w:p w:rsidR="00490106" w:rsidRPr="00D31D65" w:rsidRDefault="00490106" w:rsidP="00490106">
      <w:pPr>
        <w:pStyle w:val="Standard"/>
        <w:jc w:val="both"/>
        <w:rPr>
          <w:rFonts w:cs="Times New Roman"/>
          <w:lang/>
        </w:rPr>
      </w:pPr>
    </w:p>
    <w:p w:rsidR="00490106" w:rsidRPr="00D31D65" w:rsidRDefault="00490106" w:rsidP="00490106">
      <w:pPr>
        <w:pStyle w:val="Standard"/>
        <w:jc w:val="both"/>
        <w:rPr>
          <w:rFonts w:cs="Times New Roman"/>
          <w:b/>
          <w:lang w:val="sr-Cyrl-CS"/>
        </w:rPr>
      </w:pPr>
      <w:r w:rsidRPr="00D31D65">
        <w:rPr>
          <w:rFonts w:cs="Times New Roman"/>
          <w:b/>
          <w:lang w:val="sr-Cyrl-CS"/>
        </w:rPr>
        <w:t>Опис активности:</w:t>
      </w:r>
    </w:p>
    <w:p w:rsidR="00490106" w:rsidRPr="00D31D65" w:rsidRDefault="00490106" w:rsidP="00490106">
      <w:pPr>
        <w:pStyle w:val="Standard"/>
        <w:jc w:val="both"/>
        <w:rPr>
          <w:rFonts w:cs="Times New Roman"/>
          <w:lang w:val="sr-Cyrl-CS"/>
        </w:rPr>
      </w:pPr>
      <w:r w:rsidRPr="00D31D65">
        <w:rPr>
          <w:rFonts w:cs="Times New Roman"/>
          <w:lang w:val="sr-Cyrl-CS"/>
        </w:rPr>
        <w:t>Активности услуге дневног боравка усмерене су ка развијању и очувању потенцијала корисника, односно припреми корисника за одржив независан живот. Активности услуге дневног боравка реализују се у складу са сврхом услуге, карактеристикама корисничке групе, капацитетима корисника, индивидуалним планом и, у складу са проценом потреба корисника, обухватају једну или више следећих активности:</w:t>
      </w:r>
    </w:p>
    <w:p w:rsidR="00490106" w:rsidRPr="00D31D65" w:rsidRDefault="00490106" w:rsidP="00490106">
      <w:pPr>
        <w:pStyle w:val="Standard"/>
        <w:jc w:val="both"/>
        <w:rPr>
          <w:rFonts w:cs="Times New Roman"/>
          <w:lang w:val="sr-Cyrl-CS"/>
        </w:rPr>
      </w:pPr>
      <w:r w:rsidRPr="00D31D65">
        <w:rPr>
          <w:rFonts w:cs="Times New Roman"/>
          <w:lang w:val="sr-Cyrl-CS"/>
        </w:rPr>
        <w:t>1) подршку у изградњи и одржавању позитивних односа са одраслима и децом;</w:t>
      </w:r>
    </w:p>
    <w:p w:rsidR="00490106" w:rsidRPr="00D31D65" w:rsidRDefault="00490106" w:rsidP="00490106">
      <w:pPr>
        <w:pStyle w:val="Standard"/>
        <w:jc w:val="both"/>
        <w:rPr>
          <w:rFonts w:cs="Times New Roman"/>
          <w:lang w:val="sr-Cyrl-CS"/>
        </w:rPr>
      </w:pPr>
      <w:r w:rsidRPr="00D31D65">
        <w:rPr>
          <w:rFonts w:cs="Times New Roman"/>
          <w:lang w:val="sr-Cyrl-CS"/>
        </w:rPr>
        <w:t>2) подршку у учењу, одржавању и развијању контакта са надлежним органима јединице локалне самоуправе;</w:t>
      </w:r>
    </w:p>
    <w:p w:rsidR="00490106" w:rsidRPr="00D31D65" w:rsidRDefault="00490106" w:rsidP="00490106">
      <w:pPr>
        <w:pStyle w:val="Standard"/>
        <w:jc w:val="both"/>
        <w:rPr>
          <w:rFonts w:cs="Times New Roman"/>
          <w:lang w:val="sr-Cyrl-CS"/>
        </w:rPr>
      </w:pPr>
      <w:r w:rsidRPr="00D31D65">
        <w:rPr>
          <w:rFonts w:cs="Times New Roman"/>
          <w:lang w:val="sr-Cyrl-CS"/>
        </w:rPr>
        <w:t>3) организовање радно-окупационих, односно едукативних активности, које подстичу развој нових знања и вештина;</w:t>
      </w:r>
    </w:p>
    <w:p w:rsidR="00490106" w:rsidRPr="00D31D65" w:rsidRDefault="00490106" w:rsidP="00490106">
      <w:pPr>
        <w:pStyle w:val="Standard"/>
        <w:jc w:val="both"/>
        <w:rPr>
          <w:rFonts w:cs="Times New Roman"/>
          <w:lang w:val="sr-Cyrl-CS"/>
        </w:rPr>
      </w:pPr>
      <w:r w:rsidRPr="00D31D65">
        <w:rPr>
          <w:rFonts w:cs="Times New Roman"/>
          <w:lang w:val="sr-Cyrl-CS"/>
        </w:rPr>
        <w:t>4) развијање метода рада који охрабрују учествовање корисника у активностима у заједници;</w:t>
      </w:r>
    </w:p>
    <w:p w:rsidR="00490106" w:rsidRPr="00D31D65" w:rsidRDefault="00490106" w:rsidP="00490106">
      <w:pPr>
        <w:pStyle w:val="Standard"/>
        <w:jc w:val="both"/>
        <w:rPr>
          <w:rFonts w:cs="Times New Roman"/>
          <w:lang w:val="sr-Cyrl-CS"/>
        </w:rPr>
      </w:pPr>
      <w:r w:rsidRPr="00D31D65">
        <w:rPr>
          <w:rFonts w:cs="Times New Roman"/>
          <w:lang w:val="sr-Cyrl-CS"/>
        </w:rPr>
        <w:t>5) организовање слободног времена у складу са потребама и интересовањима корисника;</w:t>
      </w:r>
    </w:p>
    <w:p w:rsidR="00490106" w:rsidRPr="00D31D65" w:rsidRDefault="00490106" w:rsidP="00490106">
      <w:pPr>
        <w:pStyle w:val="Standard"/>
        <w:jc w:val="both"/>
        <w:rPr>
          <w:rFonts w:cs="Times New Roman"/>
          <w:lang w:val="sr-Cyrl-CS"/>
        </w:rPr>
      </w:pPr>
      <w:r w:rsidRPr="00D31D65">
        <w:rPr>
          <w:rFonts w:cs="Times New Roman"/>
          <w:lang w:val="sr-Cyrl-CS"/>
        </w:rPr>
        <w:t>6) организовање пригодних културно-забавних садржаја у оквиру дневног боравка, односно омогућавање корисницима да присуствују активностима у заједници;</w:t>
      </w:r>
    </w:p>
    <w:p w:rsidR="00490106" w:rsidRPr="00D31D65" w:rsidRDefault="00490106" w:rsidP="00490106">
      <w:pPr>
        <w:pStyle w:val="Standard"/>
        <w:jc w:val="both"/>
        <w:rPr>
          <w:rFonts w:cs="Times New Roman"/>
          <w:lang w:val="sr-Cyrl-CS"/>
        </w:rPr>
      </w:pPr>
      <w:r w:rsidRPr="00D31D65">
        <w:rPr>
          <w:rFonts w:cs="Times New Roman"/>
          <w:lang w:val="sr-Cyrl-CS"/>
        </w:rPr>
        <w:t>7) развој вештина за препознавање и решавање проблема;</w:t>
      </w:r>
    </w:p>
    <w:p w:rsidR="00490106" w:rsidRPr="00D31D65" w:rsidRDefault="00490106" w:rsidP="00490106">
      <w:pPr>
        <w:pStyle w:val="Standard"/>
        <w:jc w:val="both"/>
        <w:rPr>
          <w:rFonts w:cs="Times New Roman"/>
          <w:lang w:val="sr-Cyrl-CS"/>
        </w:rPr>
      </w:pPr>
      <w:r w:rsidRPr="00D31D65">
        <w:rPr>
          <w:rFonts w:cs="Times New Roman"/>
          <w:lang w:val="sr-Cyrl-CS"/>
        </w:rPr>
        <w:t>8) развој комуникационих вештина;</w:t>
      </w:r>
    </w:p>
    <w:p w:rsidR="00490106" w:rsidRPr="00D31D65" w:rsidRDefault="00490106" w:rsidP="00490106">
      <w:pPr>
        <w:pStyle w:val="Standard"/>
        <w:jc w:val="both"/>
        <w:rPr>
          <w:rFonts w:cs="Times New Roman"/>
          <w:lang w:val="sr-Cyrl-CS"/>
        </w:rPr>
      </w:pPr>
      <w:r w:rsidRPr="00D31D65">
        <w:rPr>
          <w:rFonts w:cs="Times New Roman"/>
          <w:lang w:val="sr-Cyrl-CS"/>
        </w:rPr>
        <w:t>9) развој вештина за самозаштиту;</w:t>
      </w:r>
    </w:p>
    <w:p w:rsidR="00490106" w:rsidRPr="00D31D65" w:rsidRDefault="00490106" w:rsidP="00490106">
      <w:pPr>
        <w:pStyle w:val="Standard"/>
        <w:jc w:val="both"/>
        <w:rPr>
          <w:rFonts w:cs="Times New Roman"/>
          <w:lang w:val="sr-Cyrl-CS"/>
        </w:rPr>
      </w:pPr>
      <w:r w:rsidRPr="00D31D65">
        <w:rPr>
          <w:rFonts w:cs="Times New Roman"/>
          <w:lang w:val="sr-Cyrl-CS"/>
        </w:rPr>
        <w:t>10) развој вештина и знања потребних за живот у заједници;</w:t>
      </w:r>
    </w:p>
    <w:p w:rsidR="00490106" w:rsidRPr="00D31D65" w:rsidRDefault="00490106" w:rsidP="00490106">
      <w:pPr>
        <w:pStyle w:val="Standard"/>
        <w:jc w:val="both"/>
        <w:rPr>
          <w:rFonts w:cs="Times New Roman"/>
          <w:lang/>
        </w:rPr>
      </w:pPr>
      <w:r w:rsidRPr="00D31D65">
        <w:rPr>
          <w:rFonts w:cs="Times New Roman"/>
          <w:lang w:val="sr-Cyrl-CS"/>
        </w:rPr>
        <w:t>11) рехабилитационе и терапијске активности;</w:t>
      </w:r>
    </w:p>
    <w:p w:rsidR="00490106" w:rsidRDefault="00490106" w:rsidP="00490106">
      <w:pPr>
        <w:pStyle w:val="Standard"/>
        <w:jc w:val="both"/>
        <w:rPr>
          <w:rFonts w:cs="Times New Roman"/>
          <w:lang/>
        </w:rPr>
      </w:pPr>
    </w:p>
    <w:p w:rsidR="006506CD" w:rsidRPr="00D31D65" w:rsidRDefault="006506CD" w:rsidP="00490106">
      <w:pPr>
        <w:pStyle w:val="Standard"/>
        <w:jc w:val="both"/>
        <w:rPr>
          <w:rFonts w:cs="Times New Roman"/>
          <w:lang/>
        </w:rPr>
      </w:pPr>
    </w:p>
    <w:p w:rsidR="00490106" w:rsidRPr="00D31D65" w:rsidRDefault="00490106" w:rsidP="00490106">
      <w:pPr>
        <w:widowControl w:val="0"/>
        <w:suppressAutoHyphens/>
        <w:spacing w:line="240" w:lineRule="auto"/>
        <w:textAlignment w:val="baseline"/>
        <w:rPr>
          <w:rFonts w:eastAsia="Droid Sans Fallback"/>
          <w:b/>
          <w:kern w:val="1"/>
          <w:sz w:val="24"/>
          <w:szCs w:val="24"/>
          <w:lang w:val="ru-RU" w:eastAsia="hi-IN" w:bidi="hi-IN"/>
        </w:rPr>
      </w:pPr>
      <w:r w:rsidRPr="00D31D65">
        <w:rPr>
          <w:rFonts w:eastAsia="Droid Sans Fallback"/>
          <w:b/>
          <w:kern w:val="1"/>
          <w:sz w:val="24"/>
          <w:szCs w:val="24"/>
          <w:lang w:val="ru-RU" w:eastAsia="hi-IN" w:bidi="hi-IN"/>
        </w:rPr>
        <w:t>Људски ресурси:</w:t>
      </w:r>
    </w:p>
    <w:p w:rsidR="00490106" w:rsidRPr="00D31D65" w:rsidRDefault="00490106" w:rsidP="00490106">
      <w:pPr>
        <w:pStyle w:val="Standard"/>
        <w:jc w:val="both"/>
        <w:rPr>
          <w:rFonts w:cs="Times New Roman"/>
          <w:lang w:val="ru-RU"/>
        </w:rPr>
      </w:pPr>
    </w:p>
    <w:p w:rsidR="00490106" w:rsidRPr="000871F2" w:rsidRDefault="00490106" w:rsidP="006854C9">
      <w:pPr>
        <w:pStyle w:val="Standard"/>
        <w:jc w:val="both"/>
        <w:rPr>
          <w:rFonts w:eastAsia="Arial Unicode MS" w:cs="Times New Roman"/>
          <w:iCs/>
          <w:kern w:val="1"/>
          <w:lang w:val="ru-RU" w:eastAsia="ar-SA"/>
        </w:rPr>
      </w:pPr>
      <w:r w:rsidRPr="000871F2">
        <w:rPr>
          <w:rFonts w:eastAsia="Arial Unicode MS" w:cs="Times New Roman"/>
          <w:iCs/>
          <w:kern w:val="1"/>
          <w:lang w:val="ru-RU" w:eastAsia="ar-SA"/>
        </w:rPr>
        <w:t>Пону</w:t>
      </w:r>
      <w:r w:rsidR="006854C9" w:rsidRPr="000871F2">
        <w:rPr>
          <w:rFonts w:eastAsia="Arial Unicode MS" w:cs="Times New Roman"/>
          <w:iCs/>
          <w:kern w:val="1"/>
          <w:lang w:val="ru-RU" w:eastAsia="ar-SA"/>
        </w:rPr>
        <w:t>ђач је дужан да ангажује</w:t>
      </w:r>
      <w:r w:rsidRPr="000871F2">
        <w:rPr>
          <w:rFonts w:eastAsia="Arial Unicode MS" w:cs="Times New Roman"/>
          <w:iCs/>
          <w:kern w:val="1"/>
          <w:lang w:val="ru-RU" w:eastAsia="ar-SA"/>
        </w:rPr>
        <w:t>:</w:t>
      </w:r>
    </w:p>
    <w:p w:rsidR="00490106" w:rsidRPr="000871F2" w:rsidRDefault="00490106" w:rsidP="00490106">
      <w:pPr>
        <w:pStyle w:val="Standard"/>
        <w:jc w:val="both"/>
        <w:rPr>
          <w:rFonts w:eastAsia="Arial Unicode MS" w:cs="Times New Roman"/>
          <w:iCs/>
          <w:kern w:val="1"/>
          <w:lang w:val="ru-RU" w:eastAsia="ar-SA"/>
        </w:rPr>
      </w:pPr>
      <w:r w:rsidRPr="000871F2">
        <w:rPr>
          <w:rFonts w:eastAsia="Arial Unicode MS" w:cs="Times New Roman"/>
          <w:iCs/>
          <w:kern w:val="1"/>
          <w:lang w:val="ru-RU" w:eastAsia="ar-SA"/>
        </w:rPr>
        <w:t>- 1 стручног радника са лиценцом (педагог) у складу са чланом 136. Закона о социјалној заштити;</w:t>
      </w:r>
    </w:p>
    <w:p w:rsidR="00490106" w:rsidRDefault="00490106" w:rsidP="00490106">
      <w:pPr>
        <w:pStyle w:val="Standard"/>
        <w:jc w:val="both"/>
        <w:rPr>
          <w:rFonts w:eastAsia="Arial Unicode MS" w:cs="Times New Roman"/>
          <w:iCs/>
          <w:kern w:val="1"/>
          <w:lang w:eastAsia="ar-SA"/>
        </w:rPr>
      </w:pPr>
      <w:r w:rsidRPr="000871F2">
        <w:rPr>
          <w:rFonts w:eastAsia="Arial Unicode MS" w:cs="Times New Roman"/>
          <w:iCs/>
          <w:kern w:val="1"/>
          <w:lang w:eastAsia="ar-SA"/>
        </w:rPr>
        <w:t xml:space="preserve">- </w:t>
      </w:r>
      <w:r w:rsidR="007B6BF0" w:rsidRPr="000871F2">
        <w:rPr>
          <w:rFonts w:eastAsia="Arial Unicode MS" w:cs="Times New Roman"/>
          <w:iCs/>
          <w:kern w:val="1"/>
          <w:lang w:eastAsia="ar-SA"/>
        </w:rPr>
        <w:t xml:space="preserve">1 </w:t>
      </w:r>
      <w:r w:rsidR="00502FE2" w:rsidRPr="000871F2">
        <w:rPr>
          <w:rFonts w:eastAsia="Arial Unicode MS" w:cs="Times New Roman"/>
          <w:iCs/>
          <w:kern w:val="1"/>
          <w:lang w:eastAsia="ar-SA"/>
        </w:rPr>
        <w:t>стручног сарадника (васпитач)</w:t>
      </w:r>
    </w:p>
    <w:p w:rsidR="00CB6438" w:rsidRPr="000871F2" w:rsidRDefault="00CB6438" w:rsidP="00490106">
      <w:pPr>
        <w:pStyle w:val="Standard"/>
        <w:jc w:val="both"/>
        <w:rPr>
          <w:rFonts w:eastAsia="Arial Unicode MS" w:cs="Times New Roman"/>
          <w:iCs/>
          <w:kern w:val="1"/>
          <w:lang w:eastAsia="ar-SA"/>
        </w:rPr>
      </w:pPr>
      <w:r>
        <w:rPr>
          <w:rFonts w:eastAsia="Arial Unicode MS" w:cs="Times New Roman"/>
          <w:iCs/>
          <w:kern w:val="1"/>
          <w:lang w:eastAsia="ar-SA"/>
        </w:rPr>
        <w:t>- 1 возач</w:t>
      </w:r>
      <w:r w:rsidR="0028453F">
        <w:rPr>
          <w:rFonts w:eastAsia="Arial Unicode MS" w:cs="Times New Roman"/>
          <w:iCs/>
          <w:kern w:val="1"/>
          <w:lang w:eastAsia="ar-SA"/>
        </w:rPr>
        <w:t>а</w:t>
      </w:r>
    </w:p>
    <w:p w:rsidR="00490106" w:rsidRPr="00D31D65" w:rsidRDefault="00490106" w:rsidP="00490106">
      <w:pPr>
        <w:suppressAutoHyphens/>
        <w:spacing w:line="100" w:lineRule="atLeast"/>
        <w:jc w:val="both"/>
        <w:rPr>
          <w:rFonts w:eastAsia="Arial Unicode MS"/>
          <w:iCs/>
          <w:color w:val="000000"/>
          <w:kern w:val="1"/>
          <w:sz w:val="24"/>
          <w:szCs w:val="24"/>
          <w:lang w:eastAsia="ar-SA"/>
        </w:rPr>
      </w:pPr>
    </w:p>
    <w:p w:rsidR="00490106" w:rsidRPr="00D31D65" w:rsidRDefault="00490106" w:rsidP="00490106">
      <w:pPr>
        <w:tabs>
          <w:tab w:val="left" w:pos="10064"/>
        </w:tabs>
        <w:ind w:right="-1"/>
        <w:jc w:val="both"/>
        <w:rPr>
          <w:rFonts w:eastAsia="Arial"/>
          <w:position w:val="-1"/>
          <w:sz w:val="24"/>
          <w:szCs w:val="24"/>
          <w:lang/>
        </w:rPr>
      </w:pPr>
      <w:r w:rsidRPr="00D31D65">
        <w:rPr>
          <w:rFonts w:eastAsia="Arial"/>
          <w:b/>
          <w:sz w:val="24"/>
          <w:szCs w:val="24"/>
        </w:rPr>
        <w:t>Прос</w:t>
      </w:r>
      <w:r w:rsidRPr="00D31D65">
        <w:rPr>
          <w:rFonts w:eastAsia="Arial"/>
          <w:b/>
          <w:spacing w:val="-2"/>
          <w:sz w:val="24"/>
          <w:szCs w:val="24"/>
        </w:rPr>
        <w:t>т</w:t>
      </w:r>
      <w:r w:rsidRPr="00D31D65">
        <w:rPr>
          <w:rFonts w:eastAsia="Arial"/>
          <w:b/>
          <w:sz w:val="24"/>
          <w:szCs w:val="24"/>
        </w:rPr>
        <w:t>ор</w:t>
      </w:r>
      <w:r w:rsidRPr="00D31D65">
        <w:rPr>
          <w:rFonts w:eastAsia="Arial"/>
          <w:b/>
          <w:spacing w:val="2"/>
          <w:sz w:val="24"/>
          <w:szCs w:val="24"/>
        </w:rPr>
        <w:t xml:space="preserve"> </w:t>
      </w:r>
      <w:r w:rsidRPr="00D31D65">
        <w:rPr>
          <w:rFonts w:eastAsia="Arial"/>
          <w:b/>
          <w:sz w:val="24"/>
          <w:szCs w:val="24"/>
        </w:rPr>
        <w:t>у</w:t>
      </w:r>
      <w:r w:rsidRPr="00D31D65">
        <w:rPr>
          <w:rFonts w:eastAsia="Arial"/>
          <w:b/>
          <w:spacing w:val="-3"/>
          <w:sz w:val="24"/>
          <w:szCs w:val="24"/>
        </w:rPr>
        <w:t xml:space="preserve"> </w:t>
      </w:r>
      <w:r w:rsidRPr="00D31D65">
        <w:rPr>
          <w:rFonts w:eastAsia="Arial"/>
          <w:sz w:val="24"/>
          <w:szCs w:val="24"/>
        </w:rPr>
        <w:t>к</w:t>
      </w:r>
      <w:r w:rsidRPr="00D31D65">
        <w:rPr>
          <w:rFonts w:eastAsia="Arial"/>
          <w:spacing w:val="1"/>
          <w:sz w:val="24"/>
          <w:szCs w:val="24"/>
        </w:rPr>
        <w:t>о</w:t>
      </w:r>
      <w:r w:rsidRPr="00D31D65">
        <w:rPr>
          <w:rFonts w:eastAsia="Arial"/>
          <w:sz w:val="24"/>
          <w:szCs w:val="24"/>
        </w:rPr>
        <w:t>ме</w:t>
      </w:r>
      <w:r w:rsidRPr="00D31D65">
        <w:rPr>
          <w:rFonts w:eastAsia="Arial"/>
          <w:spacing w:val="1"/>
          <w:sz w:val="24"/>
          <w:szCs w:val="24"/>
        </w:rPr>
        <w:t xml:space="preserve"> ћ</w:t>
      </w:r>
      <w:r w:rsidRPr="00D31D65">
        <w:rPr>
          <w:rFonts w:eastAsia="Arial"/>
          <w:sz w:val="24"/>
          <w:szCs w:val="24"/>
        </w:rPr>
        <w:t>е</w:t>
      </w:r>
      <w:r w:rsidRPr="00D31D65">
        <w:rPr>
          <w:rFonts w:eastAsia="Arial"/>
          <w:spacing w:val="-1"/>
          <w:sz w:val="24"/>
          <w:szCs w:val="24"/>
        </w:rPr>
        <w:t xml:space="preserve"> </w:t>
      </w:r>
      <w:r w:rsidRPr="00D31D65">
        <w:rPr>
          <w:rFonts w:eastAsia="Arial"/>
          <w:spacing w:val="-2"/>
          <w:sz w:val="24"/>
          <w:szCs w:val="24"/>
        </w:rPr>
        <w:t>П</w:t>
      </w:r>
      <w:r w:rsidRPr="00D31D65">
        <w:rPr>
          <w:rFonts w:eastAsia="Arial"/>
          <w:spacing w:val="1"/>
          <w:sz w:val="24"/>
          <w:szCs w:val="24"/>
        </w:rPr>
        <w:t>р</w:t>
      </w:r>
      <w:r w:rsidRPr="00D31D65">
        <w:rPr>
          <w:rFonts w:eastAsia="Arial"/>
          <w:spacing w:val="-2"/>
          <w:sz w:val="24"/>
          <w:szCs w:val="24"/>
        </w:rPr>
        <w:t>у</w:t>
      </w:r>
      <w:r w:rsidRPr="00D31D65">
        <w:rPr>
          <w:rFonts w:eastAsia="Arial"/>
          <w:sz w:val="24"/>
          <w:szCs w:val="24"/>
        </w:rPr>
        <w:t>ж</w:t>
      </w:r>
      <w:r w:rsidRPr="00D31D65">
        <w:rPr>
          <w:rFonts w:eastAsia="Arial"/>
          <w:spacing w:val="1"/>
          <w:sz w:val="24"/>
          <w:szCs w:val="24"/>
        </w:rPr>
        <w:t>а</w:t>
      </w:r>
      <w:r w:rsidRPr="00D31D65">
        <w:rPr>
          <w:rFonts w:eastAsia="Arial"/>
          <w:spacing w:val="-1"/>
          <w:sz w:val="24"/>
          <w:szCs w:val="24"/>
        </w:rPr>
        <w:t>л</w:t>
      </w:r>
      <w:r w:rsidRPr="00D31D65">
        <w:rPr>
          <w:rFonts w:eastAsia="Arial"/>
          <w:spacing w:val="1"/>
          <w:sz w:val="24"/>
          <w:szCs w:val="24"/>
        </w:rPr>
        <w:t>а</w:t>
      </w:r>
      <w:r w:rsidRPr="00D31D65">
        <w:rPr>
          <w:rFonts w:eastAsia="Arial"/>
          <w:sz w:val="24"/>
          <w:szCs w:val="24"/>
        </w:rPr>
        <w:t xml:space="preserve">ц </w:t>
      </w:r>
      <w:r w:rsidRPr="00D31D65">
        <w:rPr>
          <w:rFonts w:eastAsia="Arial"/>
          <w:spacing w:val="-2"/>
          <w:sz w:val="24"/>
          <w:szCs w:val="24"/>
        </w:rPr>
        <w:t>у</w:t>
      </w:r>
      <w:r w:rsidRPr="00D31D65">
        <w:rPr>
          <w:rFonts w:eastAsia="Arial"/>
          <w:spacing w:val="2"/>
          <w:sz w:val="24"/>
          <w:szCs w:val="24"/>
        </w:rPr>
        <w:t>с</w:t>
      </w:r>
      <w:r w:rsidRPr="00D31D65">
        <w:rPr>
          <w:rFonts w:eastAsia="Arial"/>
          <w:spacing w:val="1"/>
          <w:sz w:val="24"/>
          <w:szCs w:val="24"/>
        </w:rPr>
        <w:t>л</w:t>
      </w:r>
      <w:r w:rsidRPr="00D31D65">
        <w:rPr>
          <w:rFonts w:eastAsia="Arial"/>
          <w:spacing w:val="-2"/>
          <w:sz w:val="24"/>
          <w:szCs w:val="24"/>
        </w:rPr>
        <w:t>у</w:t>
      </w:r>
      <w:r w:rsidRPr="00D31D65">
        <w:rPr>
          <w:rFonts w:eastAsia="Arial"/>
          <w:spacing w:val="-1"/>
          <w:sz w:val="24"/>
          <w:szCs w:val="24"/>
        </w:rPr>
        <w:t>г</w:t>
      </w:r>
      <w:r w:rsidRPr="00D31D65">
        <w:rPr>
          <w:rFonts w:eastAsia="Arial"/>
          <w:sz w:val="24"/>
          <w:szCs w:val="24"/>
        </w:rPr>
        <w:t>е</w:t>
      </w:r>
      <w:r w:rsidRPr="00D31D65">
        <w:rPr>
          <w:rFonts w:eastAsia="Arial"/>
          <w:spacing w:val="1"/>
          <w:sz w:val="24"/>
          <w:szCs w:val="24"/>
        </w:rPr>
        <w:t xml:space="preserve"> </w:t>
      </w:r>
      <w:r w:rsidRPr="00D31D65">
        <w:rPr>
          <w:rFonts w:eastAsia="Arial"/>
          <w:sz w:val="24"/>
          <w:szCs w:val="24"/>
        </w:rPr>
        <w:t>вршити пр</w:t>
      </w:r>
      <w:r w:rsidRPr="00D31D65">
        <w:rPr>
          <w:rFonts w:eastAsia="Arial"/>
          <w:spacing w:val="1"/>
          <w:sz w:val="24"/>
          <w:szCs w:val="24"/>
        </w:rPr>
        <w:t>е</w:t>
      </w:r>
      <w:r w:rsidRPr="00D31D65">
        <w:rPr>
          <w:rFonts w:eastAsia="Arial"/>
          <w:spacing w:val="-1"/>
          <w:sz w:val="24"/>
          <w:szCs w:val="24"/>
        </w:rPr>
        <w:t>д</w:t>
      </w:r>
      <w:r w:rsidRPr="00D31D65">
        <w:rPr>
          <w:rFonts w:eastAsia="Arial"/>
          <w:spacing w:val="-2"/>
          <w:sz w:val="24"/>
          <w:szCs w:val="24"/>
        </w:rPr>
        <w:t>м</w:t>
      </w:r>
      <w:r w:rsidRPr="00D31D65">
        <w:rPr>
          <w:rFonts w:eastAsia="Arial"/>
          <w:spacing w:val="1"/>
          <w:sz w:val="24"/>
          <w:szCs w:val="24"/>
        </w:rPr>
        <w:t>е</w:t>
      </w:r>
      <w:r w:rsidRPr="00D31D65">
        <w:rPr>
          <w:rFonts w:eastAsia="Arial"/>
          <w:sz w:val="24"/>
          <w:szCs w:val="24"/>
        </w:rPr>
        <w:t>тну</w:t>
      </w:r>
      <w:r w:rsidRPr="00D31D65">
        <w:rPr>
          <w:rFonts w:eastAsia="Arial"/>
          <w:spacing w:val="-2"/>
          <w:sz w:val="24"/>
          <w:szCs w:val="24"/>
        </w:rPr>
        <w:t xml:space="preserve"> у</w:t>
      </w:r>
      <w:r w:rsidRPr="00D31D65">
        <w:rPr>
          <w:rFonts w:eastAsia="Arial"/>
          <w:spacing w:val="2"/>
          <w:sz w:val="24"/>
          <w:szCs w:val="24"/>
        </w:rPr>
        <w:t>с</w:t>
      </w:r>
      <w:r w:rsidRPr="00D31D65">
        <w:rPr>
          <w:rFonts w:eastAsia="Arial"/>
          <w:spacing w:val="1"/>
          <w:sz w:val="24"/>
          <w:szCs w:val="24"/>
        </w:rPr>
        <w:t>л</w:t>
      </w:r>
      <w:r w:rsidRPr="00D31D65">
        <w:rPr>
          <w:rFonts w:eastAsia="Arial"/>
          <w:sz w:val="24"/>
          <w:szCs w:val="24"/>
        </w:rPr>
        <w:t>у</w:t>
      </w:r>
      <w:r w:rsidRPr="00D31D65">
        <w:rPr>
          <w:rFonts w:eastAsia="Arial"/>
          <w:spacing w:val="-1"/>
          <w:sz w:val="24"/>
          <w:szCs w:val="24"/>
        </w:rPr>
        <w:t>г</w:t>
      </w:r>
      <w:r w:rsidRPr="00D31D65">
        <w:rPr>
          <w:rFonts w:eastAsia="Arial"/>
          <w:sz w:val="24"/>
          <w:szCs w:val="24"/>
        </w:rPr>
        <w:t>у</w:t>
      </w:r>
      <w:r w:rsidRPr="00D31D65">
        <w:rPr>
          <w:rFonts w:eastAsia="Arial"/>
          <w:spacing w:val="-2"/>
          <w:sz w:val="24"/>
          <w:szCs w:val="24"/>
        </w:rPr>
        <w:t xml:space="preserve"> </w:t>
      </w:r>
      <w:r w:rsidRPr="00D31D65">
        <w:rPr>
          <w:rFonts w:eastAsia="Arial"/>
          <w:spacing w:val="1"/>
          <w:sz w:val="24"/>
          <w:szCs w:val="24"/>
        </w:rPr>
        <w:t xml:space="preserve">треба да </w:t>
      </w:r>
      <w:r w:rsidRPr="00D31D65">
        <w:rPr>
          <w:rFonts w:eastAsia="Arial"/>
          <w:sz w:val="24"/>
          <w:szCs w:val="24"/>
        </w:rPr>
        <w:t>се налази на т</w:t>
      </w:r>
      <w:r w:rsidRPr="00D31D65">
        <w:rPr>
          <w:rFonts w:eastAsia="Arial"/>
          <w:spacing w:val="1"/>
          <w:sz w:val="24"/>
          <w:szCs w:val="24"/>
        </w:rPr>
        <w:t>ер</w:t>
      </w:r>
      <w:r w:rsidRPr="00D31D65">
        <w:rPr>
          <w:rFonts w:eastAsia="Arial"/>
          <w:sz w:val="24"/>
          <w:szCs w:val="24"/>
        </w:rPr>
        <w:t>и</w:t>
      </w:r>
      <w:r w:rsidRPr="00D31D65">
        <w:rPr>
          <w:rFonts w:eastAsia="Arial"/>
          <w:spacing w:val="-2"/>
          <w:sz w:val="24"/>
          <w:szCs w:val="24"/>
        </w:rPr>
        <w:t>т</w:t>
      </w:r>
      <w:r w:rsidRPr="00D31D65">
        <w:rPr>
          <w:rFonts w:eastAsia="Arial"/>
          <w:spacing w:val="1"/>
          <w:sz w:val="24"/>
          <w:szCs w:val="24"/>
        </w:rPr>
        <w:t>ор</w:t>
      </w:r>
      <w:r w:rsidRPr="00D31D65">
        <w:rPr>
          <w:rFonts w:eastAsia="Arial"/>
          <w:sz w:val="24"/>
          <w:szCs w:val="24"/>
        </w:rPr>
        <w:t>ији</w:t>
      </w:r>
      <w:r w:rsidRPr="00D31D65">
        <w:rPr>
          <w:rFonts w:eastAsia="Arial"/>
          <w:spacing w:val="-2"/>
          <w:sz w:val="24"/>
          <w:szCs w:val="24"/>
        </w:rPr>
        <w:t xml:space="preserve"> </w:t>
      </w:r>
      <w:r w:rsidRPr="00D31D65">
        <w:rPr>
          <w:rFonts w:eastAsia="Arial"/>
          <w:spacing w:val="1"/>
          <w:sz w:val="24"/>
          <w:szCs w:val="24"/>
        </w:rPr>
        <w:t>о</w:t>
      </w:r>
      <w:r w:rsidRPr="00D31D65">
        <w:rPr>
          <w:rFonts w:eastAsia="Arial"/>
          <w:sz w:val="24"/>
          <w:szCs w:val="24"/>
        </w:rPr>
        <w:t>п</w:t>
      </w:r>
      <w:r w:rsidRPr="00D31D65">
        <w:rPr>
          <w:rFonts w:eastAsia="Arial"/>
          <w:spacing w:val="-1"/>
          <w:sz w:val="24"/>
          <w:szCs w:val="24"/>
        </w:rPr>
        <w:t>ш</w:t>
      </w:r>
      <w:r w:rsidRPr="00D31D65">
        <w:rPr>
          <w:rFonts w:eastAsia="Arial"/>
          <w:sz w:val="24"/>
          <w:szCs w:val="24"/>
        </w:rPr>
        <w:t>тине</w:t>
      </w:r>
      <w:r w:rsidRPr="00D31D65">
        <w:rPr>
          <w:rFonts w:eastAsia="Arial"/>
          <w:spacing w:val="-1"/>
          <w:sz w:val="24"/>
          <w:szCs w:val="24"/>
        </w:rPr>
        <w:t xml:space="preserve"> </w:t>
      </w:r>
      <w:r w:rsidR="00E00625">
        <w:rPr>
          <w:rFonts w:eastAsia="Arial"/>
          <w:sz w:val="24"/>
          <w:szCs w:val="24"/>
          <w:lang/>
        </w:rPr>
        <w:t>Дољевац</w:t>
      </w:r>
      <w:r w:rsidRPr="00D31D65">
        <w:rPr>
          <w:rFonts w:eastAsia="Arial"/>
          <w:spacing w:val="1"/>
          <w:sz w:val="24"/>
          <w:szCs w:val="24"/>
        </w:rPr>
        <w:t xml:space="preserve"> </w:t>
      </w:r>
      <w:r w:rsidRPr="00D31D65">
        <w:rPr>
          <w:rFonts w:eastAsia="Arial"/>
          <w:sz w:val="24"/>
          <w:szCs w:val="24"/>
        </w:rPr>
        <w:t>и мора да испуњава све услове и стандарде за пружање услуге дневног боравка у заједници прописаним Правилником о ближим условима и стандардима за пружање услуга</w:t>
      </w:r>
      <w:r w:rsidR="00E00625">
        <w:rPr>
          <w:rFonts w:eastAsia="Arial"/>
          <w:sz w:val="24"/>
          <w:szCs w:val="24"/>
          <w:lang/>
        </w:rPr>
        <w:t xml:space="preserve"> </w:t>
      </w:r>
      <w:r w:rsidRPr="00D31D65">
        <w:rPr>
          <w:rFonts w:eastAsia="Arial"/>
          <w:sz w:val="24"/>
          <w:szCs w:val="24"/>
        </w:rPr>
        <w:t>као и условима и начинима остваривања права из области социјалне заштите.</w:t>
      </w:r>
    </w:p>
    <w:p w:rsidR="00490106" w:rsidRPr="00D31D65" w:rsidRDefault="00490106" w:rsidP="00490106">
      <w:pPr>
        <w:suppressAutoHyphens/>
        <w:spacing w:line="100" w:lineRule="atLeast"/>
        <w:jc w:val="both"/>
        <w:rPr>
          <w:rFonts w:eastAsia="Arial"/>
          <w:spacing w:val="1"/>
          <w:sz w:val="24"/>
          <w:szCs w:val="24"/>
        </w:rPr>
      </w:pPr>
      <w:r w:rsidRPr="00D31D65">
        <w:rPr>
          <w:rFonts w:eastAsia="Arial"/>
          <w:sz w:val="24"/>
          <w:szCs w:val="24"/>
        </w:rPr>
        <w:t>Ц</w:t>
      </w:r>
      <w:r w:rsidRPr="00D31D65">
        <w:rPr>
          <w:rFonts w:eastAsia="Arial"/>
          <w:spacing w:val="1"/>
          <w:sz w:val="24"/>
          <w:szCs w:val="24"/>
        </w:rPr>
        <w:t>е</w:t>
      </w:r>
      <w:r w:rsidRPr="00D31D65">
        <w:rPr>
          <w:rFonts w:eastAsia="Arial"/>
          <w:spacing w:val="-1"/>
          <w:sz w:val="24"/>
          <w:szCs w:val="24"/>
        </w:rPr>
        <w:t>л</w:t>
      </w:r>
      <w:r w:rsidRPr="00D31D65">
        <w:rPr>
          <w:rFonts w:eastAsia="Arial"/>
          <w:spacing w:val="1"/>
          <w:sz w:val="24"/>
          <w:szCs w:val="24"/>
        </w:rPr>
        <w:t>о</w:t>
      </w:r>
      <w:r w:rsidRPr="00D31D65">
        <w:rPr>
          <w:rFonts w:eastAsia="Arial"/>
          <w:sz w:val="24"/>
          <w:szCs w:val="24"/>
        </w:rPr>
        <w:t>к</w:t>
      </w:r>
      <w:r w:rsidRPr="00D31D65">
        <w:rPr>
          <w:rFonts w:eastAsia="Arial"/>
          <w:spacing w:val="-2"/>
          <w:sz w:val="24"/>
          <w:szCs w:val="24"/>
        </w:rPr>
        <w:t>у</w:t>
      </w:r>
      <w:r w:rsidRPr="00D31D65">
        <w:rPr>
          <w:rFonts w:eastAsia="Arial"/>
          <w:sz w:val="24"/>
          <w:szCs w:val="24"/>
        </w:rPr>
        <w:t>пан п</w:t>
      </w:r>
      <w:r w:rsidRPr="00D31D65">
        <w:rPr>
          <w:rFonts w:eastAsia="Arial"/>
          <w:spacing w:val="1"/>
          <w:sz w:val="24"/>
          <w:szCs w:val="24"/>
        </w:rPr>
        <w:t>ро</w:t>
      </w:r>
      <w:r w:rsidRPr="00D31D65">
        <w:rPr>
          <w:rFonts w:eastAsia="Arial"/>
          <w:sz w:val="24"/>
          <w:szCs w:val="24"/>
        </w:rPr>
        <w:t>ст</w:t>
      </w:r>
      <w:r w:rsidRPr="00D31D65">
        <w:rPr>
          <w:rFonts w:eastAsia="Arial"/>
          <w:spacing w:val="1"/>
          <w:sz w:val="24"/>
          <w:szCs w:val="24"/>
        </w:rPr>
        <w:t>о</w:t>
      </w:r>
      <w:r w:rsidRPr="00D31D65">
        <w:rPr>
          <w:rFonts w:eastAsia="Arial"/>
          <w:sz w:val="24"/>
          <w:szCs w:val="24"/>
        </w:rPr>
        <w:t>р</w:t>
      </w:r>
      <w:r w:rsidRPr="00D31D65">
        <w:rPr>
          <w:rFonts w:eastAsia="Arial"/>
          <w:spacing w:val="-1"/>
          <w:sz w:val="24"/>
          <w:szCs w:val="24"/>
        </w:rPr>
        <w:t xml:space="preserve"> треба</w:t>
      </w:r>
      <w:r w:rsidRPr="00D31D65">
        <w:rPr>
          <w:rFonts w:eastAsia="Arial"/>
          <w:spacing w:val="1"/>
          <w:sz w:val="24"/>
          <w:szCs w:val="24"/>
        </w:rPr>
        <w:t xml:space="preserve"> </w:t>
      </w:r>
      <w:r w:rsidRPr="00D31D65">
        <w:rPr>
          <w:rFonts w:eastAsia="Arial"/>
          <w:sz w:val="24"/>
          <w:szCs w:val="24"/>
        </w:rPr>
        <w:t>да</w:t>
      </w:r>
      <w:r w:rsidRPr="00D31D65">
        <w:rPr>
          <w:rFonts w:eastAsia="Arial"/>
          <w:spacing w:val="-1"/>
          <w:sz w:val="24"/>
          <w:szCs w:val="24"/>
        </w:rPr>
        <w:t xml:space="preserve"> </w:t>
      </w:r>
      <w:r w:rsidRPr="00D31D65">
        <w:rPr>
          <w:rFonts w:eastAsia="Arial"/>
          <w:spacing w:val="1"/>
          <w:sz w:val="24"/>
          <w:szCs w:val="24"/>
        </w:rPr>
        <w:t>о</w:t>
      </w:r>
      <w:r w:rsidRPr="00D31D65">
        <w:rPr>
          <w:rFonts w:eastAsia="Arial"/>
          <w:spacing w:val="-1"/>
          <w:sz w:val="24"/>
          <w:szCs w:val="24"/>
        </w:rPr>
        <w:t>дг</w:t>
      </w:r>
      <w:r w:rsidRPr="00D31D65">
        <w:rPr>
          <w:rFonts w:eastAsia="Arial"/>
          <w:spacing w:val="1"/>
          <w:sz w:val="24"/>
          <w:szCs w:val="24"/>
        </w:rPr>
        <w:t>о</w:t>
      </w:r>
      <w:r w:rsidRPr="00D31D65">
        <w:rPr>
          <w:rFonts w:eastAsia="Arial"/>
          <w:sz w:val="24"/>
          <w:szCs w:val="24"/>
        </w:rPr>
        <w:t>ва</w:t>
      </w:r>
      <w:r w:rsidRPr="00D31D65">
        <w:rPr>
          <w:rFonts w:eastAsia="Arial"/>
          <w:spacing w:val="-1"/>
          <w:sz w:val="24"/>
          <w:szCs w:val="24"/>
        </w:rPr>
        <w:t>р</w:t>
      </w:r>
      <w:r w:rsidRPr="00D31D65">
        <w:rPr>
          <w:rFonts w:eastAsia="Arial"/>
          <w:sz w:val="24"/>
          <w:szCs w:val="24"/>
        </w:rPr>
        <w:t>а</w:t>
      </w:r>
      <w:r w:rsidRPr="00D31D65">
        <w:rPr>
          <w:rFonts w:eastAsia="Arial"/>
          <w:spacing w:val="1"/>
          <w:sz w:val="24"/>
          <w:szCs w:val="24"/>
        </w:rPr>
        <w:t xml:space="preserve"> </w:t>
      </w:r>
      <w:r w:rsidRPr="00D31D65">
        <w:rPr>
          <w:rFonts w:eastAsia="Arial"/>
          <w:sz w:val="24"/>
          <w:szCs w:val="24"/>
        </w:rPr>
        <w:t>н</w:t>
      </w:r>
      <w:r w:rsidRPr="00D31D65">
        <w:rPr>
          <w:rFonts w:eastAsia="Arial"/>
          <w:spacing w:val="1"/>
          <w:sz w:val="24"/>
          <w:szCs w:val="24"/>
        </w:rPr>
        <w:t>а</w:t>
      </w:r>
      <w:r w:rsidRPr="00D31D65">
        <w:rPr>
          <w:rFonts w:eastAsia="Arial"/>
          <w:spacing w:val="-2"/>
          <w:sz w:val="24"/>
          <w:szCs w:val="24"/>
        </w:rPr>
        <w:t>м</w:t>
      </w:r>
      <w:r w:rsidRPr="00D31D65">
        <w:rPr>
          <w:rFonts w:eastAsia="Arial"/>
          <w:spacing w:val="1"/>
          <w:sz w:val="24"/>
          <w:szCs w:val="24"/>
        </w:rPr>
        <w:t>е</w:t>
      </w:r>
      <w:r w:rsidRPr="00D31D65">
        <w:rPr>
          <w:rFonts w:eastAsia="Arial"/>
          <w:sz w:val="24"/>
          <w:szCs w:val="24"/>
        </w:rPr>
        <w:t>ни да</w:t>
      </w:r>
      <w:r w:rsidRPr="00D31D65">
        <w:rPr>
          <w:rFonts w:eastAsia="Arial"/>
          <w:spacing w:val="1"/>
          <w:sz w:val="24"/>
          <w:szCs w:val="24"/>
        </w:rPr>
        <w:t xml:space="preserve"> </w:t>
      </w:r>
      <w:r w:rsidRPr="00D31D65">
        <w:rPr>
          <w:rFonts w:eastAsia="Arial"/>
          <w:sz w:val="24"/>
          <w:szCs w:val="24"/>
        </w:rPr>
        <w:t>се</w:t>
      </w:r>
      <w:r w:rsidRPr="00D31D65">
        <w:rPr>
          <w:rFonts w:eastAsia="Arial"/>
          <w:spacing w:val="1"/>
          <w:sz w:val="24"/>
          <w:szCs w:val="24"/>
        </w:rPr>
        <w:t xml:space="preserve"> </w:t>
      </w:r>
      <w:r w:rsidRPr="00D31D65">
        <w:rPr>
          <w:rFonts w:eastAsia="Arial"/>
          <w:sz w:val="24"/>
          <w:szCs w:val="24"/>
        </w:rPr>
        <w:t>л</w:t>
      </w:r>
      <w:r w:rsidRPr="00D31D65">
        <w:rPr>
          <w:rFonts w:eastAsia="Arial"/>
          <w:spacing w:val="-2"/>
          <w:sz w:val="24"/>
          <w:szCs w:val="24"/>
        </w:rPr>
        <w:t>а</w:t>
      </w:r>
      <w:r w:rsidRPr="00D31D65">
        <w:rPr>
          <w:rFonts w:eastAsia="Arial"/>
          <w:spacing w:val="6"/>
          <w:sz w:val="24"/>
          <w:szCs w:val="24"/>
        </w:rPr>
        <w:t>к</w:t>
      </w:r>
      <w:r w:rsidRPr="00D31D65">
        <w:rPr>
          <w:rFonts w:eastAsia="Arial"/>
          <w:sz w:val="24"/>
          <w:szCs w:val="24"/>
        </w:rPr>
        <w:t>о</w:t>
      </w:r>
      <w:r w:rsidRPr="00D31D65">
        <w:rPr>
          <w:rFonts w:eastAsia="Arial"/>
          <w:spacing w:val="2"/>
          <w:sz w:val="24"/>
          <w:szCs w:val="24"/>
        </w:rPr>
        <w:t xml:space="preserve"> </w:t>
      </w:r>
      <w:r w:rsidRPr="00D31D65">
        <w:rPr>
          <w:rFonts w:eastAsia="Arial"/>
          <w:spacing w:val="1"/>
          <w:sz w:val="24"/>
          <w:szCs w:val="24"/>
        </w:rPr>
        <w:t>о</w:t>
      </w:r>
      <w:r w:rsidRPr="00D31D65">
        <w:rPr>
          <w:rFonts w:eastAsia="Arial"/>
          <w:spacing w:val="-1"/>
          <w:sz w:val="24"/>
          <w:szCs w:val="24"/>
        </w:rPr>
        <w:t>др</w:t>
      </w:r>
      <w:r w:rsidRPr="00D31D65">
        <w:rPr>
          <w:rFonts w:eastAsia="Arial"/>
          <w:sz w:val="24"/>
          <w:szCs w:val="24"/>
        </w:rPr>
        <w:t>ж</w:t>
      </w:r>
      <w:r w:rsidRPr="00D31D65">
        <w:rPr>
          <w:rFonts w:eastAsia="Arial"/>
          <w:spacing w:val="1"/>
          <w:sz w:val="24"/>
          <w:szCs w:val="24"/>
        </w:rPr>
        <w:t>а</w:t>
      </w:r>
      <w:r w:rsidRPr="00D31D65">
        <w:rPr>
          <w:rFonts w:eastAsia="Arial"/>
          <w:sz w:val="24"/>
          <w:szCs w:val="24"/>
        </w:rPr>
        <w:t>ва</w:t>
      </w:r>
      <w:r w:rsidRPr="00D31D65">
        <w:rPr>
          <w:rFonts w:eastAsia="Arial"/>
          <w:spacing w:val="1"/>
          <w:sz w:val="24"/>
          <w:szCs w:val="24"/>
        </w:rPr>
        <w:t xml:space="preserve"> </w:t>
      </w:r>
      <w:r w:rsidRPr="00D31D65">
        <w:rPr>
          <w:rFonts w:eastAsia="Arial"/>
          <w:sz w:val="24"/>
          <w:szCs w:val="24"/>
        </w:rPr>
        <w:t>и</w:t>
      </w:r>
      <w:r w:rsidRPr="00D31D65">
        <w:rPr>
          <w:rFonts w:eastAsia="Arial"/>
          <w:spacing w:val="1"/>
          <w:sz w:val="24"/>
          <w:szCs w:val="24"/>
        </w:rPr>
        <w:t xml:space="preserve"> </w:t>
      </w:r>
      <w:r w:rsidRPr="00D31D65">
        <w:rPr>
          <w:rFonts w:eastAsia="Arial"/>
          <w:spacing w:val="-1"/>
          <w:sz w:val="24"/>
          <w:szCs w:val="24"/>
        </w:rPr>
        <w:t>д</w:t>
      </w:r>
      <w:r w:rsidRPr="00D31D65">
        <w:rPr>
          <w:rFonts w:eastAsia="Arial"/>
          <w:sz w:val="24"/>
          <w:szCs w:val="24"/>
        </w:rPr>
        <w:t>а</w:t>
      </w:r>
      <w:r w:rsidRPr="00D31D65">
        <w:rPr>
          <w:rFonts w:eastAsia="Arial"/>
          <w:spacing w:val="-1"/>
          <w:sz w:val="24"/>
          <w:szCs w:val="24"/>
        </w:rPr>
        <w:t xml:space="preserve"> </w:t>
      </w:r>
      <w:r w:rsidRPr="00D31D65">
        <w:rPr>
          <w:rFonts w:eastAsia="Arial"/>
          <w:sz w:val="24"/>
          <w:szCs w:val="24"/>
        </w:rPr>
        <w:t xml:space="preserve">је </w:t>
      </w:r>
      <w:r w:rsidRPr="00D31D65">
        <w:rPr>
          <w:rFonts w:eastAsia="Arial"/>
          <w:spacing w:val="-1"/>
          <w:sz w:val="24"/>
          <w:szCs w:val="24"/>
        </w:rPr>
        <w:t>б</w:t>
      </w:r>
      <w:r w:rsidRPr="00D31D65">
        <w:rPr>
          <w:rFonts w:eastAsia="Arial"/>
          <w:spacing w:val="1"/>
          <w:sz w:val="24"/>
          <w:szCs w:val="24"/>
        </w:rPr>
        <w:t>е</w:t>
      </w:r>
      <w:r w:rsidRPr="00D31D65">
        <w:rPr>
          <w:rFonts w:eastAsia="Arial"/>
          <w:sz w:val="24"/>
          <w:szCs w:val="24"/>
        </w:rPr>
        <w:t>збед</w:t>
      </w:r>
      <w:r w:rsidRPr="00D31D65">
        <w:rPr>
          <w:rFonts w:eastAsia="Arial"/>
          <w:spacing w:val="1"/>
          <w:sz w:val="24"/>
          <w:szCs w:val="24"/>
        </w:rPr>
        <w:t>а</w:t>
      </w:r>
      <w:r w:rsidRPr="00D31D65">
        <w:rPr>
          <w:rFonts w:eastAsia="Arial"/>
          <w:sz w:val="24"/>
          <w:szCs w:val="24"/>
        </w:rPr>
        <w:t>н за к</w:t>
      </w:r>
      <w:r w:rsidRPr="00D31D65">
        <w:rPr>
          <w:rFonts w:eastAsia="Arial"/>
          <w:spacing w:val="1"/>
          <w:sz w:val="24"/>
          <w:szCs w:val="24"/>
        </w:rPr>
        <w:t>ор</w:t>
      </w:r>
      <w:r w:rsidRPr="00D31D65">
        <w:rPr>
          <w:rFonts w:eastAsia="Arial"/>
          <w:sz w:val="24"/>
          <w:szCs w:val="24"/>
        </w:rPr>
        <w:t>исн</w:t>
      </w:r>
      <w:r w:rsidRPr="00D31D65">
        <w:rPr>
          <w:rFonts w:eastAsia="Arial"/>
          <w:spacing w:val="-2"/>
          <w:sz w:val="24"/>
          <w:szCs w:val="24"/>
        </w:rPr>
        <w:t>и</w:t>
      </w:r>
      <w:r w:rsidRPr="00D31D65">
        <w:rPr>
          <w:rFonts w:eastAsia="Arial"/>
          <w:sz w:val="24"/>
          <w:szCs w:val="24"/>
        </w:rPr>
        <w:t>к</w:t>
      </w:r>
      <w:r w:rsidR="000C5353">
        <w:rPr>
          <w:rFonts w:eastAsia="Arial"/>
          <w:sz w:val="24"/>
          <w:szCs w:val="24"/>
          <w:lang w:val="en-US"/>
        </w:rPr>
        <w:t>a</w:t>
      </w:r>
      <w:r w:rsidR="00E00625">
        <w:rPr>
          <w:rFonts w:eastAsia="Arial"/>
          <w:sz w:val="24"/>
          <w:szCs w:val="24"/>
          <w:lang/>
        </w:rPr>
        <w:t>.</w:t>
      </w:r>
    </w:p>
    <w:p w:rsidR="00490106" w:rsidRPr="00D31D65" w:rsidRDefault="00490106" w:rsidP="00490106">
      <w:pPr>
        <w:suppressAutoHyphens/>
        <w:spacing w:line="100" w:lineRule="atLeast"/>
        <w:jc w:val="both"/>
        <w:rPr>
          <w:rFonts w:eastAsia="Arial Unicode MS"/>
          <w:iCs/>
          <w:color w:val="000000"/>
          <w:kern w:val="1"/>
          <w:sz w:val="24"/>
          <w:szCs w:val="24"/>
          <w:lang w:eastAsia="ar-SA"/>
        </w:rPr>
      </w:pPr>
    </w:p>
    <w:p w:rsidR="00490106" w:rsidRPr="00D31D65" w:rsidRDefault="00490106" w:rsidP="00490106">
      <w:pPr>
        <w:suppressAutoHyphens/>
        <w:spacing w:line="100" w:lineRule="atLeast"/>
        <w:jc w:val="both"/>
        <w:rPr>
          <w:rFonts w:eastAsia="Arial Unicode MS"/>
          <w:b/>
          <w:iCs/>
          <w:color w:val="000000"/>
          <w:kern w:val="1"/>
          <w:sz w:val="24"/>
          <w:szCs w:val="24"/>
          <w:lang w:val="ru-RU" w:eastAsia="ar-SA"/>
        </w:rPr>
      </w:pPr>
      <w:r w:rsidRPr="00D31D65">
        <w:rPr>
          <w:rFonts w:eastAsia="Arial Unicode MS"/>
          <w:b/>
          <w:iCs/>
          <w:color w:val="000000"/>
          <w:kern w:val="1"/>
          <w:sz w:val="24"/>
          <w:szCs w:val="24"/>
          <w:lang w:val="ru-RU" w:eastAsia="ar-SA"/>
        </w:rPr>
        <w:t>Време реализације услуге пројекта:</w:t>
      </w:r>
    </w:p>
    <w:p w:rsidR="00490106" w:rsidRPr="00D31D65" w:rsidRDefault="00490106" w:rsidP="00490106">
      <w:pPr>
        <w:suppressAutoHyphens/>
        <w:spacing w:line="100" w:lineRule="atLeast"/>
        <w:jc w:val="both"/>
        <w:rPr>
          <w:rFonts w:eastAsia="Arial Unicode MS"/>
          <w:iCs/>
          <w:color w:val="000000"/>
          <w:kern w:val="1"/>
          <w:sz w:val="24"/>
          <w:szCs w:val="24"/>
          <w:lang w:val="ru-RU" w:eastAsia="ar-SA"/>
        </w:rPr>
      </w:pPr>
    </w:p>
    <w:p w:rsidR="00490106" w:rsidRPr="00E00625" w:rsidRDefault="00490106" w:rsidP="00490106">
      <w:pPr>
        <w:suppressAutoHyphens/>
        <w:spacing w:line="100" w:lineRule="atLeast"/>
        <w:jc w:val="both"/>
        <w:rPr>
          <w:rFonts w:eastAsia="Arial Unicode MS"/>
          <w:iCs/>
          <w:color w:val="FF0000"/>
          <w:kern w:val="1"/>
          <w:sz w:val="24"/>
          <w:szCs w:val="24"/>
          <w:lang w:val="ru-RU" w:eastAsia="ar-SA"/>
        </w:rPr>
      </w:pPr>
      <w:r w:rsidRPr="00D31D65">
        <w:rPr>
          <w:rFonts w:eastAsia="Arial Unicode MS"/>
          <w:iCs/>
          <w:color w:val="000000"/>
          <w:kern w:val="1"/>
          <w:sz w:val="24"/>
          <w:szCs w:val="24"/>
          <w:lang w:val="ru-RU" w:eastAsia="ar-SA"/>
        </w:rPr>
        <w:t xml:space="preserve">Услуга ће се </w:t>
      </w:r>
      <w:r w:rsidRPr="000871F2">
        <w:rPr>
          <w:rFonts w:eastAsia="Arial Unicode MS"/>
          <w:iCs/>
          <w:kern w:val="1"/>
          <w:sz w:val="24"/>
          <w:szCs w:val="24"/>
          <w:lang w:val="ru-RU" w:eastAsia="ar-SA"/>
        </w:rPr>
        <w:t xml:space="preserve">пружати на територији општине </w:t>
      </w:r>
      <w:r w:rsidR="00E00625" w:rsidRPr="000871F2">
        <w:rPr>
          <w:rFonts w:eastAsia="Arial Unicode MS"/>
          <w:iCs/>
          <w:kern w:val="1"/>
          <w:sz w:val="24"/>
          <w:szCs w:val="24"/>
          <w:lang w:val="ru-RU" w:eastAsia="ar-SA"/>
        </w:rPr>
        <w:t>Дољевац</w:t>
      </w:r>
      <w:r w:rsidRPr="000871F2">
        <w:rPr>
          <w:rFonts w:eastAsia="Arial Unicode MS"/>
          <w:iCs/>
          <w:kern w:val="1"/>
          <w:sz w:val="24"/>
          <w:szCs w:val="24"/>
          <w:lang w:val="ru-RU" w:eastAsia="ar-SA"/>
        </w:rPr>
        <w:t xml:space="preserve">, 5 дана у току недеље, у трајању </w:t>
      </w:r>
      <w:r w:rsidR="006854C9" w:rsidRPr="000871F2">
        <w:rPr>
          <w:rFonts w:eastAsia="Arial Unicode MS"/>
          <w:iCs/>
          <w:kern w:val="1"/>
          <w:sz w:val="24"/>
          <w:szCs w:val="24"/>
          <w:lang w:val="ru-RU" w:eastAsia="ar-SA"/>
        </w:rPr>
        <w:t>од 5</w:t>
      </w:r>
      <w:r w:rsidR="000871F2" w:rsidRPr="000871F2">
        <w:rPr>
          <w:rFonts w:eastAsia="Arial Unicode MS"/>
          <w:iCs/>
          <w:kern w:val="1"/>
          <w:sz w:val="24"/>
          <w:szCs w:val="24"/>
          <w:lang w:val="ru-RU" w:eastAsia="ar-SA"/>
        </w:rPr>
        <w:t xml:space="preserve"> месеци.</w:t>
      </w:r>
    </w:p>
    <w:p w:rsidR="00490106" w:rsidRPr="00D31D65" w:rsidRDefault="00490106" w:rsidP="00490106">
      <w:pPr>
        <w:suppressAutoHyphens/>
        <w:spacing w:line="100" w:lineRule="atLeast"/>
        <w:jc w:val="both"/>
        <w:rPr>
          <w:rFonts w:eastAsia="Arial Unicode MS"/>
          <w:iCs/>
          <w:color w:val="000000"/>
          <w:kern w:val="1"/>
          <w:sz w:val="24"/>
          <w:szCs w:val="24"/>
          <w:lang w:val="ru-RU" w:eastAsia="ar-SA"/>
        </w:rPr>
      </w:pPr>
    </w:p>
    <w:p w:rsidR="00490106" w:rsidRPr="00D31D65" w:rsidRDefault="00490106" w:rsidP="00490106">
      <w:pPr>
        <w:pStyle w:val="Standard"/>
        <w:ind w:firstLine="709"/>
        <w:jc w:val="both"/>
        <w:rPr>
          <w:rFonts w:cs="Times New Roman"/>
          <w:lang w:val="sr-Cyrl-CS"/>
        </w:rPr>
      </w:pPr>
      <w:r w:rsidRPr="00D31D65">
        <w:rPr>
          <w:rFonts w:cs="Times New Roman"/>
          <w:lang w:val="sr-Cyrl-CS"/>
        </w:rPr>
        <w:t>Понуђач је дужан да кадровски спроводи услугу сагласно одредбама Правилника о ближим условима и стандардима за пружање услуга социјалне заштите (Сл.гласник РС бр.42/2013), такође сагласно потребама корисничке групе у складу са приложеним програмом за услугу социјалне заштите.</w:t>
      </w:r>
    </w:p>
    <w:p w:rsidR="00490106" w:rsidRPr="00D31D65" w:rsidRDefault="00490106" w:rsidP="00490106">
      <w:pPr>
        <w:pStyle w:val="Standard"/>
        <w:jc w:val="both"/>
        <w:rPr>
          <w:rFonts w:cs="Times New Roman"/>
          <w:lang w:val="sr-Cyrl-CS"/>
        </w:rPr>
      </w:pPr>
    </w:p>
    <w:p w:rsidR="00490106" w:rsidRPr="00D31D65" w:rsidRDefault="00490106" w:rsidP="00490106">
      <w:pPr>
        <w:suppressAutoHyphens/>
        <w:spacing w:line="100" w:lineRule="atLeast"/>
        <w:jc w:val="both"/>
        <w:rPr>
          <w:b/>
          <w:sz w:val="24"/>
        </w:rPr>
      </w:pPr>
      <w:r w:rsidRPr="00D31D65">
        <w:rPr>
          <w:b/>
          <w:sz w:val="24"/>
        </w:rPr>
        <w:t>Извештавање:</w:t>
      </w:r>
    </w:p>
    <w:p w:rsidR="00490106" w:rsidRPr="00D31D65" w:rsidRDefault="00490106" w:rsidP="00490106">
      <w:pPr>
        <w:pStyle w:val="Standard"/>
        <w:jc w:val="both"/>
        <w:rPr>
          <w:rFonts w:eastAsia="Calibri" w:cs="Times New Roman"/>
          <w:kern w:val="0"/>
          <w:sz w:val="22"/>
          <w:szCs w:val="22"/>
          <w:lang w:val="sr-Cyrl-CS" w:eastAsia="en-US" w:bidi="ar-SA"/>
        </w:rPr>
      </w:pPr>
    </w:p>
    <w:p w:rsidR="00490106" w:rsidRPr="00E3721E" w:rsidRDefault="00490106" w:rsidP="00490106">
      <w:pPr>
        <w:pStyle w:val="Standard"/>
        <w:jc w:val="both"/>
        <w:rPr>
          <w:rFonts w:cs="Times New Roman"/>
          <w:color w:val="FF0000"/>
          <w:lang/>
        </w:rPr>
      </w:pPr>
      <w:r w:rsidRPr="00D31D65">
        <w:rPr>
          <w:rFonts w:cs="Times New Roman"/>
          <w:lang w:val="sr-Cyrl-CS"/>
        </w:rPr>
        <w:t>Пружалац услуге је обавезан да ј</w:t>
      </w:r>
      <w:r w:rsidRPr="000871F2">
        <w:rPr>
          <w:rFonts w:cs="Times New Roman"/>
          <w:lang w:val="sr-Cyrl-CS"/>
        </w:rPr>
        <w:t xml:space="preserve">едном месечно извештавати Наручиоца о раду на пружању услуге достављањем писменог извештаја Одељењу за </w:t>
      </w:r>
      <w:r w:rsidR="00E3721E" w:rsidRPr="000871F2">
        <w:rPr>
          <w:rFonts w:cs="Times New Roman"/>
          <w:lang/>
        </w:rPr>
        <w:t>урбанизам, инспекцијске послове и ванпривредне делатности</w:t>
      </w:r>
      <w:r w:rsidR="000871F2">
        <w:rPr>
          <w:rFonts w:cs="Times New Roman"/>
          <w:lang/>
        </w:rPr>
        <w:t>.</w:t>
      </w:r>
    </w:p>
    <w:p w:rsidR="00490106" w:rsidRPr="00D31D65" w:rsidRDefault="00490106" w:rsidP="00490106">
      <w:pPr>
        <w:pStyle w:val="Standard"/>
        <w:rPr>
          <w:rFonts w:cs="Times New Roman"/>
          <w:b/>
          <w:lang/>
        </w:rPr>
      </w:pPr>
    </w:p>
    <w:p w:rsidR="00490106" w:rsidRPr="00D31D65" w:rsidRDefault="00490106" w:rsidP="00490106">
      <w:pPr>
        <w:pStyle w:val="Standard"/>
        <w:rPr>
          <w:rFonts w:cs="Times New Roman"/>
          <w:b/>
          <w:lang w:val="sr-Cyrl-CS"/>
        </w:rPr>
      </w:pPr>
      <w:r w:rsidRPr="00D31D65">
        <w:rPr>
          <w:rFonts w:cs="Times New Roman"/>
          <w:b/>
          <w:lang w:val="sr-Cyrl-CS"/>
        </w:rPr>
        <w:t>Програм услуге</w:t>
      </w:r>
    </w:p>
    <w:p w:rsidR="00490106" w:rsidRPr="00D31D65" w:rsidRDefault="00490106" w:rsidP="00490106">
      <w:pPr>
        <w:pStyle w:val="Standard"/>
        <w:jc w:val="center"/>
        <w:rPr>
          <w:rFonts w:cs="Times New Roman"/>
          <w:b/>
          <w:lang w:val="sr-Cyrl-CS"/>
        </w:rPr>
      </w:pPr>
    </w:p>
    <w:p w:rsidR="00490106" w:rsidRPr="00D31D65" w:rsidRDefault="00490106" w:rsidP="00490106">
      <w:pPr>
        <w:pStyle w:val="Standard"/>
        <w:jc w:val="both"/>
        <w:rPr>
          <w:rFonts w:cs="Times New Roman"/>
          <w:lang w:val="ru-RU"/>
        </w:rPr>
      </w:pPr>
      <w:r w:rsidRPr="00D31D65">
        <w:rPr>
          <w:rFonts w:cs="Times New Roman"/>
          <w:lang w:val="sr-Cyrl-CS"/>
        </w:rPr>
        <w:t>Понуђач је дужан да за услугу социјалне заштите за коју подноси понуду посебно достави програм услуге.</w:t>
      </w:r>
    </w:p>
    <w:p w:rsidR="00490106" w:rsidRPr="00D31D65" w:rsidRDefault="00490106" w:rsidP="00490106">
      <w:pPr>
        <w:pStyle w:val="Standard"/>
        <w:jc w:val="both"/>
        <w:rPr>
          <w:rFonts w:cs="Times New Roman"/>
          <w:lang w:val="ru-RU"/>
        </w:rPr>
      </w:pPr>
    </w:p>
    <w:p w:rsidR="00490106" w:rsidRPr="00D31D65" w:rsidRDefault="00490106" w:rsidP="00490106">
      <w:pPr>
        <w:pStyle w:val="Standard"/>
        <w:ind w:firstLine="709"/>
        <w:jc w:val="both"/>
        <w:rPr>
          <w:rFonts w:cs="Times New Roman"/>
          <w:lang w:val="sr-Cyrl-CS"/>
        </w:rPr>
      </w:pPr>
      <w:r w:rsidRPr="00D31D65">
        <w:rPr>
          <w:rFonts w:cs="Times New Roman"/>
          <w:lang w:val="sr-Cyrl-CS"/>
        </w:rPr>
        <w:t xml:space="preserve">Програм услуге се доставља у складу са Одлуком о </w:t>
      </w:r>
      <w:r w:rsidR="00E00625">
        <w:rPr>
          <w:rFonts w:cs="Times New Roman"/>
          <w:lang w:val="sr-Cyrl-CS"/>
        </w:rPr>
        <w:t>реализацији буџета општине Д</w:t>
      </w:r>
      <w:r w:rsidR="00E3721E">
        <w:rPr>
          <w:rFonts w:cs="Times New Roman"/>
          <w:lang w:val="sr-Cyrl-CS"/>
        </w:rPr>
        <w:t>ољевац у делу планираних расход</w:t>
      </w:r>
      <w:r w:rsidR="00E00625">
        <w:rPr>
          <w:rFonts w:cs="Times New Roman"/>
          <w:lang w:val="sr-Cyrl-CS"/>
        </w:rPr>
        <w:t>а за услуге социјалне заштите за 2018.годину.</w:t>
      </w:r>
    </w:p>
    <w:p w:rsidR="00490106" w:rsidRPr="00D31D65" w:rsidRDefault="00490106" w:rsidP="00490106">
      <w:pPr>
        <w:pStyle w:val="Standard"/>
        <w:jc w:val="both"/>
        <w:rPr>
          <w:rFonts w:cs="Times New Roman"/>
          <w:lang w:val="sr-Cyrl-CS"/>
        </w:rPr>
      </w:pPr>
    </w:p>
    <w:p w:rsidR="00490106" w:rsidRPr="00D31D65" w:rsidRDefault="00490106" w:rsidP="00490106">
      <w:pPr>
        <w:pStyle w:val="Standard"/>
        <w:ind w:firstLine="709"/>
        <w:jc w:val="both"/>
        <w:rPr>
          <w:rFonts w:cs="Times New Roman"/>
          <w:lang w:val="sr-Cyrl-CS"/>
        </w:rPr>
      </w:pPr>
      <w:r w:rsidRPr="00D31D65">
        <w:rPr>
          <w:rFonts w:cs="Times New Roman"/>
          <w:lang w:val="sr-Cyrl-CS"/>
        </w:rPr>
        <w:t>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w:t>
      </w:r>
    </w:p>
    <w:p w:rsidR="00490106" w:rsidRPr="00D31D65" w:rsidRDefault="00490106" w:rsidP="00490106">
      <w:pPr>
        <w:pStyle w:val="Standard"/>
        <w:jc w:val="both"/>
        <w:rPr>
          <w:rFonts w:cs="Times New Roman"/>
          <w:lang w:val="sr-Cyrl-CS"/>
        </w:rPr>
      </w:pPr>
    </w:p>
    <w:p w:rsidR="00490106" w:rsidRPr="00D31D65" w:rsidRDefault="00490106" w:rsidP="00490106">
      <w:pPr>
        <w:suppressAutoHyphens/>
        <w:spacing w:line="100" w:lineRule="atLeast"/>
        <w:ind w:firstLine="709"/>
        <w:jc w:val="both"/>
        <w:rPr>
          <w:rFonts w:eastAsia="Arial Unicode MS"/>
          <w:iCs/>
          <w:color w:val="000000"/>
          <w:kern w:val="1"/>
          <w:sz w:val="24"/>
          <w:szCs w:val="24"/>
          <w:lang w:val="ru-RU" w:eastAsia="ar-SA"/>
        </w:rPr>
      </w:pPr>
      <w:r w:rsidRPr="00D31D65">
        <w:rPr>
          <w:rFonts w:eastAsia="Arial Unicode MS"/>
          <w:iCs/>
          <w:color w:val="000000"/>
          <w:kern w:val="1"/>
          <w:sz w:val="24"/>
          <w:szCs w:val="24"/>
          <w:lang w:val="ru-RU" w:eastAsia="ar-SA"/>
        </w:rPr>
        <w:t xml:space="preserve">Програмске активности се реализују у складу са потребама корисника, а пружање предметне услуге обухвата подршку корисницима у задовољавању свакодневних животних потреба, како би се унапредио или одржао квалитет живота. </w:t>
      </w:r>
    </w:p>
    <w:p w:rsidR="00490106" w:rsidRPr="00D31D65" w:rsidRDefault="00490106" w:rsidP="00490106">
      <w:pPr>
        <w:pStyle w:val="Standard"/>
        <w:jc w:val="both"/>
        <w:rPr>
          <w:rFonts w:cs="Times New Roman"/>
          <w:lang w:val="sr-Cyrl-CS"/>
        </w:rPr>
      </w:pPr>
    </w:p>
    <w:p w:rsidR="00490106" w:rsidRPr="00D31D65" w:rsidRDefault="00490106" w:rsidP="00490106">
      <w:pPr>
        <w:pStyle w:val="Standard"/>
        <w:ind w:firstLine="709"/>
        <w:jc w:val="both"/>
        <w:rPr>
          <w:rFonts w:cs="Times New Roman"/>
          <w:lang w:val="sr-Cyrl-CS"/>
        </w:rPr>
      </w:pPr>
      <w:r w:rsidRPr="00D31D65">
        <w:rPr>
          <w:rFonts w:cs="Times New Roman"/>
          <w:lang w:val="sr-Cyrl-CS"/>
        </w:rPr>
        <w:t>Програмске активности се реализују у складу са потребама</w:t>
      </w:r>
      <w:r w:rsidRPr="004069C7">
        <w:rPr>
          <w:rFonts w:cs="Times New Roman"/>
          <w:lang w:val="sr-Cyrl-CS"/>
        </w:rPr>
        <w:t xml:space="preserve"> корисника</w:t>
      </w:r>
      <w:r w:rsidRPr="00D31D65">
        <w:rPr>
          <w:rFonts w:cs="Times New Roman"/>
          <w:lang w:val="sr-Cyrl-CS"/>
        </w:rPr>
        <w:t>,</w:t>
      </w:r>
      <w:r w:rsidRPr="00D31D65">
        <w:rPr>
          <w:rFonts w:cs="Times New Roman"/>
          <w:color w:val="FF0000"/>
          <w:lang w:val="sr-Cyrl-CS"/>
        </w:rPr>
        <w:t xml:space="preserve"> </w:t>
      </w:r>
      <w:r w:rsidRPr="00D31D65">
        <w:rPr>
          <w:rFonts w:cs="Times New Roman"/>
          <w:lang w:val="sr-Cyrl-CS"/>
        </w:rPr>
        <w:t>а пружање предметне</w:t>
      </w:r>
      <w:r w:rsidR="00E3721E">
        <w:rPr>
          <w:rFonts w:cs="Times New Roman"/>
          <w:lang w:val="sr-Cyrl-CS"/>
        </w:rPr>
        <w:t xml:space="preserve"> услуге обухвата</w:t>
      </w:r>
      <w:r w:rsidR="00E3721E" w:rsidRPr="00D31D65">
        <w:rPr>
          <w:rFonts w:eastAsia="Arial Unicode MS"/>
          <w:iCs/>
          <w:color w:val="000000"/>
          <w:kern w:val="1"/>
          <w:lang w:val="ru-RU" w:eastAsia="ar-SA"/>
        </w:rPr>
        <w:t xml:space="preserve">, 5 дана у току недеље, </w:t>
      </w:r>
      <w:r w:rsidRPr="00D31D65">
        <w:rPr>
          <w:rFonts w:cs="Times New Roman"/>
          <w:lang w:val="sr-Cyrl-CS"/>
        </w:rPr>
        <w:t xml:space="preserve"> са корисницима услуге. </w:t>
      </w:r>
    </w:p>
    <w:p w:rsidR="00490106" w:rsidRPr="00474BD7" w:rsidRDefault="00490106" w:rsidP="000871F2">
      <w:pPr>
        <w:jc w:val="both"/>
        <w:rPr>
          <w:noProof/>
          <w:color w:val="FF0000"/>
          <w:szCs w:val="23"/>
        </w:rPr>
      </w:pPr>
    </w:p>
    <w:p w:rsidR="007B08D3" w:rsidRPr="00D31D65" w:rsidRDefault="007B08D3" w:rsidP="002C76F6">
      <w:pPr>
        <w:rPr>
          <w:rFonts w:eastAsia="Arial Unicode MS"/>
          <w:b/>
          <w:color w:val="000000"/>
          <w:kern w:val="1"/>
          <w:sz w:val="28"/>
          <w:lang w:eastAsia="ar-SA"/>
        </w:rPr>
      </w:pPr>
      <w:r w:rsidRPr="00D31D65">
        <w:rPr>
          <w:rFonts w:eastAsia="Arial Unicode MS"/>
          <w:b/>
          <w:color w:val="000000"/>
          <w:kern w:val="1"/>
          <w:sz w:val="28"/>
          <w:lang w:eastAsia="ar-SA"/>
        </w:rPr>
        <w:t>Партија 2 - Услуга „Помоћ у кући ”</w:t>
      </w:r>
    </w:p>
    <w:p w:rsidR="007B08D3" w:rsidRPr="00D31D65" w:rsidRDefault="007B08D3" w:rsidP="007B08D3">
      <w:pPr>
        <w:pStyle w:val="Standard"/>
        <w:jc w:val="center"/>
        <w:rPr>
          <w:rFonts w:cs="Times New Roman"/>
          <w:color w:val="FF0000"/>
          <w:lang w:val="sr-Cyrl-CS"/>
        </w:rPr>
      </w:pPr>
    </w:p>
    <w:p w:rsidR="007B08D3" w:rsidRPr="00D31D65" w:rsidRDefault="007B08D3" w:rsidP="007B08D3">
      <w:pPr>
        <w:pStyle w:val="Standard"/>
        <w:jc w:val="center"/>
        <w:rPr>
          <w:rFonts w:cs="Times New Roman"/>
          <w:color w:val="FF0000"/>
          <w:lang w:val="sr-Cyrl-CS"/>
        </w:rPr>
      </w:pPr>
    </w:p>
    <w:p w:rsidR="00C97FEC" w:rsidRPr="00D31D65" w:rsidRDefault="00C97FEC" w:rsidP="00C97FEC">
      <w:pPr>
        <w:pStyle w:val="Standard"/>
        <w:jc w:val="both"/>
        <w:rPr>
          <w:rFonts w:cs="Times New Roman"/>
          <w:lang w:val="sr-Cyrl-CS"/>
        </w:rPr>
      </w:pPr>
      <w:r w:rsidRPr="00D31D65">
        <w:rPr>
          <w:rFonts w:cs="Times New Roman"/>
          <w:b/>
          <w:lang w:val="sr-Cyrl-CS"/>
        </w:rPr>
        <w:t>Предмет јавне набавке</w:t>
      </w:r>
      <w:r w:rsidRPr="00D31D65">
        <w:rPr>
          <w:rFonts w:cs="Times New Roman"/>
          <w:lang w:val="sr-Cyrl-CS"/>
        </w:rPr>
        <w:t xml:space="preserve"> је избор пружаоца услуга социјалне заштите</w:t>
      </w:r>
      <w:r>
        <w:rPr>
          <w:rFonts w:cs="Times New Roman"/>
          <w:lang w:val="sr-Cyrl-CS"/>
        </w:rPr>
        <w:t xml:space="preserve"> – услуга “Помоћ у кући </w:t>
      </w:r>
      <w:r w:rsidRPr="00D31D65">
        <w:rPr>
          <w:rFonts w:cs="Times New Roman"/>
          <w:lang w:val="sr-Cyrl-CS"/>
        </w:rPr>
        <w:t>”.</w:t>
      </w:r>
    </w:p>
    <w:p w:rsidR="00C97FEC" w:rsidRPr="00D31D65" w:rsidRDefault="00C97FEC" w:rsidP="00C97FEC">
      <w:pPr>
        <w:pStyle w:val="Standard"/>
        <w:jc w:val="both"/>
        <w:rPr>
          <w:rFonts w:cs="Times New Roman"/>
          <w:lang/>
        </w:rPr>
      </w:pPr>
    </w:p>
    <w:p w:rsidR="00C97FEC" w:rsidRDefault="00C97FEC" w:rsidP="00C97FEC">
      <w:pPr>
        <w:pStyle w:val="Standard"/>
        <w:jc w:val="both"/>
        <w:rPr>
          <w:rFonts w:cs="Times New Roman"/>
          <w:b/>
          <w:lang w:val="sr-Cyrl-CS"/>
        </w:rPr>
      </w:pPr>
      <w:r w:rsidRPr="00D31D65">
        <w:rPr>
          <w:rFonts w:cs="Times New Roman"/>
          <w:b/>
          <w:lang w:val="sr-Cyrl-CS"/>
        </w:rPr>
        <w:t>Циљна група и број корисника:</w:t>
      </w:r>
    </w:p>
    <w:p w:rsidR="00A32CF4" w:rsidRDefault="00A32CF4" w:rsidP="00C97FEC">
      <w:pPr>
        <w:pStyle w:val="Standard"/>
        <w:jc w:val="both"/>
        <w:rPr>
          <w:rFonts w:cs="Times New Roman"/>
          <w:b/>
          <w:lang w:val="sr-Cyrl-CS"/>
        </w:rPr>
      </w:pPr>
    </w:p>
    <w:p w:rsidR="00A32CF4" w:rsidRPr="00D31D65" w:rsidRDefault="00505FB1" w:rsidP="00A32CF4">
      <w:pPr>
        <w:pStyle w:val="Standard"/>
        <w:jc w:val="both"/>
        <w:rPr>
          <w:rFonts w:cs="Times New Roman"/>
          <w:lang w:val="sr-Cyrl-CS"/>
        </w:rPr>
      </w:pPr>
      <w:r>
        <w:rPr>
          <w:rFonts w:cs="Times New Roman"/>
          <w:lang w:val="sr-Cyrl-CS"/>
        </w:rPr>
        <w:t>Услуга</w:t>
      </w:r>
      <w:r w:rsidR="00A32CF4" w:rsidRPr="00D31D65">
        <w:rPr>
          <w:rFonts w:cs="Times New Roman"/>
          <w:lang w:val="sr-Cyrl-CS"/>
        </w:rPr>
        <w:t xml:space="preserve"> пом</w:t>
      </w:r>
      <w:r>
        <w:rPr>
          <w:rFonts w:cs="Times New Roman"/>
          <w:lang w:val="sr-Cyrl-CS"/>
        </w:rPr>
        <w:t>оћ</w:t>
      </w:r>
      <w:r w:rsidR="00A32CF4" w:rsidRPr="00D31D65">
        <w:rPr>
          <w:rFonts w:cs="Times New Roman"/>
          <w:lang w:val="sr-Cyrl-CS"/>
        </w:rPr>
        <w:t xml:space="preserve"> у кући доступне су деци</w:t>
      </w:r>
      <w:r w:rsidR="009A6DE0">
        <w:rPr>
          <w:rFonts w:cs="Times New Roman"/>
          <w:lang w:val="sr-Cyrl-CS"/>
        </w:rPr>
        <w:t xml:space="preserve">, одраслима и старијима, </w:t>
      </w:r>
      <w:r w:rsidR="00A32CF4" w:rsidRPr="00D31D65">
        <w:rPr>
          <w:rFonts w:cs="Times New Roman"/>
          <w:lang w:val="sr-Cyrl-CS"/>
        </w:rPr>
        <w:t>који 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 неге и надзора, при чему је породична подршка недовољна или није расположива.</w:t>
      </w:r>
    </w:p>
    <w:p w:rsidR="00A32CF4" w:rsidRPr="00D31D65" w:rsidRDefault="00A32CF4" w:rsidP="00A32CF4">
      <w:pPr>
        <w:pStyle w:val="Standard"/>
        <w:rPr>
          <w:rFonts w:cs="Times New Roman"/>
          <w:lang w:val="sr-Cyrl-CS"/>
        </w:rPr>
      </w:pPr>
    </w:p>
    <w:p w:rsidR="00A32CF4" w:rsidRPr="002C07A0" w:rsidRDefault="00A32CF4" w:rsidP="0055610A">
      <w:pPr>
        <w:pStyle w:val="Standard"/>
        <w:jc w:val="both"/>
        <w:rPr>
          <w:rFonts w:cs="Times New Roman"/>
          <w:lang w:val="sr-Cyrl-CS"/>
        </w:rPr>
      </w:pPr>
      <w:r w:rsidRPr="002C07A0">
        <w:rPr>
          <w:rFonts w:cs="Times New Roman"/>
          <w:lang w:val="sr-Cyrl-CS"/>
        </w:rPr>
        <w:t xml:space="preserve">Укупан број корисника износи најмање </w:t>
      </w:r>
      <w:r w:rsidR="002C07A0" w:rsidRPr="002C07A0">
        <w:rPr>
          <w:rFonts w:cs="Times New Roman"/>
          <w:lang/>
        </w:rPr>
        <w:t>60</w:t>
      </w:r>
      <w:r w:rsidR="0055610A" w:rsidRPr="002C07A0">
        <w:rPr>
          <w:rFonts w:cs="Times New Roman"/>
          <w:lang w:val="sr-Cyrl-CS"/>
        </w:rPr>
        <w:t xml:space="preserve"> лица.</w:t>
      </w:r>
    </w:p>
    <w:p w:rsidR="0055610A" w:rsidRPr="0055610A" w:rsidRDefault="0055610A" w:rsidP="0055610A">
      <w:pPr>
        <w:pStyle w:val="Standard"/>
        <w:jc w:val="both"/>
        <w:rPr>
          <w:rFonts w:cs="Times New Roman"/>
          <w:color w:val="FF0000"/>
          <w:lang w:val="sr-Cyrl-CS"/>
        </w:rPr>
      </w:pPr>
    </w:p>
    <w:p w:rsidR="00A32CF4" w:rsidRPr="00D31D65" w:rsidRDefault="00A32CF4" w:rsidP="00A32CF4">
      <w:pPr>
        <w:pStyle w:val="Standard"/>
        <w:rPr>
          <w:rFonts w:cs="Times New Roman"/>
          <w:b/>
          <w:lang w:val="sr-Cyrl-CS"/>
        </w:rPr>
      </w:pPr>
      <w:r w:rsidRPr="00D31D65">
        <w:rPr>
          <w:rFonts w:cs="Times New Roman"/>
          <w:b/>
          <w:lang w:val="sr-Cyrl-CS"/>
        </w:rPr>
        <w:t>Опис услуге:</w:t>
      </w:r>
    </w:p>
    <w:p w:rsidR="00A32CF4" w:rsidRPr="00D31D65" w:rsidRDefault="00A32CF4" w:rsidP="00A32CF4">
      <w:pPr>
        <w:pStyle w:val="Standard"/>
        <w:jc w:val="both"/>
        <w:rPr>
          <w:rFonts w:cs="Times New Roman"/>
          <w:lang w:val="sr-Cyrl-CS"/>
        </w:rPr>
      </w:pPr>
      <w:r w:rsidRPr="00D31D65">
        <w:rPr>
          <w:rFonts w:cs="Times New Roman"/>
          <w:lang w:val="sr-Cyrl-CS"/>
        </w:rPr>
        <w:t xml:space="preserve">Сврха </w:t>
      </w:r>
      <w:r w:rsidR="002C07A0">
        <w:rPr>
          <w:rFonts w:cs="Times New Roman"/>
          <w:lang w:val="sr-Cyrl-CS"/>
        </w:rPr>
        <w:t xml:space="preserve">услуге </w:t>
      </w:r>
      <w:r w:rsidRPr="00D31D65">
        <w:rPr>
          <w:rFonts w:cs="Times New Roman"/>
          <w:lang w:val="sr-Cyrl-CS"/>
        </w:rPr>
        <w:t>помоћи у кући је подршка корисницима у задовољавању свакодневних животних потреба, како би се унапр</w:t>
      </w:r>
      <w:r>
        <w:rPr>
          <w:rFonts w:cs="Times New Roman"/>
          <w:lang w:val="sr-Cyrl-CS"/>
        </w:rPr>
        <w:t>едио или од</w:t>
      </w:r>
      <w:r w:rsidR="009A6DE0">
        <w:rPr>
          <w:rFonts w:cs="Times New Roman"/>
          <w:lang w:val="sr-Cyrl-CS"/>
        </w:rPr>
        <w:t>ржао квалитет живота.</w:t>
      </w:r>
    </w:p>
    <w:p w:rsidR="00C97FEC" w:rsidRPr="00D31D65" w:rsidRDefault="00C97FEC" w:rsidP="00C97FEC">
      <w:pPr>
        <w:pStyle w:val="Standard"/>
        <w:jc w:val="both"/>
        <w:rPr>
          <w:rFonts w:cs="Times New Roman"/>
          <w:lang w:val="sr-Cyrl-CS"/>
        </w:rPr>
      </w:pPr>
    </w:p>
    <w:p w:rsidR="00C97FEC" w:rsidRPr="00D31D65" w:rsidRDefault="00C97FEC" w:rsidP="00C97FEC">
      <w:pPr>
        <w:pStyle w:val="Standard"/>
        <w:jc w:val="both"/>
        <w:rPr>
          <w:rFonts w:cs="Times New Roman"/>
          <w:b/>
          <w:lang w:val="sr-Cyrl-CS"/>
        </w:rPr>
      </w:pPr>
      <w:r w:rsidRPr="00D31D65">
        <w:rPr>
          <w:rFonts w:cs="Times New Roman"/>
          <w:b/>
          <w:lang w:val="sr-Cyrl-CS"/>
        </w:rPr>
        <w:t>Опис активности:</w:t>
      </w:r>
    </w:p>
    <w:p w:rsidR="00C97FEC" w:rsidRPr="00D31D65" w:rsidRDefault="00C97FEC" w:rsidP="00C97FEC">
      <w:pPr>
        <w:pStyle w:val="Standard"/>
        <w:jc w:val="both"/>
        <w:rPr>
          <w:rFonts w:cs="Times New Roman"/>
          <w:lang w:val="sr-Cyrl-CS"/>
        </w:rPr>
      </w:pPr>
      <w:r w:rsidRPr="00D31D65">
        <w:rPr>
          <w:rFonts w:cs="Times New Roman"/>
          <w:lang w:val="sr-Cyrl-CS"/>
        </w:rPr>
        <w:t>Активности услуге помоћ у кући усмерене су ка одржању и унапређењу квалитета живота корисника.</w:t>
      </w:r>
    </w:p>
    <w:p w:rsidR="00C97FEC" w:rsidRPr="00D31D65" w:rsidRDefault="00C97FEC" w:rsidP="00C97FEC">
      <w:pPr>
        <w:pStyle w:val="Standard"/>
        <w:jc w:val="both"/>
        <w:rPr>
          <w:rFonts w:cs="Times New Roman"/>
          <w:lang w:val="sr-Cyrl-CS"/>
        </w:rPr>
      </w:pPr>
      <w:r w:rsidRPr="00D31D65">
        <w:rPr>
          <w:rFonts w:cs="Times New Roman"/>
          <w:lang w:val="sr-Cyrl-CS"/>
        </w:rPr>
        <w:t>Реализацијом активности услуге помоћ у кући обезбеђује се одговарајућа нега и помоћ која, у складу са проценом потреба корисника, може обухватати:</w:t>
      </w:r>
    </w:p>
    <w:p w:rsidR="00C97FEC" w:rsidRPr="00D31D65" w:rsidRDefault="00C97FEC" w:rsidP="00C97FEC">
      <w:pPr>
        <w:pStyle w:val="Standard"/>
        <w:jc w:val="both"/>
        <w:rPr>
          <w:rFonts w:cs="Times New Roman"/>
          <w:lang w:val="sr-Cyrl-CS"/>
        </w:rPr>
      </w:pPr>
      <w:r w:rsidRPr="00D31D65">
        <w:rPr>
          <w:rFonts w:cs="Times New Roman"/>
          <w:lang w:val="sr-Cyrl-CS"/>
        </w:rPr>
        <w:t>1) помоћ у обезбеђивању исхране, која укључује по потреби: набавку намирница, обезбеђивање готових оброка, припрема лаких оброка, припрема освежавајућих напитака, помоћ при храњењу;</w:t>
      </w:r>
    </w:p>
    <w:p w:rsidR="00C97FEC" w:rsidRPr="00D31D65" w:rsidRDefault="00C97FEC" w:rsidP="00C97FEC">
      <w:pPr>
        <w:pStyle w:val="Standard"/>
        <w:jc w:val="both"/>
        <w:rPr>
          <w:rFonts w:cs="Times New Roman"/>
          <w:lang w:val="sr-Cyrl-CS"/>
        </w:rPr>
      </w:pPr>
      <w:r w:rsidRPr="00D31D65">
        <w:rPr>
          <w:rFonts w:cs="Times New Roman"/>
          <w:lang w:val="sr-Cyrl-CS"/>
        </w:rPr>
        <w:t>2) помоћ у одржавању личне хигијене и хигијене стана, укључујући по потреби: помоћ при облачењу и свлачењу, обављању физиолошких потреба, умивању, купању, прању косе, чешљању, бријању, сечењу ноктију, прању и одржавању постељине, одеће и обуће, одржавању чистоће просторија, судова и уређаја у домаћинству;</w:t>
      </w:r>
    </w:p>
    <w:p w:rsidR="00C97FEC" w:rsidRPr="00D31D65" w:rsidRDefault="00C97FEC" w:rsidP="00C97FEC">
      <w:pPr>
        <w:pStyle w:val="Standard"/>
        <w:jc w:val="both"/>
        <w:rPr>
          <w:rFonts w:cs="Times New Roman"/>
          <w:lang w:val="sr-Cyrl-CS"/>
        </w:rPr>
      </w:pPr>
      <w:r w:rsidRPr="00D31D65">
        <w:rPr>
          <w:rFonts w:cs="Times New Roman"/>
          <w:lang w:val="sr-Cyrl-CS"/>
        </w:rPr>
        <w:t>3) помоћ у загревању просторија, укључујући по потреби: ложење ватре, чишћење пећи, помоћ у набавци огрева;</w:t>
      </w:r>
    </w:p>
    <w:p w:rsidR="00C97FEC" w:rsidRPr="00D31D65" w:rsidRDefault="00C97FEC" w:rsidP="00C97FEC">
      <w:pPr>
        <w:pStyle w:val="Standard"/>
        <w:jc w:val="both"/>
        <w:rPr>
          <w:rFonts w:cs="Times New Roman"/>
          <w:lang w:val="sr-Cyrl-CS"/>
        </w:rPr>
      </w:pPr>
      <w:r w:rsidRPr="00D31D65">
        <w:rPr>
          <w:rFonts w:cs="Times New Roman"/>
          <w:lang w:val="sr-Cyrl-CS"/>
        </w:rPr>
        <w:t>4) 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јединици локалне самоуправе, старање о плаћању рачуна за електричну енергију, телефон, комуналије и сл.;</w:t>
      </w:r>
    </w:p>
    <w:p w:rsidR="00C97FEC" w:rsidRPr="00D31D65" w:rsidRDefault="00C97FEC" w:rsidP="00C97FEC">
      <w:pPr>
        <w:pStyle w:val="Standard"/>
        <w:jc w:val="both"/>
        <w:rPr>
          <w:rFonts w:cs="Times New Roman"/>
          <w:lang w:val="sr-Cyrl-CS"/>
        </w:rPr>
      </w:pPr>
      <w:r w:rsidRPr="00D31D65">
        <w:rPr>
          <w:rFonts w:cs="Times New Roman"/>
          <w:lang w:val="sr-Cyrl-CS"/>
        </w:rPr>
        <w:t>5) посредовање у обезбеђивању различитих врста услуга, укључујући по потреби: посредовање у поправци водоводних, електричних и других инсталација, столарије, уређаја за домаћинство, кречење стана и друге услуге;</w:t>
      </w:r>
    </w:p>
    <w:p w:rsidR="00C97FEC" w:rsidRPr="00D31D65" w:rsidRDefault="00C97FEC" w:rsidP="00C97FEC">
      <w:pPr>
        <w:pStyle w:val="Standard"/>
        <w:jc w:val="both"/>
        <w:rPr>
          <w:rFonts w:cs="Times New Roman"/>
          <w:lang w:val="sr-Cyrl-CS"/>
        </w:rPr>
      </w:pPr>
      <w:r w:rsidRPr="00D31D65">
        <w:rPr>
          <w:rFonts w:cs="Times New Roman"/>
          <w:lang w:val="sr-Cyrl-CS"/>
        </w:rPr>
        <w:t>6) набавку и надгледање узимања лекова и примену савета прописаних од стране квалификованих медицинских стручњака и одвођење на лекарске прегледе;</w:t>
      </w:r>
    </w:p>
    <w:p w:rsidR="00C97FEC" w:rsidRPr="00D31D65" w:rsidRDefault="00C97FEC" w:rsidP="00C97FEC">
      <w:pPr>
        <w:pStyle w:val="Standard"/>
        <w:jc w:val="both"/>
        <w:rPr>
          <w:rFonts w:cs="Times New Roman"/>
          <w:lang w:val="sr-Cyrl-CS"/>
        </w:rPr>
      </w:pPr>
      <w:r w:rsidRPr="00D31D65">
        <w:rPr>
          <w:rFonts w:cs="Times New Roman"/>
          <w:lang w:val="sr-Cyrl-CS"/>
        </w:rPr>
        <w:t>7) санирање и негу мањих повреда;</w:t>
      </w:r>
    </w:p>
    <w:p w:rsidR="00C97FEC" w:rsidRPr="00D31D65" w:rsidRDefault="00C97FEC" w:rsidP="00C97FEC">
      <w:pPr>
        <w:pStyle w:val="Standard"/>
        <w:jc w:val="both"/>
        <w:rPr>
          <w:rFonts w:cs="Times New Roman"/>
          <w:lang w:val="sr-Cyrl-CS"/>
        </w:rPr>
      </w:pPr>
      <w:r w:rsidRPr="00D31D65">
        <w:rPr>
          <w:rFonts w:cs="Times New Roman"/>
          <w:lang w:val="sr-Cyrl-CS"/>
        </w:rPr>
        <w:t>8) контролу виталних функција (крвни притисак, телесна температура, ниво шећера у крви, уношење и избацивање течности и сл.).</w:t>
      </w:r>
    </w:p>
    <w:p w:rsidR="002C07A0" w:rsidRPr="00D31D65" w:rsidRDefault="002C07A0" w:rsidP="00C97FEC">
      <w:pPr>
        <w:pStyle w:val="Standard"/>
        <w:jc w:val="both"/>
        <w:rPr>
          <w:rFonts w:cs="Times New Roman"/>
          <w:lang w:val="sr-Cyrl-CS"/>
        </w:rPr>
      </w:pPr>
    </w:p>
    <w:p w:rsidR="00C97FEC" w:rsidRPr="00D31D65" w:rsidRDefault="00C97FEC" w:rsidP="00C97FEC">
      <w:pPr>
        <w:widowControl w:val="0"/>
        <w:suppressAutoHyphens/>
        <w:spacing w:line="240" w:lineRule="auto"/>
        <w:textAlignment w:val="baseline"/>
        <w:rPr>
          <w:rFonts w:eastAsia="Droid Sans Fallback"/>
          <w:b/>
          <w:kern w:val="1"/>
          <w:sz w:val="24"/>
          <w:szCs w:val="24"/>
          <w:lang w:val="ru-RU" w:eastAsia="hi-IN" w:bidi="hi-IN"/>
        </w:rPr>
      </w:pPr>
      <w:r w:rsidRPr="00D31D65">
        <w:rPr>
          <w:rFonts w:eastAsia="Droid Sans Fallback"/>
          <w:b/>
          <w:kern w:val="1"/>
          <w:sz w:val="24"/>
          <w:szCs w:val="24"/>
          <w:lang w:val="ru-RU" w:eastAsia="hi-IN" w:bidi="hi-IN"/>
        </w:rPr>
        <w:t>Људски ресурси:</w:t>
      </w:r>
    </w:p>
    <w:p w:rsidR="00C97FEC" w:rsidRPr="00D31D65" w:rsidRDefault="00C97FEC" w:rsidP="00C97FEC">
      <w:pPr>
        <w:pStyle w:val="Standard"/>
        <w:jc w:val="both"/>
        <w:rPr>
          <w:rFonts w:cs="Times New Roman"/>
          <w:lang w:val="ru-RU"/>
        </w:rPr>
      </w:pPr>
    </w:p>
    <w:p w:rsidR="00C97FEC" w:rsidRPr="00D31D65" w:rsidRDefault="00C97FEC" w:rsidP="00C97FEC">
      <w:pPr>
        <w:pStyle w:val="Standard"/>
        <w:jc w:val="both"/>
        <w:rPr>
          <w:rFonts w:eastAsia="Arial Unicode MS" w:cs="Times New Roman"/>
          <w:iCs/>
          <w:color w:val="000000"/>
          <w:kern w:val="1"/>
          <w:lang w:val="ru-RU" w:eastAsia="ar-SA"/>
        </w:rPr>
      </w:pPr>
      <w:r w:rsidRPr="00D31D65">
        <w:rPr>
          <w:rFonts w:eastAsia="Arial Unicode MS" w:cs="Times New Roman"/>
          <w:iCs/>
          <w:color w:val="000000"/>
          <w:kern w:val="1"/>
          <w:lang w:val="ru-RU" w:eastAsia="ar-SA"/>
        </w:rPr>
        <w:t>Понуђач је дужан да ангажује:</w:t>
      </w:r>
    </w:p>
    <w:p w:rsidR="00C97FEC" w:rsidRPr="002C07A0" w:rsidRDefault="006D1132" w:rsidP="00C97FEC">
      <w:pPr>
        <w:pStyle w:val="Standard"/>
        <w:jc w:val="both"/>
        <w:rPr>
          <w:rFonts w:cs="Times New Roman"/>
          <w:lang w:val="sr-Cyrl-CS"/>
        </w:rPr>
      </w:pPr>
      <w:r w:rsidRPr="002C07A0">
        <w:rPr>
          <w:rFonts w:eastAsia="Arial Unicode MS" w:cs="Times New Roman"/>
          <w:iCs/>
          <w:kern w:val="1"/>
          <w:lang w:val="ru-RU" w:eastAsia="ar-SA"/>
        </w:rPr>
        <w:t>-</w:t>
      </w:r>
      <w:r w:rsidR="002C07A0" w:rsidRPr="002C07A0">
        <w:rPr>
          <w:rFonts w:eastAsia="Arial Unicode MS" w:cs="Times New Roman"/>
          <w:iCs/>
          <w:kern w:val="1"/>
          <w:lang w:val="ru-RU" w:eastAsia="ar-SA"/>
        </w:rPr>
        <w:t xml:space="preserve"> до</w:t>
      </w:r>
      <w:r w:rsidRPr="002C07A0">
        <w:rPr>
          <w:rFonts w:eastAsia="Arial Unicode MS" w:cs="Times New Roman"/>
          <w:iCs/>
          <w:kern w:val="1"/>
          <w:lang w:val="ru-RU" w:eastAsia="ar-SA"/>
        </w:rPr>
        <w:t xml:space="preserve"> 6 </w:t>
      </w:r>
      <w:r w:rsidR="00C97FEC" w:rsidRPr="002C07A0">
        <w:rPr>
          <w:rFonts w:eastAsia="Arial Unicode MS" w:cs="Times New Roman"/>
          <w:iCs/>
          <w:kern w:val="1"/>
          <w:lang w:val="ru-RU" w:eastAsia="ar-SA"/>
        </w:rPr>
        <w:t>неговатељица</w:t>
      </w:r>
      <w:r w:rsidRPr="002C07A0">
        <w:rPr>
          <w:rFonts w:cs="Times New Roman"/>
          <w:lang w:val="sr-Cyrl-CS"/>
        </w:rPr>
        <w:t>;</w:t>
      </w:r>
    </w:p>
    <w:p w:rsidR="00C97FEC" w:rsidRPr="002C07A0" w:rsidRDefault="006D1132" w:rsidP="00C97FEC">
      <w:pPr>
        <w:pStyle w:val="Standard"/>
        <w:jc w:val="both"/>
        <w:rPr>
          <w:rFonts w:eastAsia="Arial Unicode MS" w:cs="Times New Roman"/>
          <w:iCs/>
          <w:kern w:val="1"/>
          <w:lang w:val="ru-RU" w:eastAsia="ar-SA"/>
        </w:rPr>
      </w:pPr>
      <w:r w:rsidRPr="002C07A0">
        <w:rPr>
          <w:rFonts w:eastAsia="Arial Unicode MS" w:cs="Times New Roman"/>
          <w:iCs/>
          <w:kern w:val="1"/>
          <w:lang w:val="ru-RU" w:eastAsia="ar-SA"/>
        </w:rPr>
        <w:t xml:space="preserve">- 1 </w:t>
      </w:r>
      <w:r w:rsidR="00C97FEC" w:rsidRPr="002C07A0">
        <w:rPr>
          <w:rFonts w:eastAsia="Arial Unicode MS" w:cs="Times New Roman"/>
          <w:iCs/>
          <w:kern w:val="1"/>
          <w:lang w:val="ru-RU" w:eastAsia="ar-SA"/>
        </w:rPr>
        <w:t>стручног радника са лиценцом (социјални радник, педагог, психолог, лекар) у складу са чланом 136. Закона о</w:t>
      </w:r>
      <w:r w:rsidRPr="002C07A0">
        <w:rPr>
          <w:rFonts w:eastAsia="Arial Unicode MS" w:cs="Times New Roman"/>
          <w:iCs/>
          <w:kern w:val="1"/>
          <w:lang w:val="ru-RU" w:eastAsia="ar-SA"/>
        </w:rPr>
        <w:t xml:space="preserve"> социјалној заштити;</w:t>
      </w:r>
    </w:p>
    <w:p w:rsidR="00A32CF4" w:rsidRPr="002C07A0" w:rsidRDefault="00A32CF4" w:rsidP="006D1132">
      <w:pPr>
        <w:pStyle w:val="Standard"/>
        <w:jc w:val="both"/>
        <w:rPr>
          <w:rFonts w:eastAsia="Arial Unicode MS" w:cs="Times New Roman"/>
          <w:iCs/>
          <w:kern w:val="1"/>
          <w:lang w:eastAsia="ar-SA"/>
        </w:rPr>
      </w:pPr>
      <w:r w:rsidRPr="002C07A0">
        <w:rPr>
          <w:rFonts w:eastAsia="Arial Unicode MS" w:cs="Times New Roman"/>
          <w:iCs/>
          <w:kern w:val="1"/>
          <w:lang w:val="ru-RU" w:eastAsia="ar-SA"/>
        </w:rPr>
        <w:lastRenderedPageBreak/>
        <w:t xml:space="preserve">- </w:t>
      </w:r>
      <w:r w:rsidR="006D1132" w:rsidRPr="002C07A0">
        <w:rPr>
          <w:rFonts w:eastAsia="Arial Unicode MS" w:cs="Times New Roman"/>
          <w:iCs/>
          <w:kern w:val="1"/>
          <w:lang w:val="ru-RU" w:eastAsia="ar-SA"/>
        </w:rPr>
        <w:t xml:space="preserve">1 </w:t>
      </w:r>
      <w:r w:rsidR="002C07A0" w:rsidRPr="002C07A0">
        <w:rPr>
          <w:rFonts w:eastAsia="Arial Unicode MS" w:cs="Times New Roman"/>
          <w:iCs/>
          <w:kern w:val="1"/>
          <w:lang w:val="ru-RU" w:eastAsia="ar-SA"/>
        </w:rPr>
        <w:t>руководиоца услуге</w:t>
      </w:r>
      <w:r w:rsidR="00D96B5E">
        <w:rPr>
          <w:rFonts w:eastAsia="Arial Unicode MS" w:cs="Times New Roman"/>
          <w:iCs/>
          <w:kern w:val="1"/>
          <w:lang w:val="ru-RU" w:eastAsia="ar-SA"/>
        </w:rPr>
        <w:t xml:space="preserve"> одговорног за процену потреба корисника</w:t>
      </w:r>
      <w:r w:rsidR="006D1132" w:rsidRPr="002C07A0">
        <w:rPr>
          <w:rFonts w:eastAsia="Arial Unicode MS" w:cs="Times New Roman"/>
          <w:iCs/>
          <w:kern w:val="1"/>
          <w:lang w:val="ru-RU" w:eastAsia="ar-SA"/>
        </w:rPr>
        <w:t>.</w:t>
      </w:r>
    </w:p>
    <w:p w:rsidR="00C97FEC" w:rsidRPr="00D31D65" w:rsidRDefault="00C97FEC" w:rsidP="00C97FEC">
      <w:pPr>
        <w:suppressAutoHyphens/>
        <w:spacing w:line="100" w:lineRule="atLeast"/>
        <w:jc w:val="both"/>
        <w:rPr>
          <w:rFonts w:eastAsia="Arial Unicode MS"/>
          <w:iCs/>
          <w:color w:val="000000"/>
          <w:kern w:val="1"/>
          <w:sz w:val="24"/>
          <w:szCs w:val="24"/>
          <w:lang w:eastAsia="ar-SA"/>
        </w:rPr>
      </w:pPr>
    </w:p>
    <w:p w:rsidR="00C97FEC" w:rsidRPr="00D31D65" w:rsidRDefault="00C97FEC" w:rsidP="00C97FEC">
      <w:pPr>
        <w:suppressAutoHyphens/>
        <w:spacing w:line="100" w:lineRule="atLeast"/>
        <w:jc w:val="both"/>
        <w:rPr>
          <w:rFonts w:eastAsia="Arial Unicode MS"/>
          <w:b/>
          <w:iCs/>
          <w:color w:val="000000"/>
          <w:kern w:val="1"/>
          <w:sz w:val="24"/>
          <w:szCs w:val="24"/>
          <w:lang w:val="ru-RU" w:eastAsia="ar-SA"/>
        </w:rPr>
      </w:pPr>
      <w:r w:rsidRPr="00D31D65">
        <w:rPr>
          <w:rFonts w:eastAsia="Arial Unicode MS"/>
          <w:b/>
          <w:iCs/>
          <w:color w:val="000000"/>
          <w:kern w:val="1"/>
          <w:sz w:val="24"/>
          <w:szCs w:val="24"/>
          <w:lang w:val="ru-RU" w:eastAsia="ar-SA"/>
        </w:rPr>
        <w:t>Време реализације услуге пројекта:</w:t>
      </w:r>
    </w:p>
    <w:p w:rsidR="00C97FEC" w:rsidRPr="00D31D65" w:rsidRDefault="00C97FEC" w:rsidP="00C97FEC">
      <w:pPr>
        <w:suppressAutoHyphens/>
        <w:spacing w:line="100" w:lineRule="atLeast"/>
        <w:jc w:val="both"/>
        <w:rPr>
          <w:rFonts w:eastAsia="Arial Unicode MS"/>
          <w:iCs/>
          <w:color w:val="000000"/>
          <w:kern w:val="1"/>
          <w:sz w:val="24"/>
          <w:szCs w:val="24"/>
          <w:lang w:val="ru-RU" w:eastAsia="ar-SA"/>
        </w:rPr>
      </w:pPr>
    </w:p>
    <w:p w:rsidR="00C97FEC" w:rsidRPr="000D4BFE" w:rsidRDefault="00C97FEC" w:rsidP="00C97FEC">
      <w:pPr>
        <w:suppressAutoHyphens/>
        <w:spacing w:line="100" w:lineRule="atLeast"/>
        <w:jc w:val="both"/>
        <w:rPr>
          <w:rFonts w:eastAsia="Arial Unicode MS"/>
          <w:iCs/>
          <w:color w:val="FF0000"/>
          <w:kern w:val="1"/>
          <w:sz w:val="24"/>
          <w:szCs w:val="24"/>
          <w:lang w:val="ru-RU" w:eastAsia="ar-SA"/>
        </w:rPr>
      </w:pPr>
      <w:r w:rsidRPr="00D31D65">
        <w:rPr>
          <w:rFonts w:eastAsia="Arial Unicode MS"/>
          <w:iCs/>
          <w:color w:val="000000"/>
          <w:kern w:val="1"/>
          <w:sz w:val="24"/>
          <w:szCs w:val="24"/>
          <w:lang w:val="ru-RU" w:eastAsia="ar-SA"/>
        </w:rPr>
        <w:t>Услуга ће се пружати на територији о</w:t>
      </w:r>
      <w:r w:rsidR="000D4BFE">
        <w:rPr>
          <w:rFonts w:eastAsia="Arial Unicode MS"/>
          <w:iCs/>
          <w:color w:val="000000"/>
          <w:kern w:val="1"/>
          <w:sz w:val="24"/>
          <w:szCs w:val="24"/>
          <w:lang w:val="ru-RU" w:eastAsia="ar-SA"/>
        </w:rPr>
        <w:t>пштине Дољевац</w:t>
      </w:r>
      <w:r w:rsidRPr="00D31D65">
        <w:rPr>
          <w:rFonts w:eastAsia="Arial Unicode MS"/>
          <w:iCs/>
          <w:color w:val="000000"/>
          <w:kern w:val="1"/>
          <w:sz w:val="24"/>
          <w:szCs w:val="24"/>
          <w:lang w:val="ru-RU" w:eastAsia="ar-SA"/>
        </w:rPr>
        <w:t>, 5 да</w:t>
      </w:r>
      <w:r w:rsidR="006D1132">
        <w:rPr>
          <w:rFonts w:eastAsia="Arial Unicode MS"/>
          <w:iCs/>
          <w:color w:val="000000"/>
          <w:kern w:val="1"/>
          <w:sz w:val="24"/>
          <w:szCs w:val="24"/>
          <w:lang w:val="ru-RU" w:eastAsia="ar-SA"/>
        </w:rPr>
        <w:t>на у току недеље, у трајању од 5</w:t>
      </w:r>
      <w:r w:rsidR="002C07A0">
        <w:rPr>
          <w:rFonts w:eastAsia="Arial Unicode MS"/>
          <w:iCs/>
          <w:color w:val="000000"/>
          <w:kern w:val="1"/>
          <w:sz w:val="24"/>
          <w:szCs w:val="24"/>
          <w:lang w:val="ru-RU" w:eastAsia="ar-SA"/>
        </w:rPr>
        <w:t xml:space="preserve"> месеци.</w:t>
      </w:r>
    </w:p>
    <w:p w:rsidR="00C97FEC" w:rsidRPr="00D31D65" w:rsidRDefault="00C97FEC" w:rsidP="00C97FEC">
      <w:pPr>
        <w:suppressAutoHyphens/>
        <w:spacing w:line="100" w:lineRule="atLeast"/>
        <w:jc w:val="both"/>
        <w:rPr>
          <w:rFonts w:eastAsia="Arial Unicode MS"/>
          <w:iCs/>
          <w:color w:val="000000"/>
          <w:kern w:val="1"/>
          <w:sz w:val="24"/>
          <w:szCs w:val="24"/>
          <w:lang w:val="ru-RU" w:eastAsia="ar-SA"/>
        </w:rPr>
      </w:pPr>
    </w:p>
    <w:p w:rsidR="00C97FEC" w:rsidRPr="009A6DE0" w:rsidRDefault="00C97FEC" w:rsidP="00C97FEC">
      <w:pPr>
        <w:pStyle w:val="Standard"/>
        <w:ind w:firstLine="709"/>
        <w:jc w:val="both"/>
        <w:rPr>
          <w:rFonts w:cs="Times New Roman"/>
          <w:color w:val="000000" w:themeColor="text1"/>
          <w:lang w:val="sr-Cyrl-CS"/>
        </w:rPr>
      </w:pPr>
      <w:r w:rsidRPr="00D31D65">
        <w:rPr>
          <w:rFonts w:cs="Times New Roman"/>
          <w:lang w:val="sr-Cyrl-CS"/>
        </w:rPr>
        <w:t xml:space="preserve">Понуђач је дужан да кадровски спроводи услугу сагласно одредбама </w:t>
      </w:r>
      <w:r w:rsidRPr="009A6DE0">
        <w:rPr>
          <w:rFonts w:cs="Times New Roman"/>
          <w:color w:val="000000" w:themeColor="text1"/>
          <w:lang w:val="sr-Cyrl-CS"/>
        </w:rPr>
        <w:t>Правилника о ближим условима и стандардима за пружање услуга социјалне заштите (Сл.гласник РС бр.42/2013), такође сагласно потребама корисничке групе у складу са приложеним програмом за услугу социјалне заштите.</w:t>
      </w:r>
    </w:p>
    <w:p w:rsidR="00C97FEC" w:rsidRPr="00D31D65" w:rsidRDefault="00C97FEC" w:rsidP="00C97FEC">
      <w:pPr>
        <w:pStyle w:val="Standard"/>
        <w:jc w:val="both"/>
        <w:rPr>
          <w:rFonts w:cs="Times New Roman"/>
          <w:lang w:val="sr-Cyrl-CS"/>
        </w:rPr>
      </w:pPr>
    </w:p>
    <w:p w:rsidR="00C97FEC" w:rsidRPr="00D31D65" w:rsidRDefault="00C97FEC" w:rsidP="00C97FEC">
      <w:pPr>
        <w:suppressAutoHyphens/>
        <w:spacing w:line="100" w:lineRule="atLeast"/>
        <w:jc w:val="both"/>
        <w:rPr>
          <w:b/>
          <w:sz w:val="24"/>
        </w:rPr>
      </w:pPr>
      <w:r w:rsidRPr="00D31D65">
        <w:rPr>
          <w:b/>
          <w:sz w:val="24"/>
        </w:rPr>
        <w:t>Извештавање:</w:t>
      </w:r>
    </w:p>
    <w:p w:rsidR="00C97FEC" w:rsidRPr="00D31D65" w:rsidRDefault="00C97FEC" w:rsidP="00C97FEC">
      <w:pPr>
        <w:pStyle w:val="Standard"/>
        <w:jc w:val="both"/>
        <w:rPr>
          <w:rFonts w:eastAsia="Calibri" w:cs="Times New Roman"/>
          <w:kern w:val="0"/>
          <w:sz w:val="22"/>
          <w:szCs w:val="22"/>
          <w:lang w:val="sr-Cyrl-CS" w:eastAsia="en-US" w:bidi="ar-SA"/>
        </w:rPr>
      </w:pPr>
    </w:p>
    <w:p w:rsidR="00C97FEC" w:rsidRPr="00C83A47" w:rsidRDefault="00C97FEC" w:rsidP="00C97FEC">
      <w:pPr>
        <w:pStyle w:val="Standard"/>
        <w:jc w:val="both"/>
        <w:rPr>
          <w:rFonts w:cs="Times New Roman"/>
          <w:color w:val="FF0000"/>
          <w:lang w:val="sr-Cyrl-CS"/>
        </w:rPr>
      </w:pPr>
      <w:r w:rsidRPr="00D31D65">
        <w:rPr>
          <w:rFonts w:cs="Times New Roman"/>
          <w:lang w:val="sr-Cyrl-CS"/>
        </w:rPr>
        <w:t>Пружалац услуге је обавезан да једном месечно извештавати Наручиоца о раду на пружању услуге достављањем писменог изве</w:t>
      </w:r>
      <w:r w:rsidRPr="00D96B5E">
        <w:rPr>
          <w:rFonts w:cs="Times New Roman"/>
          <w:lang w:val="sr-Cyrl-CS"/>
        </w:rPr>
        <w:t xml:space="preserve">штаја Одељењу за </w:t>
      </w:r>
      <w:r w:rsidR="00A32CF4" w:rsidRPr="00D96B5E">
        <w:rPr>
          <w:rFonts w:cs="Times New Roman"/>
          <w:lang w:val="sr-Cyrl-CS"/>
        </w:rPr>
        <w:t>урбанизам, инспекцијске послове и ванпривредне делатности.</w:t>
      </w:r>
    </w:p>
    <w:p w:rsidR="00C97FEC" w:rsidRPr="00D31D65" w:rsidRDefault="00C97FEC" w:rsidP="00C97FEC">
      <w:pPr>
        <w:pStyle w:val="Standard"/>
        <w:rPr>
          <w:rFonts w:cs="Times New Roman"/>
          <w:lang w:val="sr-Cyrl-CS"/>
        </w:rPr>
      </w:pPr>
    </w:p>
    <w:p w:rsidR="00C97FEC" w:rsidRPr="00D31D65" w:rsidRDefault="00C97FEC" w:rsidP="00C97FEC">
      <w:pPr>
        <w:pStyle w:val="Standard"/>
        <w:rPr>
          <w:rFonts w:cs="Times New Roman"/>
          <w:b/>
          <w:lang w:val="sr-Cyrl-CS"/>
        </w:rPr>
      </w:pPr>
      <w:r w:rsidRPr="00D31D65">
        <w:rPr>
          <w:rFonts w:cs="Times New Roman"/>
          <w:b/>
          <w:lang w:val="sr-Cyrl-CS"/>
        </w:rPr>
        <w:t>Програм услуге</w:t>
      </w:r>
    </w:p>
    <w:p w:rsidR="00C97FEC" w:rsidRPr="00D31D65" w:rsidRDefault="00C97FEC" w:rsidP="00C97FEC">
      <w:pPr>
        <w:pStyle w:val="Standard"/>
        <w:jc w:val="center"/>
        <w:rPr>
          <w:rFonts w:cs="Times New Roman"/>
          <w:b/>
          <w:lang w:val="sr-Cyrl-CS"/>
        </w:rPr>
      </w:pPr>
    </w:p>
    <w:p w:rsidR="00C97FEC" w:rsidRPr="00D31D65" w:rsidRDefault="00C97FEC" w:rsidP="00C97FEC">
      <w:pPr>
        <w:pStyle w:val="Standard"/>
        <w:jc w:val="both"/>
        <w:rPr>
          <w:rFonts w:cs="Times New Roman"/>
          <w:lang w:val="ru-RU"/>
        </w:rPr>
      </w:pPr>
      <w:r w:rsidRPr="00D31D65">
        <w:rPr>
          <w:rFonts w:cs="Times New Roman"/>
          <w:lang w:val="sr-Cyrl-CS"/>
        </w:rPr>
        <w:t>Понуђач је дужан да за услугу социјалне заштите за коју подноси понуду посебно достави програм услуге.</w:t>
      </w:r>
    </w:p>
    <w:p w:rsidR="00C97FEC" w:rsidRPr="00D31D65" w:rsidRDefault="00C97FEC" w:rsidP="00C97FEC">
      <w:pPr>
        <w:pStyle w:val="Standard"/>
        <w:jc w:val="both"/>
        <w:rPr>
          <w:rFonts w:cs="Times New Roman"/>
          <w:lang w:val="ru-RU"/>
        </w:rPr>
      </w:pPr>
    </w:p>
    <w:p w:rsidR="00C83A47" w:rsidRPr="00D31D65" w:rsidRDefault="00C97FEC" w:rsidP="00C83A47">
      <w:pPr>
        <w:pStyle w:val="Standard"/>
        <w:ind w:firstLine="709"/>
        <w:jc w:val="both"/>
        <w:rPr>
          <w:rFonts w:cs="Times New Roman"/>
          <w:lang w:val="sr-Cyrl-CS"/>
        </w:rPr>
      </w:pPr>
      <w:r w:rsidRPr="00D31D65">
        <w:rPr>
          <w:rFonts w:cs="Times New Roman"/>
          <w:lang w:val="sr-Cyrl-CS"/>
        </w:rPr>
        <w:t xml:space="preserve">Програм услуге се доставља у складу са Одлуком </w:t>
      </w:r>
      <w:r w:rsidR="00C83A47" w:rsidRPr="00D31D65">
        <w:rPr>
          <w:rFonts w:cs="Times New Roman"/>
          <w:lang w:val="sr-Cyrl-CS"/>
        </w:rPr>
        <w:t xml:space="preserve">о </w:t>
      </w:r>
      <w:r w:rsidR="00C83A47">
        <w:rPr>
          <w:rFonts w:cs="Times New Roman"/>
          <w:lang w:val="sr-Cyrl-CS"/>
        </w:rPr>
        <w:t>реализацији буџета општине Д</w:t>
      </w:r>
      <w:r w:rsidR="00A32CF4">
        <w:rPr>
          <w:rFonts w:cs="Times New Roman"/>
          <w:lang w:val="sr-Cyrl-CS"/>
        </w:rPr>
        <w:t>ољевац у делу планираних расход</w:t>
      </w:r>
      <w:r w:rsidR="00C83A47">
        <w:rPr>
          <w:rFonts w:cs="Times New Roman"/>
          <w:lang w:val="sr-Cyrl-CS"/>
        </w:rPr>
        <w:t>а за услуге социјалне заштите за 2018.годину.</w:t>
      </w:r>
    </w:p>
    <w:p w:rsidR="00C83A47" w:rsidRDefault="00C83A47" w:rsidP="00C97FEC">
      <w:pPr>
        <w:pStyle w:val="Standard"/>
        <w:ind w:firstLine="709"/>
        <w:jc w:val="both"/>
        <w:rPr>
          <w:rFonts w:cs="Times New Roman"/>
          <w:lang w:val="sr-Cyrl-CS"/>
        </w:rPr>
      </w:pPr>
    </w:p>
    <w:p w:rsidR="00C97FEC" w:rsidRPr="009A6DE0" w:rsidRDefault="00C97FEC" w:rsidP="00C97FEC">
      <w:pPr>
        <w:pStyle w:val="Standard"/>
        <w:ind w:firstLine="709"/>
        <w:jc w:val="both"/>
        <w:rPr>
          <w:rFonts w:cs="Times New Roman"/>
          <w:color w:val="000000" w:themeColor="text1"/>
          <w:lang w:val="sr-Cyrl-CS"/>
        </w:rPr>
      </w:pPr>
      <w:r w:rsidRPr="00D31D65">
        <w:rPr>
          <w:rFonts w:cs="Times New Roman"/>
          <w:lang w:val="sr-Cyrl-CS"/>
        </w:rPr>
        <w:t xml:space="preserve">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w:t>
      </w:r>
      <w:r w:rsidRPr="009A6DE0">
        <w:rPr>
          <w:rFonts w:cs="Times New Roman"/>
          <w:color w:val="000000" w:themeColor="text1"/>
          <w:lang w:val="sr-Cyrl-CS"/>
        </w:rPr>
        <w:t>Правилником о ближим условима и стандардима за пружање услуга социјалне заштите (Сл.гласник РС бр.42/2013).</w:t>
      </w:r>
    </w:p>
    <w:p w:rsidR="00C97FEC" w:rsidRPr="00D31D65" w:rsidRDefault="00C97FEC" w:rsidP="00C97FEC">
      <w:pPr>
        <w:pStyle w:val="Standard"/>
        <w:jc w:val="both"/>
        <w:rPr>
          <w:rFonts w:cs="Times New Roman"/>
          <w:lang w:val="sr-Cyrl-CS"/>
        </w:rPr>
      </w:pPr>
    </w:p>
    <w:p w:rsidR="00C97FEC" w:rsidRPr="00D31D65" w:rsidRDefault="00C97FEC" w:rsidP="00C97FEC">
      <w:pPr>
        <w:suppressAutoHyphens/>
        <w:spacing w:line="100" w:lineRule="atLeast"/>
        <w:ind w:firstLine="709"/>
        <w:jc w:val="both"/>
        <w:rPr>
          <w:rFonts w:eastAsia="Arial Unicode MS"/>
          <w:iCs/>
          <w:color w:val="000000"/>
          <w:kern w:val="1"/>
          <w:sz w:val="24"/>
          <w:szCs w:val="24"/>
          <w:lang w:val="ru-RU" w:eastAsia="ar-SA"/>
        </w:rPr>
      </w:pPr>
      <w:r w:rsidRPr="00D31D65">
        <w:rPr>
          <w:rFonts w:eastAsia="Arial Unicode MS"/>
          <w:iCs/>
          <w:color w:val="000000"/>
          <w:kern w:val="1"/>
          <w:sz w:val="24"/>
          <w:szCs w:val="24"/>
          <w:lang w:val="ru-RU" w:eastAsia="ar-SA"/>
        </w:rPr>
        <w:t xml:space="preserve">Програмске активности се реализују у складу са потребама корисника, а пружање предметне услуге обухвата подршку корисницима у задовољавању свакодневних животних потреба, како би се унапредио или одржао квалитет живота. </w:t>
      </w:r>
    </w:p>
    <w:p w:rsidR="00C97FEC" w:rsidRPr="00D31D65" w:rsidRDefault="00C97FEC" w:rsidP="00C97FEC">
      <w:pPr>
        <w:suppressAutoHyphens/>
        <w:spacing w:line="100" w:lineRule="atLeast"/>
        <w:jc w:val="both"/>
        <w:rPr>
          <w:rFonts w:eastAsia="Arial Unicode MS"/>
          <w:iCs/>
          <w:color w:val="000000"/>
          <w:kern w:val="1"/>
          <w:sz w:val="24"/>
          <w:szCs w:val="24"/>
          <w:lang w:val="ru-RU" w:eastAsia="ar-SA"/>
        </w:rPr>
      </w:pPr>
    </w:p>
    <w:p w:rsidR="00C97FEC" w:rsidRPr="00D31D65" w:rsidRDefault="00C97FEC" w:rsidP="00C97FEC">
      <w:pPr>
        <w:pStyle w:val="Standard"/>
        <w:jc w:val="both"/>
        <w:rPr>
          <w:rFonts w:cs="Times New Roman"/>
          <w:lang w:val="sr-Cyrl-CS"/>
        </w:rPr>
      </w:pPr>
    </w:p>
    <w:p w:rsidR="00C97FEC" w:rsidRPr="00D31D65" w:rsidRDefault="00C97FEC" w:rsidP="00C97FEC">
      <w:pPr>
        <w:pStyle w:val="Standard"/>
        <w:ind w:firstLine="709"/>
        <w:jc w:val="both"/>
        <w:rPr>
          <w:rFonts w:cs="Times New Roman"/>
          <w:lang w:val="sr-Cyrl-CS"/>
        </w:rPr>
      </w:pPr>
      <w:r w:rsidRPr="00D31D65">
        <w:rPr>
          <w:rFonts w:cs="Times New Roman"/>
          <w:lang w:val="sr-Cyrl-CS"/>
        </w:rPr>
        <w:t xml:space="preserve">Програмске активности се реализују у складу са потребама </w:t>
      </w:r>
      <w:r w:rsidRPr="004069C7">
        <w:rPr>
          <w:rFonts w:cs="Times New Roman"/>
          <w:lang w:val="sr-Cyrl-CS"/>
        </w:rPr>
        <w:t>корисника,</w:t>
      </w:r>
      <w:r w:rsidRPr="00D31D65">
        <w:rPr>
          <w:rFonts w:cs="Times New Roman"/>
          <w:color w:val="FF0000"/>
          <w:lang w:val="sr-Cyrl-CS"/>
        </w:rPr>
        <w:t xml:space="preserve"> </w:t>
      </w:r>
      <w:r w:rsidRPr="00D31D65">
        <w:rPr>
          <w:rFonts w:cs="Times New Roman"/>
          <w:lang w:val="sr-Cyrl-CS"/>
        </w:rPr>
        <w:t xml:space="preserve">а пружање предметне услуге обухвата свакодневни рад са корисницима услуге. </w:t>
      </w:r>
    </w:p>
    <w:p w:rsidR="00C97FEC" w:rsidRPr="00D31D65" w:rsidRDefault="00C97FEC" w:rsidP="00C97FEC">
      <w:pPr>
        <w:jc w:val="both"/>
        <w:rPr>
          <w:rFonts w:eastAsia="TimesNewRomanPSMT"/>
          <w:bCs/>
          <w:sz w:val="24"/>
          <w:szCs w:val="24"/>
        </w:rPr>
      </w:pPr>
    </w:p>
    <w:p w:rsidR="00C97FEC" w:rsidRPr="00D31D65" w:rsidRDefault="00C97FEC" w:rsidP="00C97FEC">
      <w:pPr>
        <w:jc w:val="both"/>
        <w:rPr>
          <w:rFonts w:eastAsia="TimesNewRomanPSMT"/>
          <w:bCs/>
          <w:sz w:val="24"/>
          <w:szCs w:val="24"/>
        </w:rPr>
      </w:pPr>
    </w:p>
    <w:p w:rsidR="007012C2" w:rsidRDefault="007012C2"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D96B5E" w:rsidRDefault="00D96B5E" w:rsidP="00D96B5E">
      <w:pPr>
        <w:jc w:val="both"/>
        <w:rPr>
          <w:rFonts w:eastAsia="Arial Unicode MS"/>
          <w:b/>
          <w:color w:val="000000"/>
          <w:kern w:val="1"/>
          <w:sz w:val="28"/>
          <w:lang w:eastAsia="ar-SA"/>
        </w:rPr>
      </w:pPr>
    </w:p>
    <w:p w:rsidR="007012C2" w:rsidRDefault="00E8165D" w:rsidP="007012C2">
      <w:pPr>
        <w:rPr>
          <w:rFonts w:eastAsia="Arial Unicode MS"/>
          <w:b/>
          <w:color w:val="000000"/>
          <w:kern w:val="1"/>
          <w:sz w:val="28"/>
          <w:lang w:eastAsia="ar-SA"/>
        </w:rPr>
      </w:pPr>
      <w:r w:rsidRPr="00D31D65">
        <w:rPr>
          <w:rFonts w:eastAsia="Arial Unicode MS"/>
          <w:b/>
          <w:color w:val="000000"/>
          <w:kern w:val="1"/>
          <w:sz w:val="28"/>
          <w:lang w:eastAsia="ar-SA"/>
        </w:rPr>
        <w:t xml:space="preserve">Партија </w:t>
      </w:r>
      <w:r>
        <w:rPr>
          <w:rFonts w:eastAsia="Arial Unicode MS"/>
          <w:b/>
          <w:color w:val="000000"/>
          <w:kern w:val="1"/>
          <w:sz w:val="28"/>
          <w:lang w:eastAsia="ar-SA"/>
        </w:rPr>
        <w:t>3</w:t>
      </w:r>
      <w:r w:rsidRPr="00D31D65">
        <w:rPr>
          <w:rFonts w:eastAsia="Arial Unicode MS"/>
          <w:b/>
          <w:color w:val="000000"/>
          <w:kern w:val="1"/>
          <w:sz w:val="28"/>
          <w:lang w:eastAsia="ar-SA"/>
        </w:rPr>
        <w:t xml:space="preserve"> - Услуга „</w:t>
      </w:r>
      <w:r>
        <w:rPr>
          <w:rFonts w:eastAsia="Arial Unicode MS"/>
          <w:b/>
          <w:color w:val="000000"/>
          <w:kern w:val="1"/>
          <w:sz w:val="28"/>
          <w:lang w:eastAsia="ar-SA"/>
        </w:rPr>
        <w:t>Лични пратилац детета</w:t>
      </w:r>
      <w:r w:rsidRPr="00D31D65">
        <w:rPr>
          <w:rFonts w:eastAsia="Arial Unicode MS"/>
          <w:b/>
          <w:color w:val="000000"/>
          <w:kern w:val="1"/>
          <w:sz w:val="28"/>
          <w:lang w:eastAsia="ar-SA"/>
        </w:rPr>
        <w:t>”</w:t>
      </w:r>
    </w:p>
    <w:p w:rsidR="007012C2" w:rsidRPr="00D31D65" w:rsidRDefault="007012C2" w:rsidP="007012C2">
      <w:pPr>
        <w:rPr>
          <w:rFonts w:eastAsia="Arial Unicode MS"/>
          <w:b/>
          <w:color w:val="000000"/>
          <w:kern w:val="1"/>
          <w:sz w:val="28"/>
          <w:lang w:eastAsia="ar-SA"/>
        </w:rPr>
      </w:pPr>
    </w:p>
    <w:p w:rsidR="009A6DE0" w:rsidRPr="00D31D65" w:rsidRDefault="009A6DE0" w:rsidP="009A6DE0">
      <w:pPr>
        <w:pStyle w:val="Standard"/>
        <w:jc w:val="both"/>
        <w:rPr>
          <w:rFonts w:cs="Times New Roman"/>
          <w:lang w:val="sr-Cyrl-CS"/>
        </w:rPr>
      </w:pPr>
      <w:r w:rsidRPr="00D31D65">
        <w:rPr>
          <w:rFonts w:cs="Times New Roman"/>
          <w:b/>
          <w:lang w:val="sr-Cyrl-CS"/>
        </w:rPr>
        <w:t>Предмет јавне набавке</w:t>
      </w:r>
      <w:r w:rsidRPr="00D31D65">
        <w:rPr>
          <w:rFonts w:cs="Times New Roman"/>
          <w:lang w:val="sr-Cyrl-CS"/>
        </w:rPr>
        <w:t xml:space="preserve"> је избор пружаоца услуга социјалне заштите</w:t>
      </w:r>
      <w:r>
        <w:rPr>
          <w:rFonts w:cs="Times New Roman"/>
          <w:lang w:val="sr-Cyrl-CS"/>
        </w:rPr>
        <w:t xml:space="preserve"> – услуга “</w:t>
      </w:r>
      <w:r w:rsidR="00082915">
        <w:rPr>
          <w:rFonts w:cs="Times New Roman"/>
          <w:lang w:val="sr-Cyrl-CS"/>
        </w:rPr>
        <w:t>Лични пратилац детета</w:t>
      </w:r>
      <w:r>
        <w:rPr>
          <w:rFonts w:cs="Times New Roman"/>
          <w:lang w:val="sr-Cyrl-CS"/>
        </w:rPr>
        <w:t xml:space="preserve"> </w:t>
      </w:r>
      <w:r w:rsidRPr="00D31D65">
        <w:rPr>
          <w:rFonts w:cs="Times New Roman"/>
          <w:lang w:val="sr-Cyrl-CS"/>
        </w:rPr>
        <w:t>”.</w:t>
      </w:r>
    </w:p>
    <w:p w:rsidR="009A6DE0" w:rsidRPr="00D31D65" w:rsidRDefault="009A6DE0" w:rsidP="009A6DE0">
      <w:pPr>
        <w:pStyle w:val="Standard"/>
        <w:jc w:val="both"/>
        <w:rPr>
          <w:rFonts w:cs="Times New Roman"/>
          <w:lang/>
        </w:rPr>
      </w:pPr>
    </w:p>
    <w:p w:rsidR="00082915" w:rsidRDefault="009A6DE0" w:rsidP="00082915">
      <w:pPr>
        <w:pStyle w:val="BodyText"/>
        <w:jc w:val="both"/>
        <w:rPr>
          <w:sz w:val="22"/>
          <w:szCs w:val="22"/>
          <w:lang/>
        </w:rPr>
      </w:pPr>
      <w:r w:rsidRPr="00D31D65">
        <w:rPr>
          <w:b/>
        </w:rPr>
        <w:t>Циљна група и број корисника:</w:t>
      </w:r>
      <w:r w:rsidR="00082915" w:rsidRPr="00082915">
        <w:rPr>
          <w:sz w:val="22"/>
          <w:szCs w:val="22"/>
          <w:lang/>
        </w:rPr>
        <w:t xml:space="preserve"> </w:t>
      </w:r>
    </w:p>
    <w:p w:rsidR="009A6DE0" w:rsidRPr="00D96B5E" w:rsidRDefault="00082915" w:rsidP="00D96B5E">
      <w:pPr>
        <w:pStyle w:val="BodyText"/>
        <w:jc w:val="both"/>
        <w:rPr>
          <w:sz w:val="22"/>
          <w:szCs w:val="22"/>
          <w:lang/>
        </w:rPr>
      </w:pPr>
      <w:r w:rsidRPr="004B596A">
        <w:rPr>
          <w:sz w:val="22"/>
          <w:szCs w:val="22"/>
          <w:lang/>
        </w:rPr>
        <w:t>Услуга социјалне заштите Лични пратилац детета доступна је детету са инвалидитетом или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до краја редовног школовања укљ</w:t>
      </w:r>
      <w:r>
        <w:rPr>
          <w:sz w:val="22"/>
          <w:szCs w:val="22"/>
          <w:lang/>
        </w:rPr>
        <w:t>учујући завршетак средње школе.</w:t>
      </w:r>
    </w:p>
    <w:p w:rsidR="009A6DE0" w:rsidRPr="00D96B5E" w:rsidRDefault="009A6DE0" w:rsidP="00710878">
      <w:pPr>
        <w:pStyle w:val="Standard"/>
        <w:jc w:val="both"/>
        <w:rPr>
          <w:rFonts w:cs="Times New Roman"/>
          <w:lang w:val="sr-Cyrl-CS"/>
        </w:rPr>
      </w:pPr>
      <w:r w:rsidRPr="00D96B5E">
        <w:rPr>
          <w:rFonts w:cs="Times New Roman"/>
          <w:lang w:val="sr-Cyrl-CS"/>
        </w:rPr>
        <w:t xml:space="preserve">Укупан број корисника износи </w:t>
      </w:r>
      <w:r w:rsidR="00710878" w:rsidRPr="00D96B5E">
        <w:rPr>
          <w:rFonts w:cs="Times New Roman"/>
          <w:lang w:val="sr-Cyrl-CS"/>
        </w:rPr>
        <w:t>2</w:t>
      </w:r>
      <w:r w:rsidRPr="00D96B5E">
        <w:rPr>
          <w:rFonts w:cs="Times New Roman"/>
          <w:lang w:val="sr-Cyrl-CS"/>
        </w:rPr>
        <w:t xml:space="preserve">0 лица </w:t>
      </w:r>
    </w:p>
    <w:p w:rsidR="009A6DE0" w:rsidRPr="00A32CF4" w:rsidRDefault="009A6DE0" w:rsidP="009A6DE0">
      <w:pPr>
        <w:pStyle w:val="Standard"/>
        <w:rPr>
          <w:rFonts w:cs="Times New Roman"/>
          <w:color w:val="FF0000"/>
          <w:lang/>
        </w:rPr>
      </w:pPr>
    </w:p>
    <w:p w:rsidR="009A6DE0" w:rsidRPr="00D31D65" w:rsidRDefault="009A6DE0" w:rsidP="009A6DE0">
      <w:pPr>
        <w:pStyle w:val="Standard"/>
        <w:rPr>
          <w:rFonts w:cs="Times New Roman"/>
          <w:b/>
          <w:lang w:val="sr-Cyrl-CS"/>
        </w:rPr>
      </w:pPr>
      <w:r w:rsidRPr="00D31D65">
        <w:rPr>
          <w:rFonts w:cs="Times New Roman"/>
          <w:b/>
          <w:lang w:val="sr-Cyrl-CS"/>
        </w:rPr>
        <w:t>Опис услуге:</w:t>
      </w:r>
    </w:p>
    <w:p w:rsidR="009A6DE0" w:rsidRPr="00D31D65" w:rsidRDefault="00082915" w:rsidP="009A6DE0">
      <w:pPr>
        <w:pStyle w:val="Standard"/>
        <w:jc w:val="both"/>
        <w:rPr>
          <w:rFonts w:cs="Times New Roman"/>
          <w:lang w:val="sr-Cyrl-CS"/>
        </w:rPr>
      </w:pPr>
      <w:r>
        <w:rPr>
          <w:rFonts w:cs="Times New Roman"/>
          <w:lang w:val="sr-Cyrl-CS"/>
        </w:rPr>
        <w:t>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w:t>
      </w:r>
    </w:p>
    <w:p w:rsidR="009A6DE0" w:rsidRPr="00D31D65" w:rsidRDefault="009A6DE0" w:rsidP="009A6DE0">
      <w:pPr>
        <w:pStyle w:val="Standard"/>
        <w:jc w:val="both"/>
        <w:rPr>
          <w:rFonts w:cs="Times New Roman"/>
          <w:lang w:val="sr-Cyrl-CS"/>
        </w:rPr>
      </w:pPr>
    </w:p>
    <w:p w:rsidR="009A6DE0" w:rsidRPr="00D31D65" w:rsidRDefault="009A6DE0" w:rsidP="009A6DE0">
      <w:pPr>
        <w:pStyle w:val="Standard"/>
        <w:jc w:val="both"/>
        <w:rPr>
          <w:rFonts w:cs="Times New Roman"/>
          <w:b/>
          <w:lang w:val="sr-Cyrl-CS"/>
        </w:rPr>
      </w:pPr>
      <w:r w:rsidRPr="00D31D65">
        <w:rPr>
          <w:rFonts w:cs="Times New Roman"/>
          <w:b/>
          <w:lang w:val="sr-Cyrl-CS"/>
        </w:rPr>
        <w:t>Опис активности:</w:t>
      </w:r>
    </w:p>
    <w:p w:rsidR="00082915" w:rsidRDefault="009A6DE0" w:rsidP="00082915">
      <w:pPr>
        <w:pStyle w:val="Standard"/>
        <w:jc w:val="both"/>
        <w:rPr>
          <w:rFonts w:cs="Times New Roman"/>
          <w:lang w:val="sr-Cyrl-CS"/>
        </w:rPr>
      </w:pPr>
      <w:r w:rsidRPr="00D31D65">
        <w:rPr>
          <w:rFonts w:cs="Times New Roman"/>
          <w:lang w:val="sr-Cyrl-CS"/>
        </w:rPr>
        <w:t xml:space="preserve">Активности </w:t>
      </w:r>
      <w:r w:rsidR="00082915">
        <w:rPr>
          <w:rFonts w:cs="Times New Roman"/>
          <w:lang w:val="sr-Cyrl-CS"/>
        </w:rPr>
        <w:t>личног пратиоца детета, планирају се и реализују у складу са индивидуалним потребама детета у области кретања, одржавања личне хигијене, храњења, облачења и комуникаије са другима што укључује:</w:t>
      </w:r>
    </w:p>
    <w:p w:rsidR="009A6DE0" w:rsidRPr="00082915" w:rsidRDefault="00082915" w:rsidP="00082915">
      <w:pPr>
        <w:pStyle w:val="Standard"/>
        <w:numPr>
          <w:ilvl w:val="0"/>
          <w:numId w:val="47"/>
        </w:numPr>
        <w:jc w:val="both"/>
        <w:rPr>
          <w:rFonts w:cs="Times New Roman"/>
          <w:lang w:val="sr-Cyrl-CS"/>
        </w:rPr>
      </w:pPr>
      <w:r>
        <w:rPr>
          <w:rFonts w:cs="Times New Roman"/>
          <w:lang w:val="sr-Cyrl-CS"/>
        </w:rPr>
        <w:t xml:space="preserve">помоћ код куће у облачењу, одржавању личне хигијене ( умивање, чешљање, прање зуба), при храњењу ( припрема и сервирање лакших оброка, храњење или помоћ у коришћењу прибора и слично), припрему књига </w:t>
      </w:r>
      <w:r>
        <w:rPr>
          <w:lang/>
        </w:rPr>
        <w:t>и опреме за вртић, односно школу;</w:t>
      </w:r>
    </w:p>
    <w:p w:rsidR="00082915" w:rsidRPr="00082915" w:rsidRDefault="00082915" w:rsidP="00082915">
      <w:pPr>
        <w:pStyle w:val="Standard"/>
        <w:numPr>
          <w:ilvl w:val="0"/>
          <w:numId w:val="47"/>
        </w:numPr>
        <w:jc w:val="both"/>
        <w:rPr>
          <w:rFonts w:cs="Times New Roman"/>
          <w:lang w:val="sr-Cyrl-CS"/>
        </w:rPr>
      </w:pPr>
      <w:r>
        <w:rPr>
          <w:lang/>
        </w:rPr>
        <w:t xml:space="preserve">помоћ у заједници, што укључује: </w:t>
      </w:r>
    </w:p>
    <w:p w:rsidR="00082915" w:rsidRPr="00082915" w:rsidRDefault="00513BD9" w:rsidP="00082915">
      <w:pPr>
        <w:pStyle w:val="Standard"/>
        <w:numPr>
          <w:ilvl w:val="0"/>
          <w:numId w:val="44"/>
        </w:numPr>
        <w:jc w:val="both"/>
        <w:rPr>
          <w:rFonts w:cs="Times New Roman"/>
          <w:lang w:val="sr-Cyrl-CS"/>
        </w:rPr>
      </w:pPr>
      <w:r>
        <w:rPr>
          <w:lang/>
        </w:rPr>
        <w:t>помоћ у коришћењу</w:t>
      </w:r>
      <w:r w:rsidR="00082915">
        <w:rPr>
          <w:lang/>
        </w:rPr>
        <w:t xml:space="preserve"> превоза ( улазак и излазак из средстава прев</w:t>
      </w:r>
      <w:r w:rsidR="00710878">
        <w:rPr>
          <w:lang/>
        </w:rPr>
        <w:t>о</w:t>
      </w:r>
      <w:r w:rsidR="00082915">
        <w:rPr>
          <w:lang/>
        </w:rPr>
        <w:t>за, куповина карте и слично)</w:t>
      </w:r>
    </w:p>
    <w:p w:rsidR="00082915" w:rsidRPr="00082915" w:rsidRDefault="00082915" w:rsidP="00082915">
      <w:pPr>
        <w:pStyle w:val="Standard"/>
        <w:numPr>
          <w:ilvl w:val="0"/>
          <w:numId w:val="44"/>
        </w:numPr>
        <w:jc w:val="both"/>
        <w:rPr>
          <w:rFonts w:cs="Times New Roman"/>
          <w:lang w:val="sr-Cyrl-CS"/>
        </w:rPr>
      </w:pPr>
      <w:r>
        <w:rPr>
          <w:lang/>
        </w:rPr>
        <w:t>помоћ у кретању ( ор</w:t>
      </w:r>
      <w:r w:rsidR="00513BD9">
        <w:rPr>
          <w:lang/>
        </w:rPr>
        <w:t>и</w:t>
      </w:r>
      <w:r>
        <w:rPr>
          <w:lang/>
        </w:rPr>
        <w:t>јентација у простору уколико је дете са оштећењем вида, гурање колица или коришћење других помагала и слично)</w:t>
      </w:r>
    </w:p>
    <w:p w:rsidR="00082915" w:rsidRPr="00D31D65" w:rsidRDefault="00082915" w:rsidP="00082915">
      <w:pPr>
        <w:pStyle w:val="Standard"/>
        <w:numPr>
          <w:ilvl w:val="0"/>
          <w:numId w:val="44"/>
        </w:numPr>
        <w:jc w:val="both"/>
        <w:rPr>
          <w:rFonts w:cs="Times New Roman"/>
          <w:lang w:val="sr-Cyrl-CS"/>
        </w:rPr>
      </w:pPr>
      <w:r>
        <w:rPr>
          <w:lang/>
        </w:rPr>
        <w:t>одлазак на игралишта односно места за провођење слободног време</w:t>
      </w:r>
      <w:r w:rsidR="00710878">
        <w:rPr>
          <w:lang/>
        </w:rPr>
        <w:t xml:space="preserve">на ( подршка у игри, подршка и </w:t>
      </w:r>
      <w:r>
        <w:rPr>
          <w:lang/>
        </w:rPr>
        <w:t>посредовање у комуникацији и слично ), укључујући културне или спортске активности и друге сервисе подршке.</w:t>
      </w:r>
    </w:p>
    <w:p w:rsidR="009A6DE0" w:rsidRPr="00D31D65" w:rsidRDefault="009A6DE0" w:rsidP="009A6DE0">
      <w:pPr>
        <w:pStyle w:val="Standard"/>
        <w:jc w:val="both"/>
        <w:rPr>
          <w:rFonts w:cs="Times New Roman"/>
          <w:lang w:val="sr-Cyrl-CS"/>
        </w:rPr>
      </w:pPr>
    </w:p>
    <w:p w:rsidR="009A6DE0" w:rsidRPr="00D31D65" w:rsidRDefault="009A6DE0" w:rsidP="009A6DE0">
      <w:pPr>
        <w:widowControl w:val="0"/>
        <w:suppressAutoHyphens/>
        <w:spacing w:line="240" w:lineRule="auto"/>
        <w:textAlignment w:val="baseline"/>
        <w:rPr>
          <w:rFonts w:eastAsia="Droid Sans Fallback"/>
          <w:b/>
          <w:kern w:val="1"/>
          <w:sz w:val="24"/>
          <w:szCs w:val="24"/>
          <w:lang w:val="ru-RU" w:eastAsia="hi-IN" w:bidi="hi-IN"/>
        </w:rPr>
      </w:pPr>
      <w:r w:rsidRPr="00D31D65">
        <w:rPr>
          <w:rFonts w:eastAsia="Droid Sans Fallback"/>
          <w:b/>
          <w:kern w:val="1"/>
          <w:sz w:val="24"/>
          <w:szCs w:val="24"/>
          <w:lang w:val="ru-RU" w:eastAsia="hi-IN" w:bidi="hi-IN"/>
        </w:rPr>
        <w:t>Људски ресурси:</w:t>
      </w:r>
    </w:p>
    <w:p w:rsidR="009A6DE0" w:rsidRPr="00D31D65" w:rsidRDefault="009A6DE0" w:rsidP="009A6DE0">
      <w:pPr>
        <w:pStyle w:val="Standard"/>
        <w:jc w:val="both"/>
        <w:rPr>
          <w:rFonts w:cs="Times New Roman"/>
          <w:lang w:val="ru-RU"/>
        </w:rPr>
      </w:pPr>
    </w:p>
    <w:p w:rsidR="009A6DE0" w:rsidRPr="00D31D65" w:rsidRDefault="009A6DE0" w:rsidP="009A6DE0">
      <w:pPr>
        <w:pStyle w:val="Standard"/>
        <w:jc w:val="both"/>
        <w:rPr>
          <w:rFonts w:eastAsia="Arial Unicode MS" w:cs="Times New Roman"/>
          <w:iCs/>
          <w:color w:val="000000"/>
          <w:kern w:val="1"/>
          <w:lang w:val="ru-RU" w:eastAsia="ar-SA"/>
        </w:rPr>
      </w:pPr>
      <w:r w:rsidRPr="00D31D65">
        <w:rPr>
          <w:rFonts w:eastAsia="Arial Unicode MS" w:cs="Times New Roman"/>
          <w:iCs/>
          <w:color w:val="000000"/>
          <w:kern w:val="1"/>
          <w:lang w:val="ru-RU" w:eastAsia="ar-SA"/>
        </w:rPr>
        <w:t>Понуђач је дужан да ангажује најмање:</w:t>
      </w:r>
    </w:p>
    <w:p w:rsidR="009A6DE0" w:rsidRPr="009A6DE0" w:rsidRDefault="009A6DE0" w:rsidP="009A6DE0">
      <w:pPr>
        <w:pStyle w:val="Standard"/>
        <w:jc w:val="both"/>
        <w:rPr>
          <w:rFonts w:eastAsia="Arial Unicode MS" w:cs="Times New Roman"/>
          <w:iCs/>
          <w:color w:val="FF0000"/>
          <w:kern w:val="1"/>
          <w:lang w:val="ru-RU" w:eastAsia="ar-SA"/>
        </w:rPr>
      </w:pPr>
    </w:p>
    <w:p w:rsidR="009A6DE0" w:rsidRPr="00D96B5E" w:rsidRDefault="006D1132" w:rsidP="009A6DE0">
      <w:pPr>
        <w:pStyle w:val="Standard"/>
        <w:jc w:val="both"/>
        <w:rPr>
          <w:rFonts w:eastAsia="Arial Unicode MS" w:cs="Times New Roman"/>
          <w:iCs/>
          <w:kern w:val="1"/>
          <w:lang w:val="ru-RU" w:eastAsia="ar-SA"/>
        </w:rPr>
      </w:pPr>
      <w:r w:rsidRPr="00D96B5E">
        <w:rPr>
          <w:rFonts w:eastAsia="Arial Unicode MS" w:cs="Times New Roman"/>
          <w:iCs/>
          <w:kern w:val="1"/>
          <w:lang w:val="ru-RU" w:eastAsia="ar-SA"/>
        </w:rPr>
        <w:t xml:space="preserve">- 4 </w:t>
      </w:r>
      <w:r w:rsidR="009A6DE0" w:rsidRPr="00D96B5E">
        <w:rPr>
          <w:rFonts w:eastAsia="Arial Unicode MS" w:cs="Times New Roman"/>
          <w:iCs/>
          <w:kern w:val="1"/>
          <w:lang w:val="ru-RU" w:eastAsia="ar-SA"/>
        </w:rPr>
        <w:t>радника са лиценцом (социјални радник, педагог, психолог, лекар) у складу са чланом 136. Закона о социјалној заштити;</w:t>
      </w:r>
    </w:p>
    <w:p w:rsidR="009A6DE0" w:rsidRPr="00D31D65" w:rsidRDefault="009A6DE0" w:rsidP="009A6DE0">
      <w:pPr>
        <w:suppressAutoHyphens/>
        <w:spacing w:line="100" w:lineRule="atLeast"/>
        <w:jc w:val="both"/>
        <w:rPr>
          <w:rFonts w:eastAsia="Arial Unicode MS"/>
          <w:iCs/>
          <w:color w:val="000000"/>
          <w:kern w:val="1"/>
          <w:sz w:val="24"/>
          <w:szCs w:val="24"/>
          <w:lang w:eastAsia="ar-SA"/>
        </w:rPr>
      </w:pPr>
    </w:p>
    <w:p w:rsidR="009A6DE0" w:rsidRPr="00D31D65" w:rsidRDefault="009A6DE0" w:rsidP="009A6DE0">
      <w:pPr>
        <w:suppressAutoHyphens/>
        <w:spacing w:line="100" w:lineRule="atLeast"/>
        <w:jc w:val="both"/>
        <w:rPr>
          <w:rFonts w:eastAsia="Arial Unicode MS"/>
          <w:b/>
          <w:iCs/>
          <w:color w:val="000000"/>
          <w:kern w:val="1"/>
          <w:sz w:val="24"/>
          <w:szCs w:val="24"/>
          <w:lang w:val="ru-RU" w:eastAsia="ar-SA"/>
        </w:rPr>
      </w:pPr>
      <w:r w:rsidRPr="00D31D65">
        <w:rPr>
          <w:rFonts w:eastAsia="Arial Unicode MS"/>
          <w:b/>
          <w:iCs/>
          <w:color w:val="000000"/>
          <w:kern w:val="1"/>
          <w:sz w:val="24"/>
          <w:szCs w:val="24"/>
          <w:lang w:val="ru-RU" w:eastAsia="ar-SA"/>
        </w:rPr>
        <w:t>Време реализације услуге пројекта:</w:t>
      </w:r>
    </w:p>
    <w:p w:rsidR="009A6DE0" w:rsidRPr="00D31D65" w:rsidRDefault="009A6DE0" w:rsidP="009A6DE0">
      <w:pPr>
        <w:suppressAutoHyphens/>
        <w:spacing w:line="100" w:lineRule="atLeast"/>
        <w:jc w:val="both"/>
        <w:rPr>
          <w:rFonts w:eastAsia="Arial Unicode MS"/>
          <w:iCs/>
          <w:color w:val="000000"/>
          <w:kern w:val="1"/>
          <w:sz w:val="24"/>
          <w:szCs w:val="24"/>
          <w:lang w:val="ru-RU" w:eastAsia="ar-SA"/>
        </w:rPr>
      </w:pPr>
    </w:p>
    <w:p w:rsidR="009A6DE0" w:rsidRDefault="009A6DE0" w:rsidP="009A6DE0">
      <w:pPr>
        <w:suppressAutoHyphens/>
        <w:spacing w:line="100" w:lineRule="atLeast"/>
        <w:jc w:val="both"/>
        <w:rPr>
          <w:rFonts w:eastAsia="Arial Unicode MS"/>
          <w:iCs/>
          <w:color w:val="000000"/>
          <w:kern w:val="1"/>
          <w:sz w:val="24"/>
          <w:szCs w:val="24"/>
          <w:lang w:val="ru-RU" w:eastAsia="ar-SA"/>
        </w:rPr>
      </w:pPr>
      <w:r w:rsidRPr="00D31D65">
        <w:rPr>
          <w:rFonts w:eastAsia="Arial Unicode MS"/>
          <w:iCs/>
          <w:color w:val="000000"/>
          <w:kern w:val="1"/>
          <w:sz w:val="24"/>
          <w:szCs w:val="24"/>
          <w:lang w:val="ru-RU" w:eastAsia="ar-SA"/>
        </w:rPr>
        <w:t>Услуга ће се пружати на територији о</w:t>
      </w:r>
      <w:r>
        <w:rPr>
          <w:rFonts w:eastAsia="Arial Unicode MS"/>
          <w:iCs/>
          <w:color w:val="000000"/>
          <w:kern w:val="1"/>
          <w:sz w:val="24"/>
          <w:szCs w:val="24"/>
          <w:lang w:val="ru-RU" w:eastAsia="ar-SA"/>
        </w:rPr>
        <w:t>пштине Дољевац</w:t>
      </w:r>
      <w:r w:rsidRPr="00D31D65">
        <w:rPr>
          <w:rFonts w:eastAsia="Arial Unicode MS"/>
          <w:iCs/>
          <w:color w:val="000000"/>
          <w:kern w:val="1"/>
          <w:sz w:val="24"/>
          <w:szCs w:val="24"/>
          <w:lang w:val="ru-RU" w:eastAsia="ar-SA"/>
        </w:rPr>
        <w:t>, 5 да</w:t>
      </w:r>
      <w:r w:rsidR="006D1132">
        <w:rPr>
          <w:rFonts w:eastAsia="Arial Unicode MS"/>
          <w:iCs/>
          <w:color w:val="000000"/>
          <w:kern w:val="1"/>
          <w:sz w:val="24"/>
          <w:szCs w:val="24"/>
          <w:lang w:val="ru-RU" w:eastAsia="ar-SA"/>
        </w:rPr>
        <w:t>на у току недеље, у трајању од 5</w:t>
      </w:r>
      <w:r w:rsidR="00D96B5E">
        <w:rPr>
          <w:rFonts w:eastAsia="Arial Unicode MS"/>
          <w:iCs/>
          <w:color w:val="000000"/>
          <w:kern w:val="1"/>
          <w:sz w:val="24"/>
          <w:szCs w:val="24"/>
          <w:lang w:val="ru-RU" w:eastAsia="ar-SA"/>
        </w:rPr>
        <w:t xml:space="preserve"> месеци.</w:t>
      </w:r>
    </w:p>
    <w:p w:rsidR="00D96B5E" w:rsidRPr="000D4BFE" w:rsidRDefault="00D96B5E" w:rsidP="009A6DE0">
      <w:pPr>
        <w:suppressAutoHyphens/>
        <w:spacing w:line="100" w:lineRule="atLeast"/>
        <w:jc w:val="both"/>
        <w:rPr>
          <w:rFonts w:eastAsia="Arial Unicode MS"/>
          <w:iCs/>
          <w:color w:val="FF0000"/>
          <w:kern w:val="1"/>
          <w:sz w:val="24"/>
          <w:szCs w:val="24"/>
          <w:lang w:val="ru-RU" w:eastAsia="ar-SA"/>
        </w:rPr>
      </w:pPr>
    </w:p>
    <w:p w:rsidR="009A6DE0" w:rsidRPr="00D31D65" w:rsidRDefault="009A6DE0" w:rsidP="009A6DE0">
      <w:pPr>
        <w:suppressAutoHyphens/>
        <w:spacing w:line="100" w:lineRule="atLeast"/>
        <w:jc w:val="both"/>
        <w:rPr>
          <w:rFonts w:eastAsia="Arial Unicode MS"/>
          <w:iCs/>
          <w:color w:val="000000"/>
          <w:kern w:val="1"/>
          <w:sz w:val="24"/>
          <w:szCs w:val="24"/>
          <w:lang w:val="ru-RU" w:eastAsia="ar-SA"/>
        </w:rPr>
      </w:pPr>
    </w:p>
    <w:p w:rsidR="009A6DE0" w:rsidRPr="009A6DE0" w:rsidRDefault="009A6DE0" w:rsidP="009A6DE0">
      <w:pPr>
        <w:pStyle w:val="Standard"/>
        <w:ind w:firstLine="709"/>
        <w:jc w:val="both"/>
        <w:rPr>
          <w:rFonts w:cs="Times New Roman"/>
          <w:color w:val="000000" w:themeColor="text1"/>
          <w:lang w:val="sr-Cyrl-CS"/>
        </w:rPr>
      </w:pPr>
      <w:r w:rsidRPr="00D31D65">
        <w:rPr>
          <w:rFonts w:cs="Times New Roman"/>
          <w:lang w:val="sr-Cyrl-CS"/>
        </w:rPr>
        <w:t xml:space="preserve">Понуђач је дужан да кадровски спроводи услугу сагласно одредбама </w:t>
      </w:r>
      <w:r w:rsidRPr="009A6DE0">
        <w:rPr>
          <w:rFonts w:cs="Times New Roman"/>
          <w:color w:val="000000" w:themeColor="text1"/>
          <w:lang w:val="sr-Cyrl-CS"/>
        </w:rPr>
        <w:t xml:space="preserve">Правилника о ближим условима и стандардима за пружање услуга социјалне заштите (Сл.гласник РС </w:t>
      </w:r>
      <w:r w:rsidRPr="009A6DE0">
        <w:rPr>
          <w:rFonts w:cs="Times New Roman"/>
          <w:color w:val="000000" w:themeColor="text1"/>
          <w:lang w:val="sr-Cyrl-CS"/>
        </w:rPr>
        <w:lastRenderedPageBreak/>
        <w:t>бр.42/2013), такође сагласно потребама корисничке групе у складу са приложеним програмом за услугу социјалне заштите.</w:t>
      </w:r>
    </w:p>
    <w:p w:rsidR="009A6DE0" w:rsidRPr="00D31D65" w:rsidRDefault="009A6DE0" w:rsidP="009A6DE0">
      <w:pPr>
        <w:pStyle w:val="Standard"/>
        <w:jc w:val="both"/>
        <w:rPr>
          <w:rFonts w:cs="Times New Roman"/>
          <w:lang w:val="sr-Cyrl-CS"/>
        </w:rPr>
      </w:pPr>
    </w:p>
    <w:p w:rsidR="009A6DE0" w:rsidRPr="00D31D65" w:rsidRDefault="009A6DE0" w:rsidP="009A6DE0">
      <w:pPr>
        <w:suppressAutoHyphens/>
        <w:spacing w:line="100" w:lineRule="atLeast"/>
        <w:jc w:val="both"/>
        <w:rPr>
          <w:b/>
          <w:sz w:val="24"/>
        </w:rPr>
      </w:pPr>
      <w:r w:rsidRPr="00D31D65">
        <w:rPr>
          <w:b/>
          <w:sz w:val="24"/>
        </w:rPr>
        <w:t>Извештавање:</w:t>
      </w:r>
    </w:p>
    <w:p w:rsidR="009A6DE0" w:rsidRPr="00D31D65" w:rsidRDefault="009A6DE0" w:rsidP="009A6DE0">
      <w:pPr>
        <w:pStyle w:val="Standard"/>
        <w:jc w:val="both"/>
        <w:rPr>
          <w:rFonts w:eastAsia="Calibri" w:cs="Times New Roman"/>
          <w:kern w:val="0"/>
          <w:sz w:val="22"/>
          <w:szCs w:val="22"/>
          <w:lang w:val="sr-Cyrl-CS" w:eastAsia="en-US" w:bidi="ar-SA"/>
        </w:rPr>
      </w:pPr>
    </w:p>
    <w:p w:rsidR="009A6DE0" w:rsidRPr="00C83A47" w:rsidRDefault="009A6DE0" w:rsidP="009A6DE0">
      <w:pPr>
        <w:pStyle w:val="Standard"/>
        <w:jc w:val="both"/>
        <w:rPr>
          <w:rFonts w:cs="Times New Roman"/>
          <w:color w:val="FF0000"/>
          <w:lang w:val="sr-Cyrl-CS"/>
        </w:rPr>
      </w:pPr>
      <w:r w:rsidRPr="00D31D65">
        <w:rPr>
          <w:rFonts w:cs="Times New Roman"/>
          <w:lang w:val="sr-Cyrl-CS"/>
        </w:rPr>
        <w:t>Пружалац услуге је обавез</w:t>
      </w:r>
      <w:r w:rsidR="00712C5E">
        <w:rPr>
          <w:rFonts w:cs="Times New Roman"/>
          <w:lang w:val="sr-Cyrl-CS"/>
        </w:rPr>
        <w:t>ан да једном месечно извештава</w:t>
      </w:r>
      <w:r w:rsidRPr="00D31D65">
        <w:rPr>
          <w:rFonts w:cs="Times New Roman"/>
          <w:lang w:val="sr-Cyrl-CS"/>
        </w:rPr>
        <w:t xml:space="preserve"> Наручиоца о раду на пружању услуге достављањем писм</w:t>
      </w:r>
      <w:r w:rsidRPr="00D96B5E">
        <w:rPr>
          <w:rFonts w:cs="Times New Roman"/>
          <w:lang w:val="sr-Cyrl-CS"/>
        </w:rPr>
        <w:t>еног извештаја Одељењу за урбанизам, инспекцијске послове и ванпривредне делатности.</w:t>
      </w:r>
    </w:p>
    <w:p w:rsidR="009A6DE0" w:rsidRPr="00D31D65" w:rsidRDefault="009A6DE0" w:rsidP="009A6DE0">
      <w:pPr>
        <w:pStyle w:val="Standard"/>
        <w:rPr>
          <w:rFonts w:cs="Times New Roman"/>
          <w:lang w:val="sr-Cyrl-CS"/>
        </w:rPr>
      </w:pPr>
    </w:p>
    <w:p w:rsidR="009A6DE0" w:rsidRPr="00D31D65" w:rsidRDefault="009A6DE0" w:rsidP="009A6DE0">
      <w:pPr>
        <w:pStyle w:val="Standard"/>
        <w:rPr>
          <w:rFonts w:cs="Times New Roman"/>
          <w:b/>
          <w:lang w:val="sr-Cyrl-CS"/>
        </w:rPr>
      </w:pPr>
      <w:r w:rsidRPr="00D31D65">
        <w:rPr>
          <w:rFonts w:cs="Times New Roman"/>
          <w:b/>
          <w:lang w:val="sr-Cyrl-CS"/>
        </w:rPr>
        <w:t>Програм услуге</w:t>
      </w:r>
    </w:p>
    <w:p w:rsidR="009A6DE0" w:rsidRPr="00D31D65" w:rsidRDefault="009A6DE0" w:rsidP="009A6DE0">
      <w:pPr>
        <w:pStyle w:val="Standard"/>
        <w:jc w:val="center"/>
        <w:rPr>
          <w:rFonts w:cs="Times New Roman"/>
          <w:b/>
          <w:lang w:val="sr-Cyrl-CS"/>
        </w:rPr>
      </w:pPr>
    </w:p>
    <w:p w:rsidR="009A6DE0" w:rsidRPr="00D31D65" w:rsidRDefault="009A6DE0" w:rsidP="009A6DE0">
      <w:pPr>
        <w:pStyle w:val="Standard"/>
        <w:jc w:val="both"/>
        <w:rPr>
          <w:rFonts w:cs="Times New Roman"/>
          <w:lang w:val="ru-RU"/>
        </w:rPr>
      </w:pPr>
      <w:r w:rsidRPr="00D31D65">
        <w:rPr>
          <w:rFonts w:cs="Times New Roman"/>
          <w:lang w:val="sr-Cyrl-CS"/>
        </w:rPr>
        <w:t>Понуђач је дужан да за услугу социјалне заштите за коју подноси понуду посебно достави програм услуге.</w:t>
      </w:r>
    </w:p>
    <w:p w:rsidR="009A6DE0" w:rsidRPr="00D31D65" w:rsidRDefault="009A6DE0" w:rsidP="009A6DE0">
      <w:pPr>
        <w:pStyle w:val="Standard"/>
        <w:jc w:val="both"/>
        <w:rPr>
          <w:rFonts w:cs="Times New Roman"/>
          <w:lang w:val="ru-RU"/>
        </w:rPr>
      </w:pPr>
    </w:p>
    <w:p w:rsidR="009A6DE0" w:rsidRPr="00D31D65" w:rsidRDefault="009A6DE0" w:rsidP="009A6DE0">
      <w:pPr>
        <w:pStyle w:val="Standard"/>
        <w:ind w:firstLine="709"/>
        <w:jc w:val="both"/>
        <w:rPr>
          <w:rFonts w:cs="Times New Roman"/>
          <w:lang w:val="sr-Cyrl-CS"/>
        </w:rPr>
      </w:pPr>
      <w:r w:rsidRPr="00D31D65">
        <w:rPr>
          <w:rFonts w:cs="Times New Roman"/>
          <w:lang w:val="sr-Cyrl-CS"/>
        </w:rPr>
        <w:t xml:space="preserve">Програм услуге се доставља у складу са Одлуком о </w:t>
      </w:r>
      <w:r>
        <w:rPr>
          <w:rFonts w:cs="Times New Roman"/>
          <w:lang w:val="sr-Cyrl-CS"/>
        </w:rPr>
        <w:t>реализацији буџета општине Дољевац у делу планираних расхода за услуге социјалне заштите за 2018.годину.</w:t>
      </w:r>
    </w:p>
    <w:p w:rsidR="009A6DE0" w:rsidRDefault="009A6DE0" w:rsidP="009A6DE0">
      <w:pPr>
        <w:pStyle w:val="Standard"/>
        <w:ind w:firstLine="709"/>
        <w:jc w:val="both"/>
        <w:rPr>
          <w:rFonts w:cs="Times New Roman"/>
          <w:lang w:val="sr-Cyrl-CS"/>
        </w:rPr>
      </w:pPr>
    </w:p>
    <w:p w:rsidR="009A6DE0" w:rsidRPr="009A6DE0" w:rsidRDefault="009A6DE0" w:rsidP="009A6DE0">
      <w:pPr>
        <w:pStyle w:val="Standard"/>
        <w:ind w:firstLine="709"/>
        <w:jc w:val="both"/>
        <w:rPr>
          <w:rFonts w:cs="Times New Roman"/>
          <w:color w:val="000000" w:themeColor="text1"/>
          <w:lang w:val="sr-Cyrl-CS"/>
        </w:rPr>
      </w:pPr>
      <w:r w:rsidRPr="00D31D65">
        <w:rPr>
          <w:rFonts w:cs="Times New Roman"/>
          <w:lang w:val="sr-Cyrl-CS"/>
        </w:rPr>
        <w:t xml:space="preserve">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w:t>
      </w:r>
      <w:r w:rsidRPr="009A6DE0">
        <w:rPr>
          <w:rFonts w:cs="Times New Roman"/>
          <w:color w:val="000000" w:themeColor="text1"/>
          <w:lang w:val="sr-Cyrl-CS"/>
        </w:rPr>
        <w:t>Правилником о ближим условима и стандардима за пружање услуга социјалне заштите (Сл.гласник РС бр.42/2013).</w:t>
      </w:r>
    </w:p>
    <w:p w:rsidR="009A6DE0" w:rsidRPr="00D31D65" w:rsidRDefault="009A6DE0" w:rsidP="009A6DE0">
      <w:pPr>
        <w:pStyle w:val="Standard"/>
        <w:jc w:val="both"/>
        <w:rPr>
          <w:rFonts w:cs="Times New Roman"/>
          <w:lang w:val="sr-Cyrl-CS"/>
        </w:rPr>
      </w:pPr>
    </w:p>
    <w:p w:rsidR="009A6DE0" w:rsidRPr="00D31D65" w:rsidRDefault="009A6DE0" w:rsidP="009A6DE0">
      <w:pPr>
        <w:suppressAutoHyphens/>
        <w:spacing w:line="100" w:lineRule="atLeast"/>
        <w:ind w:firstLine="709"/>
        <w:jc w:val="both"/>
        <w:rPr>
          <w:rFonts w:eastAsia="Arial Unicode MS"/>
          <w:iCs/>
          <w:color w:val="000000"/>
          <w:kern w:val="1"/>
          <w:sz w:val="24"/>
          <w:szCs w:val="24"/>
          <w:lang w:val="ru-RU" w:eastAsia="ar-SA"/>
        </w:rPr>
      </w:pPr>
      <w:r w:rsidRPr="00D31D65">
        <w:rPr>
          <w:rFonts w:eastAsia="Arial Unicode MS"/>
          <w:iCs/>
          <w:color w:val="000000"/>
          <w:kern w:val="1"/>
          <w:sz w:val="24"/>
          <w:szCs w:val="24"/>
          <w:lang w:val="ru-RU" w:eastAsia="ar-SA"/>
        </w:rPr>
        <w:t xml:space="preserve">Програмске активности се реализују у складу са потребама корисника, а пружање предметне услуге обухвата подршку корисницима у задовољавању свакодневних животних потреба, како би се унапредио или одржао квалитет живота. </w:t>
      </w:r>
    </w:p>
    <w:p w:rsidR="009A6DE0" w:rsidRPr="00D31D65" w:rsidRDefault="009A6DE0" w:rsidP="009A6DE0">
      <w:pPr>
        <w:suppressAutoHyphens/>
        <w:spacing w:line="100" w:lineRule="atLeast"/>
        <w:jc w:val="both"/>
        <w:rPr>
          <w:rFonts w:eastAsia="Arial Unicode MS"/>
          <w:iCs/>
          <w:color w:val="000000"/>
          <w:kern w:val="1"/>
          <w:sz w:val="24"/>
          <w:szCs w:val="24"/>
          <w:lang w:val="ru-RU" w:eastAsia="ar-SA"/>
        </w:rPr>
      </w:pPr>
    </w:p>
    <w:p w:rsidR="009A6DE0" w:rsidRPr="00D31D65" w:rsidRDefault="009A6DE0" w:rsidP="009A6DE0">
      <w:pPr>
        <w:pStyle w:val="Standard"/>
        <w:jc w:val="both"/>
        <w:rPr>
          <w:rFonts w:cs="Times New Roman"/>
          <w:lang w:val="sr-Cyrl-CS"/>
        </w:rPr>
      </w:pPr>
    </w:p>
    <w:p w:rsidR="009A6DE0" w:rsidRPr="00D31D65" w:rsidRDefault="009A6DE0" w:rsidP="009A6DE0">
      <w:pPr>
        <w:pStyle w:val="Standard"/>
        <w:ind w:firstLine="709"/>
        <w:jc w:val="both"/>
        <w:rPr>
          <w:rFonts w:cs="Times New Roman"/>
          <w:lang w:val="sr-Cyrl-CS"/>
        </w:rPr>
      </w:pPr>
      <w:r w:rsidRPr="00D31D65">
        <w:rPr>
          <w:rFonts w:cs="Times New Roman"/>
          <w:lang w:val="sr-Cyrl-CS"/>
        </w:rPr>
        <w:t>Програмске активности се реализују у складу са потребама</w:t>
      </w:r>
      <w:r w:rsidRPr="004069C7">
        <w:rPr>
          <w:rFonts w:cs="Times New Roman"/>
          <w:lang w:val="sr-Cyrl-CS"/>
        </w:rPr>
        <w:t xml:space="preserve"> корисника</w:t>
      </w:r>
      <w:r w:rsidRPr="00D31D65">
        <w:rPr>
          <w:rFonts w:cs="Times New Roman"/>
          <w:lang w:val="sr-Cyrl-CS"/>
        </w:rPr>
        <w:t>,</w:t>
      </w:r>
      <w:r w:rsidRPr="00D31D65">
        <w:rPr>
          <w:rFonts w:cs="Times New Roman"/>
          <w:color w:val="FF0000"/>
          <w:lang w:val="sr-Cyrl-CS"/>
        </w:rPr>
        <w:t xml:space="preserve"> </w:t>
      </w:r>
      <w:r w:rsidRPr="00D31D65">
        <w:rPr>
          <w:rFonts w:cs="Times New Roman"/>
          <w:lang w:val="sr-Cyrl-CS"/>
        </w:rPr>
        <w:t xml:space="preserve">а пружање предметне услуге обухвата </w:t>
      </w:r>
      <w:r w:rsidR="00D56E1F" w:rsidRPr="00D31D65">
        <w:rPr>
          <w:rFonts w:eastAsia="Arial Unicode MS"/>
          <w:iCs/>
          <w:color w:val="000000"/>
          <w:kern w:val="1"/>
          <w:lang w:val="ru-RU" w:eastAsia="ar-SA"/>
        </w:rPr>
        <w:t>5 дана у току недеље</w:t>
      </w:r>
      <w:r w:rsidRPr="00D31D65">
        <w:rPr>
          <w:rFonts w:cs="Times New Roman"/>
          <w:lang w:val="sr-Cyrl-CS"/>
        </w:rPr>
        <w:t xml:space="preserve"> са корисницима услуге. </w:t>
      </w:r>
    </w:p>
    <w:p w:rsidR="009A6DE0" w:rsidRPr="00D31D65" w:rsidRDefault="009A6DE0" w:rsidP="009A6DE0">
      <w:pPr>
        <w:jc w:val="both"/>
        <w:rPr>
          <w:rFonts w:eastAsia="TimesNewRomanPSMT"/>
          <w:bCs/>
          <w:sz w:val="24"/>
          <w:szCs w:val="24"/>
        </w:rPr>
      </w:pPr>
    </w:p>
    <w:p w:rsidR="00E8165D" w:rsidRDefault="00E8165D" w:rsidP="003B4E3B">
      <w:pPr>
        <w:jc w:val="both"/>
        <w:rPr>
          <w:b/>
          <w:sz w:val="24"/>
        </w:rPr>
        <w:sectPr w:rsidR="00E8165D" w:rsidSect="000C3220">
          <w:headerReference w:type="default" r:id="rId8"/>
          <w:footerReference w:type="default" r:id="rId9"/>
          <w:footerReference w:type="first" r:id="rId10"/>
          <w:pgSz w:w="11907" w:h="16839" w:code="9"/>
          <w:pgMar w:top="734" w:right="1296" w:bottom="763" w:left="1296" w:header="485" w:footer="570" w:gutter="0"/>
          <w:cols w:space="720"/>
          <w:noEndnote/>
          <w:docGrid w:linePitch="313"/>
        </w:sectPr>
      </w:pPr>
    </w:p>
    <w:p w:rsidR="007B162D" w:rsidRPr="00986D71" w:rsidRDefault="00C47FA3" w:rsidP="003B4E3B">
      <w:pPr>
        <w:tabs>
          <w:tab w:val="center" w:pos="4802"/>
        </w:tabs>
        <w:jc w:val="both"/>
        <w:rPr>
          <w:b/>
          <w:sz w:val="24"/>
          <w:szCs w:val="22"/>
        </w:rPr>
      </w:pPr>
      <w:r w:rsidRPr="00986D71">
        <w:rPr>
          <w:b/>
          <w:sz w:val="24"/>
          <w:szCs w:val="22"/>
        </w:rPr>
        <w:lastRenderedPageBreak/>
        <w:t>III</w:t>
      </w:r>
      <w:r w:rsidR="007B162D" w:rsidRPr="00986D71">
        <w:rPr>
          <w:b/>
          <w:sz w:val="24"/>
          <w:szCs w:val="22"/>
        </w:rPr>
        <w:t xml:space="preserve">  УСЛОВИ ЗА УЧЕШЋЕ У ПОСТУПКУ ЈАВНЕ НАБАВКЕ ИЗ ЧЛ. 75. </w:t>
      </w:r>
      <w:r w:rsidR="00F10D3C">
        <w:rPr>
          <w:b/>
          <w:sz w:val="24"/>
          <w:szCs w:val="22"/>
          <w:lang/>
        </w:rPr>
        <w:t>И 76.</w:t>
      </w:r>
      <w:r w:rsidR="007B162D" w:rsidRPr="00986D71">
        <w:rPr>
          <w:b/>
          <w:sz w:val="24"/>
          <w:szCs w:val="22"/>
        </w:rPr>
        <w:t xml:space="preserve"> ЗАКОНА И УПУТСТВО КАКО СЕ ДОКАЗУЈЕ ИСПУЊЕНОСТ ТИХ УСЛОВА</w:t>
      </w:r>
    </w:p>
    <w:p w:rsidR="007B162D" w:rsidRPr="00986D71" w:rsidRDefault="007B162D" w:rsidP="00F10D3C">
      <w:pPr>
        <w:tabs>
          <w:tab w:val="center" w:pos="4802"/>
        </w:tabs>
        <w:jc w:val="both"/>
        <w:rPr>
          <w:sz w:val="22"/>
          <w:szCs w:val="22"/>
        </w:rPr>
      </w:pPr>
      <w:r w:rsidRPr="00986D71">
        <w:rPr>
          <w:sz w:val="22"/>
          <w:szCs w:val="22"/>
        </w:rPr>
        <w:tab/>
      </w:r>
    </w:p>
    <w:p w:rsidR="009B5F34" w:rsidRDefault="00C066EC" w:rsidP="009B5F34">
      <w:pPr>
        <w:rPr>
          <w:b/>
          <w:bCs/>
          <w:i/>
          <w:iCs/>
          <w:sz w:val="22"/>
          <w:szCs w:val="22"/>
          <w:lang/>
        </w:rPr>
      </w:pPr>
      <w:r>
        <w:rPr>
          <w:b/>
          <w:bCs/>
          <w:i/>
          <w:iCs/>
          <w:sz w:val="22"/>
          <w:szCs w:val="22"/>
          <w:lang/>
        </w:rPr>
        <w:t xml:space="preserve">Партија 1 – </w:t>
      </w:r>
      <w:r w:rsidR="00B94E2D">
        <w:rPr>
          <w:b/>
          <w:bCs/>
          <w:i/>
          <w:iCs/>
          <w:sz w:val="22"/>
          <w:szCs w:val="22"/>
          <w:lang/>
        </w:rPr>
        <w:t xml:space="preserve">Услуга </w:t>
      </w:r>
      <w:r>
        <w:rPr>
          <w:b/>
          <w:bCs/>
          <w:i/>
          <w:iCs/>
          <w:sz w:val="22"/>
          <w:szCs w:val="22"/>
          <w:lang/>
        </w:rPr>
        <w:t>„</w:t>
      </w:r>
      <w:r w:rsidR="004069C7">
        <w:rPr>
          <w:b/>
          <w:bCs/>
          <w:i/>
          <w:iCs/>
          <w:sz w:val="22"/>
          <w:szCs w:val="22"/>
          <w:lang/>
        </w:rPr>
        <w:t xml:space="preserve"> </w:t>
      </w:r>
      <w:r>
        <w:rPr>
          <w:b/>
          <w:bCs/>
          <w:i/>
          <w:iCs/>
          <w:sz w:val="22"/>
          <w:szCs w:val="22"/>
          <w:lang/>
        </w:rPr>
        <w:t>Дневни боравак“</w:t>
      </w:r>
    </w:p>
    <w:p w:rsidR="00785944" w:rsidRDefault="00785944" w:rsidP="009B5F34">
      <w:pPr>
        <w:rPr>
          <w:b/>
          <w:bCs/>
          <w:i/>
          <w:iCs/>
          <w:sz w:val="22"/>
          <w:szCs w:val="22"/>
          <w:lang/>
        </w:rPr>
      </w:pPr>
    </w:p>
    <w:p w:rsidR="004069C7" w:rsidRPr="00DA0E0D" w:rsidRDefault="004069C7" w:rsidP="004069C7">
      <w:pPr>
        <w:rPr>
          <w:rFonts w:eastAsia="TimesNewRomanPSMT"/>
          <w:b/>
          <w:bCs/>
          <w:sz w:val="22"/>
          <w:szCs w:val="22"/>
        </w:rPr>
      </w:pPr>
      <w:r>
        <w:rPr>
          <w:rFonts w:eastAsia="TimesNewRomanPSMT"/>
          <w:b/>
          <w:bCs/>
          <w:sz w:val="22"/>
          <w:szCs w:val="22"/>
          <w:lang/>
        </w:rPr>
        <w:t xml:space="preserve">1.1 </w:t>
      </w:r>
      <w:r w:rsidRPr="00DA0E0D">
        <w:rPr>
          <w:rFonts w:eastAsia="TimesNewRomanPSMT"/>
          <w:b/>
          <w:bCs/>
          <w:sz w:val="22"/>
          <w:szCs w:val="22"/>
        </w:rPr>
        <w:t>ОБАВЕЗНИ УСЛОВИ</w:t>
      </w:r>
    </w:p>
    <w:p w:rsidR="00C066EC" w:rsidRPr="00C066EC" w:rsidRDefault="00C066EC" w:rsidP="009B5F34">
      <w:pPr>
        <w:rPr>
          <w:b/>
          <w:bCs/>
          <w:i/>
          <w:iCs/>
          <w:sz w:val="22"/>
          <w:szCs w:val="22"/>
          <w:lang/>
        </w:rPr>
      </w:pPr>
    </w:p>
    <w:p w:rsidR="009B5F34" w:rsidRPr="00F10D3C" w:rsidRDefault="009B5F34" w:rsidP="009B5F34">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23"/>
        <w:gridCol w:w="4526"/>
      </w:tblGrid>
      <w:tr w:rsidR="009B5F34" w:rsidRPr="009B5F34" w:rsidTr="00F10D3C">
        <w:trPr>
          <w:trHeight w:val="548"/>
        </w:trPr>
        <w:tc>
          <w:tcPr>
            <w:tcW w:w="616" w:type="dxa"/>
            <w:shd w:val="clear" w:color="auto" w:fill="C6D9F1"/>
          </w:tcPr>
          <w:p w:rsidR="009B5F34" w:rsidRPr="009B5F34" w:rsidRDefault="009B5F34" w:rsidP="00C202A6">
            <w:pPr>
              <w:spacing w:line="240" w:lineRule="auto"/>
              <w:contextualSpacing/>
              <w:rPr>
                <w:sz w:val="22"/>
                <w:szCs w:val="22"/>
              </w:rPr>
            </w:pPr>
          </w:p>
          <w:p w:rsidR="009B5F34" w:rsidRPr="009B5F34" w:rsidRDefault="009B5F34" w:rsidP="00C202A6">
            <w:pPr>
              <w:spacing w:line="240" w:lineRule="auto"/>
              <w:contextualSpacing/>
              <w:rPr>
                <w:sz w:val="22"/>
                <w:szCs w:val="22"/>
              </w:rPr>
            </w:pPr>
            <w:r w:rsidRPr="009B5F34">
              <w:rPr>
                <w:sz w:val="22"/>
                <w:szCs w:val="22"/>
              </w:rPr>
              <w:t>Р.бр</w:t>
            </w:r>
          </w:p>
        </w:tc>
        <w:tc>
          <w:tcPr>
            <w:tcW w:w="4123" w:type="dxa"/>
            <w:shd w:val="clear" w:color="auto" w:fill="C6D9F1"/>
          </w:tcPr>
          <w:p w:rsidR="009B5F34" w:rsidRPr="009B5F34" w:rsidRDefault="009B5F34" w:rsidP="00C202A6">
            <w:pPr>
              <w:rPr>
                <w:sz w:val="22"/>
                <w:szCs w:val="22"/>
              </w:rPr>
            </w:pPr>
            <w:r w:rsidRPr="009B5F34">
              <w:rPr>
                <w:sz w:val="22"/>
                <w:szCs w:val="22"/>
              </w:rPr>
              <w:t>ОБАВЕЗНИ УСЛОВИ</w:t>
            </w:r>
          </w:p>
        </w:tc>
        <w:tc>
          <w:tcPr>
            <w:tcW w:w="4526" w:type="dxa"/>
            <w:shd w:val="clear" w:color="auto" w:fill="C6D9F1"/>
          </w:tcPr>
          <w:p w:rsidR="009B5F34" w:rsidRPr="009B5F34" w:rsidRDefault="009B5F34" w:rsidP="00C202A6">
            <w:pPr>
              <w:rPr>
                <w:sz w:val="22"/>
                <w:szCs w:val="22"/>
              </w:rPr>
            </w:pPr>
            <w:r w:rsidRPr="009B5F34">
              <w:rPr>
                <w:sz w:val="22"/>
                <w:szCs w:val="22"/>
              </w:rPr>
              <w:t>НАЧИН ДОКАЗИВАЊА</w:t>
            </w:r>
          </w:p>
        </w:tc>
      </w:tr>
      <w:tr w:rsidR="009B5F34" w:rsidRPr="009B5F34" w:rsidTr="00F10D3C">
        <w:tc>
          <w:tcPr>
            <w:tcW w:w="616" w:type="dxa"/>
            <w:shd w:val="clear" w:color="auto" w:fill="auto"/>
          </w:tcPr>
          <w:p w:rsidR="009B5F34" w:rsidRPr="009B5F34" w:rsidRDefault="009B5F34" w:rsidP="00C202A6">
            <w:pPr>
              <w:rPr>
                <w:sz w:val="22"/>
                <w:szCs w:val="22"/>
              </w:rPr>
            </w:pPr>
          </w:p>
          <w:p w:rsidR="009B5F34" w:rsidRPr="009B5F34" w:rsidRDefault="009B5F34" w:rsidP="00C202A6">
            <w:pPr>
              <w:rPr>
                <w:sz w:val="22"/>
                <w:szCs w:val="22"/>
              </w:rPr>
            </w:pPr>
          </w:p>
          <w:p w:rsidR="009B5F34" w:rsidRPr="009B5F34" w:rsidRDefault="009B5F34" w:rsidP="00C202A6">
            <w:pPr>
              <w:rPr>
                <w:sz w:val="22"/>
                <w:szCs w:val="22"/>
              </w:rPr>
            </w:pPr>
            <w:r w:rsidRPr="009B5F34">
              <w:rPr>
                <w:sz w:val="22"/>
                <w:szCs w:val="22"/>
              </w:rPr>
              <w:t>1.</w:t>
            </w:r>
          </w:p>
        </w:tc>
        <w:tc>
          <w:tcPr>
            <w:tcW w:w="4123" w:type="dxa"/>
            <w:shd w:val="clear" w:color="auto" w:fill="auto"/>
          </w:tcPr>
          <w:p w:rsidR="009B5F34" w:rsidRPr="009B5F34" w:rsidRDefault="009B5F34" w:rsidP="00C202A6">
            <w:pPr>
              <w:jc w:val="both"/>
              <w:rPr>
                <w:iCs/>
                <w:sz w:val="22"/>
                <w:szCs w:val="22"/>
              </w:rPr>
            </w:pPr>
          </w:p>
          <w:p w:rsidR="009B5F34" w:rsidRPr="009B5F34" w:rsidRDefault="009B5F34" w:rsidP="00C202A6">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sidRPr="009B5F34">
              <w:rPr>
                <w:i/>
                <w:iCs/>
                <w:sz w:val="22"/>
                <w:szCs w:val="22"/>
              </w:rPr>
              <w:t>(чл. 75. ст. 1. тач. 1) ЗЈН);</w:t>
            </w:r>
          </w:p>
          <w:p w:rsidR="009B5F34" w:rsidRPr="009B5F34" w:rsidRDefault="009B5F34" w:rsidP="00C202A6">
            <w:pPr>
              <w:rPr>
                <w:color w:val="FF0000"/>
                <w:sz w:val="22"/>
                <w:szCs w:val="22"/>
              </w:rPr>
            </w:pPr>
          </w:p>
        </w:tc>
        <w:tc>
          <w:tcPr>
            <w:tcW w:w="4526" w:type="dxa"/>
            <w:vMerge w:val="restart"/>
            <w:shd w:val="clear" w:color="auto" w:fill="auto"/>
          </w:tcPr>
          <w:p w:rsidR="009B5F34" w:rsidRPr="009B5F34" w:rsidRDefault="009B5F34" w:rsidP="00C202A6">
            <w:pPr>
              <w:jc w:val="both"/>
              <w:rPr>
                <w:iCs/>
                <w:sz w:val="22"/>
                <w:szCs w:val="22"/>
              </w:rPr>
            </w:pPr>
          </w:p>
          <w:p w:rsidR="009B5F34" w:rsidRPr="009B5F34" w:rsidRDefault="009B5F34" w:rsidP="00C202A6">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pStyle w:val="ListParagraph"/>
              <w:ind w:left="0"/>
              <w:jc w:val="both"/>
              <w:rPr>
                <w:rFonts w:ascii="Times New Roman" w:hAnsi="Times New Roman"/>
                <w:color w:val="FF0000"/>
              </w:rPr>
            </w:pPr>
          </w:p>
        </w:tc>
      </w:tr>
      <w:tr w:rsidR="009B5F34" w:rsidRPr="009B5F34" w:rsidTr="00F10D3C">
        <w:tc>
          <w:tcPr>
            <w:tcW w:w="616" w:type="dxa"/>
            <w:shd w:val="clear" w:color="auto" w:fill="auto"/>
            <w:vAlign w:val="center"/>
          </w:tcPr>
          <w:p w:rsidR="009B5F34" w:rsidRPr="009B5F34" w:rsidRDefault="009B5F34" w:rsidP="00C202A6">
            <w:pPr>
              <w:rPr>
                <w:sz w:val="22"/>
                <w:szCs w:val="22"/>
              </w:rPr>
            </w:pPr>
            <w:r w:rsidRPr="009B5F34">
              <w:rPr>
                <w:sz w:val="22"/>
                <w:szCs w:val="22"/>
              </w:rPr>
              <w:t>2.</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5F34">
              <w:rPr>
                <w:i/>
                <w:iCs/>
                <w:sz w:val="22"/>
                <w:szCs w:val="22"/>
              </w:rPr>
              <w:t>(чл. 75. ст. 1. тач. 2) ЗЈН);</w:t>
            </w:r>
          </w:p>
          <w:p w:rsidR="009B5F34" w:rsidRPr="009B5F34" w:rsidRDefault="009B5F34" w:rsidP="00C202A6">
            <w:pPr>
              <w:jc w:val="both"/>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F10D3C">
        <w:tc>
          <w:tcPr>
            <w:tcW w:w="616" w:type="dxa"/>
            <w:shd w:val="clear" w:color="auto" w:fill="auto"/>
            <w:vAlign w:val="center"/>
          </w:tcPr>
          <w:p w:rsidR="009B5F34" w:rsidRPr="009B5F34" w:rsidRDefault="009B5F34" w:rsidP="00C202A6">
            <w:pPr>
              <w:rPr>
                <w:color w:val="FF0000"/>
                <w:sz w:val="22"/>
                <w:szCs w:val="22"/>
              </w:rPr>
            </w:pPr>
            <w:r w:rsidRPr="009B5F34">
              <w:rPr>
                <w:sz w:val="22"/>
                <w:szCs w:val="22"/>
              </w:rPr>
              <w:t>3.</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9B5F34" w:rsidRPr="009B5F34" w:rsidRDefault="009B5F34" w:rsidP="00C202A6">
            <w:pPr>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F10D3C">
        <w:tc>
          <w:tcPr>
            <w:tcW w:w="616" w:type="dxa"/>
            <w:shd w:val="clear" w:color="auto" w:fill="auto"/>
            <w:vAlign w:val="center"/>
          </w:tcPr>
          <w:p w:rsidR="009B5F34" w:rsidRPr="009B5F34" w:rsidRDefault="009B5F34" w:rsidP="00C202A6">
            <w:pPr>
              <w:rPr>
                <w:sz w:val="22"/>
                <w:szCs w:val="22"/>
              </w:rPr>
            </w:pPr>
            <w:r w:rsidRPr="009B5F34">
              <w:rPr>
                <w:sz w:val="22"/>
                <w:szCs w:val="22"/>
              </w:rPr>
              <w:t>4.</w:t>
            </w:r>
          </w:p>
        </w:tc>
        <w:tc>
          <w:tcPr>
            <w:tcW w:w="4123" w:type="dxa"/>
            <w:shd w:val="clear" w:color="auto" w:fill="auto"/>
          </w:tcPr>
          <w:p w:rsidR="009B5F34" w:rsidRPr="009B5F34" w:rsidRDefault="009B5F34" w:rsidP="00C202A6">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9B5F34" w:rsidRPr="009B5F34" w:rsidRDefault="009B5F34" w:rsidP="00C202A6">
            <w:pPr>
              <w:jc w:val="both"/>
              <w:rPr>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C066EC" w:rsidRPr="009B5F34" w:rsidTr="00F10D3C">
        <w:tc>
          <w:tcPr>
            <w:tcW w:w="616" w:type="dxa"/>
            <w:shd w:val="clear" w:color="auto" w:fill="auto"/>
            <w:vAlign w:val="center"/>
          </w:tcPr>
          <w:p w:rsidR="00C066EC" w:rsidRPr="00D96B5E" w:rsidRDefault="00C066EC" w:rsidP="00C066EC">
            <w:pPr>
              <w:rPr>
                <w:sz w:val="22"/>
                <w:szCs w:val="22"/>
                <w:lang/>
              </w:rPr>
            </w:pPr>
            <w:r>
              <w:rPr>
                <w:sz w:val="22"/>
                <w:szCs w:val="22"/>
                <w:lang/>
              </w:rPr>
              <w:t>5.</w:t>
            </w:r>
          </w:p>
        </w:tc>
        <w:tc>
          <w:tcPr>
            <w:tcW w:w="4123" w:type="dxa"/>
            <w:shd w:val="clear" w:color="auto" w:fill="auto"/>
          </w:tcPr>
          <w:p w:rsidR="00C066EC" w:rsidRPr="00D31D65" w:rsidRDefault="00C066EC" w:rsidP="00C066EC">
            <w:pPr>
              <w:jc w:val="left"/>
              <w:rPr>
                <w:sz w:val="24"/>
                <w:szCs w:val="24"/>
              </w:rPr>
            </w:pPr>
            <w:r w:rsidRPr="00D31D65">
              <w:rPr>
                <w:sz w:val="24"/>
                <w:szCs w:val="24"/>
              </w:rPr>
              <w:t xml:space="preserve">Да </w:t>
            </w:r>
            <w:r w:rsidR="00C16F9D">
              <w:rPr>
                <w:sz w:val="24"/>
                <w:szCs w:val="24"/>
                <w:lang/>
              </w:rPr>
              <w:t>организација и</w:t>
            </w:r>
            <w:r w:rsidR="00F01E3A">
              <w:rPr>
                <w:sz w:val="24"/>
                <w:szCs w:val="24"/>
                <w:lang/>
              </w:rPr>
              <w:t>ли</w:t>
            </w:r>
            <w:r w:rsidR="00C16F9D">
              <w:rPr>
                <w:sz w:val="24"/>
                <w:szCs w:val="24"/>
                <w:lang/>
              </w:rPr>
              <w:t xml:space="preserve"> установа </w:t>
            </w:r>
            <w:r w:rsidRPr="00D31D65">
              <w:rPr>
                <w:sz w:val="24"/>
                <w:szCs w:val="24"/>
              </w:rPr>
              <w:t xml:space="preserve">поседује лиценцу за пружање услуге </w:t>
            </w:r>
            <w:r>
              <w:rPr>
                <w:sz w:val="24"/>
                <w:szCs w:val="24"/>
                <w:lang/>
              </w:rPr>
              <w:t>дневни боравак</w:t>
            </w:r>
            <w:r w:rsidRPr="00D31D65">
              <w:rPr>
                <w:sz w:val="24"/>
                <w:szCs w:val="24"/>
              </w:rPr>
              <w:t xml:space="preserve"> </w:t>
            </w:r>
          </w:p>
        </w:tc>
        <w:tc>
          <w:tcPr>
            <w:tcW w:w="4526" w:type="dxa"/>
            <w:shd w:val="clear" w:color="auto" w:fill="auto"/>
          </w:tcPr>
          <w:p w:rsidR="00C066EC" w:rsidRPr="00C16F9D" w:rsidRDefault="00C066EC" w:rsidP="00C066EC">
            <w:pPr>
              <w:jc w:val="both"/>
              <w:rPr>
                <w:color w:val="FF0000"/>
                <w:sz w:val="22"/>
                <w:szCs w:val="22"/>
                <w:lang/>
              </w:rPr>
            </w:pPr>
            <w:r>
              <w:rPr>
                <w:sz w:val="24"/>
                <w:szCs w:val="24"/>
              </w:rPr>
              <w:t>Ф</w:t>
            </w:r>
            <w:r w:rsidRPr="00D31D65">
              <w:rPr>
                <w:sz w:val="24"/>
                <w:szCs w:val="24"/>
              </w:rPr>
              <w:t>отокопија лиценце</w:t>
            </w:r>
            <w:r w:rsidR="00C16F9D">
              <w:rPr>
                <w:sz w:val="24"/>
                <w:szCs w:val="24"/>
                <w:lang/>
              </w:rPr>
              <w:t xml:space="preserve"> или доказ да је поднет Захтев за добијање лиценце</w:t>
            </w:r>
          </w:p>
        </w:tc>
      </w:tr>
    </w:tbl>
    <w:p w:rsidR="00F10D3C" w:rsidRDefault="00F10D3C" w:rsidP="009B5F34">
      <w:pPr>
        <w:pStyle w:val="ListParagraph"/>
        <w:tabs>
          <w:tab w:val="left" w:pos="680"/>
        </w:tabs>
        <w:ind w:left="0"/>
        <w:rPr>
          <w:rFonts w:ascii="Arial" w:eastAsia="TimesNewRomanPSMT" w:hAnsi="Arial" w:cs="Arial"/>
          <w:bCs/>
          <w:sz w:val="32"/>
          <w:szCs w:val="32"/>
          <w:lang w:val="sr-Cyrl-CS"/>
        </w:rPr>
      </w:pPr>
    </w:p>
    <w:p w:rsidR="00DA0E0D" w:rsidRDefault="00DA0E0D" w:rsidP="009B5F34">
      <w:pPr>
        <w:pStyle w:val="ListParagraph"/>
        <w:tabs>
          <w:tab w:val="left" w:pos="680"/>
        </w:tabs>
        <w:ind w:left="0"/>
        <w:rPr>
          <w:rFonts w:ascii="Arial" w:eastAsia="TimesNewRomanPSMT" w:hAnsi="Arial" w:cs="Arial"/>
          <w:bCs/>
          <w:sz w:val="32"/>
          <w:szCs w:val="32"/>
          <w:lang w:val="sr-Cyrl-CS"/>
        </w:rPr>
      </w:pPr>
    </w:p>
    <w:p w:rsidR="00DA0E0D" w:rsidRDefault="00DA0E0D" w:rsidP="009B5F34">
      <w:pPr>
        <w:pStyle w:val="ListParagraph"/>
        <w:tabs>
          <w:tab w:val="left" w:pos="680"/>
        </w:tabs>
        <w:ind w:left="0"/>
        <w:rPr>
          <w:rFonts w:ascii="Arial" w:eastAsia="TimesNewRomanPSMT" w:hAnsi="Arial" w:cs="Arial"/>
          <w:bCs/>
          <w:sz w:val="32"/>
          <w:szCs w:val="32"/>
          <w:lang w:val="sr-Cyrl-CS"/>
        </w:rPr>
      </w:pPr>
    </w:p>
    <w:p w:rsidR="00712C5E" w:rsidRDefault="00712C5E" w:rsidP="009B5F34">
      <w:pPr>
        <w:pStyle w:val="ListParagraph"/>
        <w:tabs>
          <w:tab w:val="left" w:pos="680"/>
        </w:tabs>
        <w:ind w:left="0"/>
        <w:rPr>
          <w:rFonts w:ascii="Arial" w:eastAsia="TimesNewRomanPSMT" w:hAnsi="Arial" w:cs="Arial"/>
          <w:bCs/>
          <w:sz w:val="32"/>
          <w:szCs w:val="32"/>
          <w:lang w:val="sr-Cyrl-CS"/>
        </w:rPr>
      </w:pPr>
    </w:p>
    <w:p w:rsidR="00712C5E" w:rsidRDefault="00712C5E" w:rsidP="009B5F34">
      <w:pPr>
        <w:pStyle w:val="ListParagraph"/>
        <w:tabs>
          <w:tab w:val="left" w:pos="680"/>
        </w:tabs>
        <w:ind w:left="0"/>
        <w:rPr>
          <w:rFonts w:ascii="Arial" w:eastAsia="TimesNewRomanPSMT" w:hAnsi="Arial" w:cs="Arial"/>
          <w:bCs/>
          <w:sz w:val="32"/>
          <w:szCs w:val="32"/>
          <w:lang w:val="sr-Cyrl-CS"/>
        </w:rPr>
      </w:pPr>
    </w:p>
    <w:p w:rsidR="00DA0E0D" w:rsidRDefault="00DA0E0D" w:rsidP="009B5F34">
      <w:pPr>
        <w:pStyle w:val="ListParagraph"/>
        <w:tabs>
          <w:tab w:val="left" w:pos="680"/>
        </w:tabs>
        <w:ind w:left="0"/>
        <w:rPr>
          <w:rFonts w:ascii="Arial" w:eastAsia="TimesNewRomanPSMT" w:hAnsi="Arial" w:cs="Arial"/>
          <w:bCs/>
          <w:sz w:val="32"/>
          <w:szCs w:val="32"/>
          <w:lang w:val="sr-Cyrl-CS"/>
        </w:rPr>
      </w:pPr>
    </w:p>
    <w:p w:rsidR="00DA0E0D" w:rsidRDefault="00DA0E0D" w:rsidP="00DA0E0D">
      <w:pPr>
        <w:pStyle w:val="ListParagraph"/>
        <w:tabs>
          <w:tab w:val="left" w:pos="680"/>
        </w:tabs>
        <w:ind w:left="0"/>
        <w:jc w:val="both"/>
        <w:rPr>
          <w:rFonts w:ascii="Times New Roman" w:eastAsia="TimesNewRomanPSMT" w:hAnsi="Times New Roman"/>
          <w:b/>
          <w:bCs/>
          <w:sz w:val="24"/>
          <w:szCs w:val="24"/>
          <w:lang w:val="sr-Cyrl-CS"/>
        </w:rPr>
      </w:pPr>
    </w:p>
    <w:p w:rsidR="00DA0E0D" w:rsidRPr="00C6736E" w:rsidRDefault="00DA0E0D" w:rsidP="00DA0E0D">
      <w:pPr>
        <w:pStyle w:val="ListParagraph"/>
        <w:tabs>
          <w:tab w:val="left" w:pos="680"/>
        </w:tabs>
        <w:ind w:left="0"/>
        <w:rPr>
          <w:rFonts w:ascii="Times New Roman" w:eastAsia="TimesNewRomanPSMT" w:hAnsi="Times New Roman"/>
          <w:b/>
          <w:bCs/>
          <w:lang w:val="sr-Cyrl-CS"/>
        </w:rPr>
      </w:pPr>
      <w:r w:rsidRPr="00C6736E">
        <w:rPr>
          <w:rFonts w:ascii="Times New Roman" w:eastAsia="TimesNewRomanPSMT" w:hAnsi="Times New Roman"/>
          <w:b/>
          <w:bCs/>
          <w:lang/>
        </w:rPr>
        <w:t>1.2 ДОДАТНИ УСЛОВИ</w:t>
      </w:r>
    </w:p>
    <w:p w:rsidR="00DA0E0D" w:rsidRPr="006A12B2" w:rsidRDefault="00DA0E0D" w:rsidP="00DA0E0D">
      <w:pPr>
        <w:pStyle w:val="ListParagraph"/>
        <w:tabs>
          <w:tab w:val="left" w:pos="680"/>
        </w:tabs>
        <w:ind w:left="0"/>
        <w:jc w:val="both"/>
        <w:rPr>
          <w:rFonts w:ascii="Times New Roman" w:eastAsia="TimesNewRomanPS-BoldMT" w:hAnsi="Times New Roman"/>
          <w:b/>
          <w:bCs/>
          <w:lang w:val="sr-Cyrl-CS"/>
        </w:rPr>
      </w:pPr>
      <w:r w:rsidRPr="00C6736E">
        <w:rPr>
          <w:rFonts w:ascii="Times New Roman" w:hAnsi="Times New Roman"/>
          <w:bCs/>
          <w:iCs/>
          <w:lang/>
        </w:rPr>
        <w:t xml:space="preserve">Понуђач који </w:t>
      </w:r>
      <w:r w:rsidRPr="00C6736E">
        <w:rPr>
          <w:rFonts w:ascii="Times New Roman" w:hAnsi="Times New Roman"/>
          <w:iCs/>
          <w:lang/>
        </w:rPr>
        <w:t xml:space="preserve">учествује у поступку предметне јавне набавке мора испунити </w:t>
      </w:r>
      <w:r w:rsidRPr="00C6736E">
        <w:rPr>
          <w:rFonts w:ascii="Times New Roman" w:hAnsi="Times New Roman"/>
          <w:b/>
          <w:iCs/>
          <w:lang/>
        </w:rPr>
        <w:t>додатне услове</w:t>
      </w:r>
      <w:r w:rsidRPr="00C6736E">
        <w:rPr>
          <w:rFonts w:ascii="Times New Roman" w:hAnsi="Times New Roman"/>
          <w:iCs/>
          <w:lang/>
        </w:rPr>
        <w:t xml:space="preserve"> за учешће у поступку јавне набавке, дефинисане овом конкурсном документацијом,</w:t>
      </w:r>
      <w:r w:rsidRPr="00C6736E">
        <w:rPr>
          <w:rFonts w:ascii="Times New Roman" w:eastAsia="TimesNewRomanPS-BoldMT" w:hAnsi="Times New Roman"/>
          <w:b/>
          <w:bCs/>
          <w:lang/>
        </w:rPr>
        <w:t xml:space="preserve"> </w:t>
      </w:r>
      <w:r w:rsidRPr="00C6736E">
        <w:rPr>
          <w:rFonts w:ascii="Times New Roman" w:hAnsi="Times New Roman"/>
          <w:iCs/>
          <w:lang/>
        </w:rPr>
        <w:t>а и</w:t>
      </w:r>
      <w:r w:rsidRPr="00C6736E">
        <w:rPr>
          <w:rFonts w:ascii="Times New Roman" w:eastAsia="TimesNewRomanPS-BoldMT" w:hAnsi="Times New Roman"/>
          <w:bCs/>
          <w:lang/>
        </w:rPr>
        <w:t xml:space="preserve">спуњеност </w:t>
      </w:r>
      <w:r w:rsidRPr="00C6736E">
        <w:rPr>
          <w:rFonts w:ascii="Times New Roman" w:eastAsia="TimesNewRomanPS-BoldMT" w:hAnsi="Times New Roman"/>
          <w:b/>
          <w:bCs/>
          <w:lang/>
        </w:rPr>
        <w:t xml:space="preserve">додатних услова </w:t>
      </w:r>
      <w:r w:rsidRPr="00C6736E">
        <w:rPr>
          <w:rFonts w:ascii="Times New Roman" w:eastAsia="TimesNewRomanPS-BoldMT" w:hAnsi="Times New Roman"/>
          <w:bCs/>
          <w:lang/>
        </w:rPr>
        <w:t xml:space="preserve">понуђач доказује </w:t>
      </w:r>
      <w:r w:rsidRPr="00C6736E">
        <w:rPr>
          <w:rFonts w:ascii="Times New Roman" w:hAnsi="Times New Roman"/>
          <w:lang/>
        </w:rPr>
        <w:t xml:space="preserve">на начин дефинисан у наредној табели, </w:t>
      </w:r>
      <w:r w:rsidRPr="00C6736E">
        <w:rPr>
          <w:rFonts w:ascii="Times New Roman" w:hAnsi="Times New Roman"/>
          <w:b/>
          <w:lang/>
        </w:rPr>
        <w:t>и то</w:t>
      </w:r>
      <w:r>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A23A7" w:rsidRPr="008A23A7" w:rsidTr="00EA05B7">
        <w:tc>
          <w:tcPr>
            <w:tcW w:w="736" w:type="dxa"/>
            <w:shd w:val="clear" w:color="auto" w:fill="C6D9F1"/>
          </w:tcPr>
          <w:p w:rsidR="00DA0E0D" w:rsidRPr="008A23A7" w:rsidRDefault="00DA0E0D" w:rsidP="00EA05B7">
            <w:r w:rsidRPr="008A23A7">
              <w:t>Р.бр.</w:t>
            </w:r>
          </w:p>
        </w:tc>
        <w:tc>
          <w:tcPr>
            <w:tcW w:w="4367" w:type="dxa"/>
            <w:shd w:val="clear" w:color="auto" w:fill="C6D9F1"/>
          </w:tcPr>
          <w:p w:rsidR="00DA0E0D" w:rsidRPr="008A23A7" w:rsidRDefault="00DA0E0D" w:rsidP="00EA05B7">
            <w:pPr>
              <w:rPr>
                <w:sz w:val="28"/>
                <w:szCs w:val="28"/>
              </w:rPr>
            </w:pPr>
            <w:r w:rsidRPr="008A23A7">
              <w:rPr>
                <w:sz w:val="28"/>
                <w:szCs w:val="28"/>
              </w:rPr>
              <w:t>ДОДАТНИ УСЛОВИ</w:t>
            </w:r>
          </w:p>
        </w:tc>
        <w:tc>
          <w:tcPr>
            <w:tcW w:w="4347" w:type="dxa"/>
            <w:shd w:val="clear" w:color="auto" w:fill="C6D9F1"/>
          </w:tcPr>
          <w:p w:rsidR="00DA0E0D" w:rsidRPr="008A23A7" w:rsidRDefault="00DA0E0D" w:rsidP="00EA05B7">
            <w:pPr>
              <w:rPr>
                <w:sz w:val="28"/>
                <w:szCs w:val="28"/>
              </w:rPr>
            </w:pPr>
            <w:r w:rsidRPr="008A23A7">
              <w:rPr>
                <w:sz w:val="28"/>
                <w:szCs w:val="28"/>
              </w:rPr>
              <w:t>НАЧИН ДОКАЗИВАЊА</w:t>
            </w:r>
          </w:p>
        </w:tc>
      </w:tr>
      <w:tr w:rsidR="008A23A7" w:rsidRPr="008A23A7" w:rsidTr="00EA05B7">
        <w:tc>
          <w:tcPr>
            <w:tcW w:w="736" w:type="dxa"/>
            <w:shd w:val="clear" w:color="auto" w:fill="C6D9F1"/>
          </w:tcPr>
          <w:p w:rsidR="00DA0E0D" w:rsidRPr="008A23A7" w:rsidRDefault="00DA0E0D" w:rsidP="00EA05B7">
            <w:r w:rsidRPr="008A23A7">
              <w:t>1.</w:t>
            </w:r>
          </w:p>
        </w:tc>
        <w:tc>
          <w:tcPr>
            <w:tcW w:w="4367" w:type="dxa"/>
            <w:shd w:val="clear" w:color="auto" w:fill="C6D9F1"/>
          </w:tcPr>
          <w:p w:rsidR="00DA0E0D" w:rsidRPr="008A23A7" w:rsidRDefault="004271DC" w:rsidP="00EA05B7">
            <w:pPr>
              <w:rPr>
                <w:sz w:val="28"/>
                <w:szCs w:val="28"/>
              </w:rPr>
            </w:pPr>
            <w:r>
              <w:rPr>
                <w:sz w:val="28"/>
                <w:szCs w:val="28"/>
                <w:lang/>
              </w:rPr>
              <w:t>ТЕХНИЧКИ</w:t>
            </w:r>
            <w:r w:rsidR="00DA0E0D" w:rsidRPr="008A23A7">
              <w:rPr>
                <w:sz w:val="28"/>
                <w:szCs w:val="28"/>
              </w:rPr>
              <w:t xml:space="preserve"> КАПАЦИТЕТ</w:t>
            </w:r>
          </w:p>
        </w:tc>
        <w:tc>
          <w:tcPr>
            <w:tcW w:w="4347" w:type="dxa"/>
            <w:vMerge w:val="restart"/>
            <w:shd w:val="clear" w:color="auto" w:fill="FFFFFF"/>
          </w:tcPr>
          <w:p w:rsidR="00DA0E0D" w:rsidRPr="0027708B" w:rsidRDefault="00DA0E0D" w:rsidP="00EA05B7">
            <w:pPr>
              <w:pStyle w:val="ListParagraph"/>
              <w:ind w:left="0"/>
              <w:jc w:val="both"/>
              <w:rPr>
                <w:rFonts w:ascii="Times New Roman" w:hAnsi="Times New Roman"/>
              </w:rPr>
            </w:pPr>
            <w:r w:rsidRPr="008A23A7">
              <w:rPr>
                <w:rFonts w:ascii="Times New Roman" w:hAnsi="Times New Roman"/>
                <w:b/>
                <w:lang/>
              </w:rPr>
              <w:t>И</w:t>
            </w:r>
            <w:r w:rsidRPr="008A23A7">
              <w:rPr>
                <w:rFonts w:ascii="Times New Roman" w:hAnsi="Times New Roman"/>
                <w:b/>
              </w:rPr>
              <w:t>ЗЈАВ</w:t>
            </w:r>
            <w:r w:rsidRPr="008A23A7">
              <w:rPr>
                <w:rFonts w:ascii="Times New Roman" w:hAnsi="Times New Roman"/>
                <w:b/>
                <w:lang/>
              </w:rPr>
              <w:t>А</w:t>
            </w:r>
            <w:r w:rsidRPr="008A23A7">
              <w:rPr>
                <w:rFonts w:ascii="Times New Roman" w:hAnsi="Times New Roman"/>
              </w:rPr>
              <w:t xml:space="preserve"> </w:t>
            </w:r>
            <w:r w:rsidRPr="008A23A7">
              <w:rPr>
                <w:rFonts w:ascii="Times New Roman" w:hAnsi="Times New Roman"/>
                <w:lang w:val="sr-Cyrl-CS"/>
              </w:rPr>
              <w:t>(</w:t>
            </w:r>
            <w:r w:rsidRPr="008A23A7">
              <w:rPr>
                <w:rFonts w:ascii="Times New Roman" w:hAnsi="Times New Roman"/>
                <w:i/>
                <w:lang w:val="sr-Cyrl-CS"/>
              </w:rPr>
              <w:t>Образац 5.</w:t>
            </w:r>
            <w:r w:rsidRPr="008A23A7">
              <w:rPr>
                <w:rFonts w:ascii="Times New Roman" w:hAnsi="Times New Roman"/>
                <w:i/>
                <w:lang w:val="ru-RU"/>
              </w:rPr>
              <w:t xml:space="preserve"> у </w:t>
            </w:r>
            <w:r w:rsidRPr="008A23A7">
              <w:rPr>
                <w:rFonts w:ascii="Times New Roman" w:hAnsi="Times New Roman"/>
                <w:i/>
                <w:lang/>
              </w:rPr>
              <w:t>поглављу</w:t>
            </w:r>
            <w:r w:rsidRPr="008A23A7">
              <w:rPr>
                <w:rFonts w:ascii="Times New Roman" w:hAnsi="Times New Roman"/>
                <w:i/>
                <w:lang w:val="sr-Cyrl-CS"/>
              </w:rPr>
              <w:t xml:space="preserve"> </w:t>
            </w:r>
            <w:r w:rsidRPr="008A23A7">
              <w:rPr>
                <w:rFonts w:ascii="Times New Roman" w:hAnsi="Times New Roman"/>
                <w:i/>
              </w:rPr>
              <w:t>V</w:t>
            </w:r>
            <w:r w:rsidRPr="008A23A7">
              <w:rPr>
                <w:rFonts w:ascii="Times New Roman" w:hAnsi="Times New Roman"/>
                <w:i/>
                <w:lang/>
              </w:rPr>
              <w:t>I</w:t>
            </w:r>
            <w:r w:rsidRPr="008A23A7">
              <w:rPr>
                <w:rFonts w:ascii="Times New Roman" w:hAnsi="Times New Roman"/>
                <w:i/>
                <w:lang w:val="ru-RU"/>
              </w:rPr>
              <w:t xml:space="preserve"> ове конкурсне документације</w:t>
            </w:r>
            <w:r w:rsidRPr="008A23A7">
              <w:rPr>
                <w:rFonts w:ascii="Times New Roman" w:hAnsi="Times New Roman"/>
                <w:lang w:val="sr-Cyrl-CS"/>
              </w:rPr>
              <w:t xml:space="preserve">), </w:t>
            </w:r>
            <w:r w:rsidRPr="008A23A7">
              <w:rPr>
                <w:rFonts w:ascii="Times New Roman" w:hAnsi="Times New Roman"/>
              </w:rPr>
              <w:t xml:space="preserve">којом </w:t>
            </w:r>
            <w:r w:rsidRPr="008A23A7">
              <w:rPr>
                <w:rFonts w:ascii="Times New Roman" w:hAnsi="Times New Roman"/>
                <w:lang/>
              </w:rPr>
              <w:t xml:space="preserve">понуђач </w:t>
            </w:r>
            <w:r w:rsidRPr="008A23A7">
              <w:rPr>
                <w:rFonts w:ascii="Times New Roman" w:hAnsi="Times New Roman"/>
              </w:rPr>
              <w:t xml:space="preserve">под пуном материјалном и кривичном одговорношћу потврђује да испуњава </w:t>
            </w:r>
            <w:r w:rsidRPr="008A23A7">
              <w:rPr>
                <w:rFonts w:ascii="Times New Roman" w:hAnsi="Times New Roman"/>
                <w:lang/>
              </w:rPr>
              <w:t xml:space="preserve">додатне </w:t>
            </w:r>
            <w:r w:rsidRPr="008A23A7">
              <w:rPr>
                <w:rFonts w:ascii="Times New Roman" w:hAnsi="Times New Roman"/>
              </w:rPr>
              <w:t xml:space="preserve">услове за учешће у поступку јавне набавке из чл. </w:t>
            </w:r>
            <w:r w:rsidRPr="008A23A7">
              <w:rPr>
                <w:rFonts w:ascii="Times New Roman" w:hAnsi="Times New Roman"/>
                <w:lang/>
              </w:rPr>
              <w:t xml:space="preserve">76. </w:t>
            </w:r>
            <w:r w:rsidRPr="008A23A7">
              <w:rPr>
                <w:rFonts w:ascii="Times New Roman" w:hAnsi="Times New Roman"/>
              </w:rPr>
              <w:t>ЗЈН, дефинисане овом конкурсном документацијом</w:t>
            </w:r>
            <w:r w:rsidRPr="008A23A7">
              <w:rPr>
                <w:rFonts w:ascii="Times New Roman" w:hAnsi="Times New Roman"/>
                <w:lang/>
              </w:rPr>
              <w:t xml:space="preserve">. </w:t>
            </w:r>
          </w:p>
        </w:tc>
      </w:tr>
      <w:tr w:rsidR="008A23A7" w:rsidRPr="008A23A7" w:rsidTr="00EA05B7">
        <w:trPr>
          <w:trHeight w:val="567"/>
        </w:trPr>
        <w:tc>
          <w:tcPr>
            <w:tcW w:w="736" w:type="dxa"/>
            <w:shd w:val="clear" w:color="auto" w:fill="auto"/>
          </w:tcPr>
          <w:p w:rsidR="00DA0E0D" w:rsidRPr="008A23A7" w:rsidRDefault="00DA0E0D" w:rsidP="00EA05B7">
            <w:pPr>
              <w:rPr>
                <w:sz w:val="28"/>
                <w:szCs w:val="28"/>
                <w:lang/>
              </w:rPr>
            </w:pPr>
          </w:p>
          <w:p w:rsidR="00DA0E0D" w:rsidRPr="008A23A7" w:rsidRDefault="00DA0E0D" w:rsidP="00EA05B7">
            <w:pPr>
              <w:rPr>
                <w:sz w:val="28"/>
                <w:szCs w:val="28"/>
                <w:lang/>
              </w:rPr>
            </w:pPr>
          </w:p>
          <w:p w:rsidR="00DA0E0D" w:rsidRPr="008A23A7" w:rsidRDefault="00DA0E0D" w:rsidP="00EA05B7">
            <w:pPr>
              <w:rPr>
                <w:sz w:val="28"/>
                <w:szCs w:val="28"/>
                <w:lang/>
              </w:rPr>
            </w:pPr>
          </w:p>
        </w:tc>
        <w:tc>
          <w:tcPr>
            <w:tcW w:w="4367" w:type="dxa"/>
            <w:tcBorders>
              <w:bottom w:val="single" w:sz="4" w:space="0" w:color="auto"/>
            </w:tcBorders>
            <w:shd w:val="clear" w:color="auto" w:fill="auto"/>
          </w:tcPr>
          <w:p w:rsidR="00DA0E0D" w:rsidRPr="008A23A7" w:rsidRDefault="004271DC" w:rsidP="004271DC">
            <w:pPr>
              <w:jc w:val="both"/>
              <w:rPr>
                <w:lang w:val="en-US"/>
              </w:rPr>
            </w:pPr>
            <w:r w:rsidRPr="00D31D65">
              <w:rPr>
                <w:sz w:val="24"/>
                <w:szCs w:val="24"/>
                <w:lang w:val="ru-RU"/>
              </w:rPr>
              <w:t>Да поседује компјутерску опрему потребну за пружање предметне услуге и то: најмање један рачунар и софтвер са подацима потребним за спровођење услуге</w:t>
            </w:r>
          </w:p>
        </w:tc>
        <w:tc>
          <w:tcPr>
            <w:tcW w:w="4347" w:type="dxa"/>
            <w:vMerge/>
            <w:shd w:val="clear" w:color="auto" w:fill="FFFFFF"/>
          </w:tcPr>
          <w:p w:rsidR="00DA0E0D" w:rsidRPr="008A23A7" w:rsidRDefault="00DA0E0D" w:rsidP="00EA05B7">
            <w:pPr>
              <w:pStyle w:val="Default"/>
              <w:jc w:val="both"/>
              <w:rPr>
                <w:color w:val="auto"/>
                <w:sz w:val="28"/>
                <w:szCs w:val="28"/>
                <w:lang/>
              </w:rPr>
            </w:pPr>
          </w:p>
        </w:tc>
      </w:tr>
      <w:tr w:rsidR="008A23A7" w:rsidRPr="008A23A7" w:rsidTr="00EA05B7">
        <w:tc>
          <w:tcPr>
            <w:tcW w:w="736" w:type="dxa"/>
            <w:shd w:val="clear" w:color="auto" w:fill="C6D9F1"/>
          </w:tcPr>
          <w:p w:rsidR="003C64EF" w:rsidRPr="008A23A7" w:rsidRDefault="00BC0033" w:rsidP="00BC0033">
            <w:r w:rsidRPr="008A23A7">
              <w:rPr>
                <w:lang w:val="en-US"/>
              </w:rPr>
              <w:t>2</w:t>
            </w:r>
            <w:r w:rsidR="003C64EF" w:rsidRPr="008A23A7">
              <w:t>.</w:t>
            </w:r>
          </w:p>
        </w:tc>
        <w:tc>
          <w:tcPr>
            <w:tcW w:w="4367" w:type="dxa"/>
            <w:shd w:val="clear" w:color="auto" w:fill="C6D9F1"/>
          </w:tcPr>
          <w:p w:rsidR="003C64EF" w:rsidRPr="008A23A7" w:rsidRDefault="003C64EF" w:rsidP="00EA05B7">
            <w:pPr>
              <w:rPr>
                <w:sz w:val="28"/>
                <w:szCs w:val="28"/>
              </w:rPr>
            </w:pPr>
            <w:r w:rsidRPr="008A23A7">
              <w:rPr>
                <w:sz w:val="28"/>
                <w:szCs w:val="28"/>
              </w:rPr>
              <w:t>КАДРОВСКИ КАПАЦИТЕТ</w:t>
            </w:r>
          </w:p>
        </w:tc>
        <w:tc>
          <w:tcPr>
            <w:tcW w:w="4347" w:type="dxa"/>
            <w:vMerge w:val="restart"/>
            <w:shd w:val="clear" w:color="auto" w:fill="FFFFFF"/>
          </w:tcPr>
          <w:p w:rsidR="003C64EF" w:rsidRPr="00CB6438" w:rsidRDefault="0027708B" w:rsidP="0027708B">
            <w:pPr>
              <w:jc w:val="both"/>
              <w:rPr>
                <w:sz w:val="28"/>
                <w:szCs w:val="28"/>
                <w:lang/>
              </w:rPr>
            </w:pPr>
            <w:r w:rsidRPr="0027708B">
              <w:rPr>
                <w:sz w:val="24"/>
                <w:szCs w:val="28"/>
                <w:lang/>
              </w:rPr>
              <w:t>Потврде – сертификати о завршеним обукама, лиценце и уговори (фотокопије)</w:t>
            </w:r>
            <w:r w:rsidR="00CB6438">
              <w:rPr>
                <w:sz w:val="24"/>
                <w:szCs w:val="28"/>
                <w:lang/>
              </w:rPr>
              <w:t>, возачка дозвола“</w:t>
            </w:r>
            <w:r w:rsidR="00CB6438">
              <w:rPr>
                <w:sz w:val="24"/>
                <w:szCs w:val="28"/>
                <w:lang w:val="en-US"/>
              </w:rPr>
              <w:t>B</w:t>
            </w:r>
            <w:r w:rsidR="00CB6438">
              <w:rPr>
                <w:sz w:val="24"/>
                <w:szCs w:val="28"/>
                <w:lang/>
              </w:rPr>
              <w:t xml:space="preserve">“ </w:t>
            </w:r>
            <w:r w:rsidR="00CB6438">
              <w:rPr>
                <w:sz w:val="24"/>
                <w:szCs w:val="28"/>
                <w:lang/>
              </w:rPr>
              <w:t>категорије (фотокопија)</w:t>
            </w:r>
          </w:p>
        </w:tc>
      </w:tr>
      <w:tr w:rsidR="008A23A7" w:rsidRPr="008A23A7" w:rsidTr="002D473A">
        <w:tc>
          <w:tcPr>
            <w:tcW w:w="736" w:type="dxa"/>
            <w:shd w:val="clear" w:color="auto" w:fill="auto"/>
            <w:vAlign w:val="bottom"/>
          </w:tcPr>
          <w:p w:rsidR="003C64EF" w:rsidRPr="008A23A7" w:rsidRDefault="003C64EF" w:rsidP="00EA05B7"/>
        </w:tc>
        <w:tc>
          <w:tcPr>
            <w:tcW w:w="4367" w:type="dxa"/>
            <w:shd w:val="clear" w:color="auto" w:fill="auto"/>
          </w:tcPr>
          <w:p w:rsidR="002D473A" w:rsidRPr="002D473A" w:rsidRDefault="004271DC" w:rsidP="0027708B">
            <w:pPr>
              <w:jc w:val="both"/>
              <w:rPr>
                <w:sz w:val="22"/>
                <w:szCs w:val="22"/>
              </w:rPr>
            </w:pPr>
            <w:r w:rsidRPr="00D31D65">
              <w:rPr>
                <w:sz w:val="24"/>
                <w:szCs w:val="24"/>
              </w:rPr>
              <w:t xml:space="preserve">Да има </w:t>
            </w:r>
            <w:r w:rsidRPr="00403D70">
              <w:rPr>
                <w:sz w:val="24"/>
                <w:szCs w:val="24"/>
              </w:rPr>
              <w:t xml:space="preserve">најмање </w:t>
            </w:r>
            <w:r w:rsidR="00C066EC" w:rsidRPr="00403D70">
              <w:rPr>
                <w:sz w:val="24"/>
                <w:szCs w:val="24"/>
                <w:lang/>
              </w:rPr>
              <w:t>1</w:t>
            </w:r>
            <w:r w:rsidRPr="00403D70">
              <w:rPr>
                <w:sz w:val="24"/>
                <w:szCs w:val="24"/>
              </w:rPr>
              <w:t xml:space="preserve"> </w:t>
            </w:r>
            <w:r w:rsidR="00C066EC" w:rsidRPr="00403D70">
              <w:rPr>
                <w:sz w:val="24"/>
                <w:szCs w:val="24"/>
                <w:lang/>
              </w:rPr>
              <w:t>стручног радника</w:t>
            </w:r>
            <w:r w:rsidRPr="00403D70">
              <w:rPr>
                <w:sz w:val="24"/>
                <w:szCs w:val="24"/>
              </w:rPr>
              <w:t xml:space="preserve"> са </w:t>
            </w:r>
            <w:r w:rsidR="00CB6438">
              <w:rPr>
                <w:sz w:val="24"/>
                <w:szCs w:val="24"/>
                <w:lang/>
              </w:rPr>
              <w:t xml:space="preserve">лиценцом, </w:t>
            </w:r>
            <w:r w:rsidRPr="00403D70">
              <w:rPr>
                <w:sz w:val="24"/>
                <w:szCs w:val="24"/>
              </w:rPr>
              <w:t xml:space="preserve">најмање једног  стручног сарадника у смислу </w:t>
            </w:r>
            <w:r w:rsidRPr="00D31D65">
              <w:rPr>
                <w:sz w:val="24"/>
                <w:szCs w:val="24"/>
              </w:rPr>
              <w:t>чл.136.</w:t>
            </w:r>
            <w:r w:rsidR="00403D70">
              <w:rPr>
                <w:sz w:val="24"/>
                <w:szCs w:val="24"/>
                <w:lang/>
              </w:rPr>
              <w:t xml:space="preserve"> </w:t>
            </w:r>
            <w:r w:rsidR="00CB6438">
              <w:rPr>
                <w:sz w:val="24"/>
                <w:szCs w:val="24"/>
              </w:rPr>
              <w:t>Закона о социјалној заштити и најмање 1 возача.</w:t>
            </w:r>
          </w:p>
        </w:tc>
        <w:tc>
          <w:tcPr>
            <w:tcW w:w="4347" w:type="dxa"/>
            <w:vMerge/>
            <w:shd w:val="clear" w:color="auto" w:fill="FFFFFF"/>
          </w:tcPr>
          <w:p w:rsidR="003C64EF" w:rsidRPr="008A23A7" w:rsidRDefault="003C64EF" w:rsidP="00EA05B7">
            <w:pPr>
              <w:rPr>
                <w:sz w:val="28"/>
                <w:szCs w:val="28"/>
              </w:rPr>
            </w:pPr>
          </w:p>
        </w:tc>
      </w:tr>
    </w:tbl>
    <w:p w:rsidR="006030CF" w:rsidRDefault="006030CF" w:rsidP="006030CF">
      <w:pPr>
        <w:rPr>
          <w:rFonts w:eastAsia="TimesNewRomanPSMT"/>
          <w:b/>
          <w:bCs/>
          <w:sz w:val="22"/>
          <w:szCs w:val="22"/>
          <w:lang/>
        </w:rPr>
      </w:pPr>
    </w:p>
    <w:p w:rsidR="00F47FF1" w:rsidRDefault="00F47FF1" w:rsidP="00F47FF1">
      <w:pPr>
        <w:rPr>
          <w:b/>
          <w:bCs/>
          <w:i/>
          <w:iCs/>
          <w:sz w:val="22"/>
          <w:szCs w:val="22"/>
          <w:lang/>
        </w:rPr>
      </w:pPr>
    </w:p>
    <w:p w:rsidR="00F47FF1" w:rsidRDefault="00F47FF1" w:rsidP="00F47FF1">
      <w:pPr>
        <w:rPr>
          <w:b/>
          <w:bCs/>
          <w:i/>
          <w:iCs/>
          <w:sz w:val="22"/>
          <w:szCs w:val="22"/>
          <w:lang/>
        </w:rPr>
      </w:pPr>
      <w:r>
        <w:rPr>
          <w:b/>
          <w:bCs/>
          <w:i/>
          <w:iCs/>
          <w:sz w:val="22"/>
          <w:szCs w:val="22"/>
          <w:lang/>
        </w:rPr>
        <w:t>Партија 2 –</w:t>
      </w:r>
      <w:r w:rsidR="00B94E2D" w:rsidRPr="00B94E2D">
        <w:rPr>
          <w:b/>
          <w:bCs/>
          <w:i/>
          <w:iCs/>
          <w:sz w:val="22"/>
          <w:szCs w:val="22"/>
          <w:lang/>
        </w:rPr>
        <w:t xml:space="preserve"> </w:t>
      </w:r>
      <w:r w:rsidR="00B94E2D">
        <w:rPr>
          <w:b/>
          <w:bCs/>
          <w:i/>
          <w:iCs/>
          <w:sz w:val="22"/>
          <w:szCs w:val="22"/>
          <w:lang/>
        </w:rPr>
        <w:t>Услуга</w:t>
      </w:r>
      <w:r>
        <w:rPr>
          <w:b/>
          <w:bCs/>
          <w:i/>
          <w:iCs/>
          <w:sz w:val="22"/>
          <w:szCs w:val="22"/>
          <w:lang/>
        </w:rPr>
        <w:t xml:space="preserve"> „Помоћ у кући“</w:t>
      </w:r>
    </w:p>
    <w:p w:rsidR="006030CF" w:rsidRDefault="006030CF" w:rsidP="00F47FF1">
      <w:pPr>
        <w:rPr>
          <w:b/>
          <w:bCs/>
          <w:i/>
          <w:iCs/>
          <w:sz w:val="22"/>
          <w:szCs w:val="22"/>
          <w:lang/>
        </w:rPr>
      </w:pPr>
    </w:p>
    <w:p w:rsidR="006030CF" w:rsidRPr="00DA0E0D" w:rsidRDefault="006030CF" w:rsidP="006030CF">
      <w:pPr>
        <w:rPr>
          <w:rFonts w:eastAsia="TimesNewRomanPSMT"/>
          <w:b/>
          <w:bCs/>
          <w:sz w:val="22"/>
          <w:szCs w:val="22"/>
        </w:rPr>
      </w:pPr>
      <w:r>
        <w:rPr>
          <w:rFonts w:eastAsia="TimesNewRomanPSMT"/>
          <w:b/>
          <w:bCs/>
          <w:sz w:val="22"/>
          <w:szCs w:val="22"/>
          <w:lang/>
        </w:rPr>
        <w:t xml:space="preserve">1.1 </w:t>
      </w:r>
      <w:r w:rsidRPr="00DA0E0D">
        <w:rPr>
          <w:rFonts w:eastAsia="TimesNewRomanPSMT"/>
          <w:b/>
          <w:bCs/>
          <w:sz w:val="22"/>
          <w:szCs w:val="22"/>
        </w:rPr>
        <w:t>ОБАВЕЗНИ УСЛОВИ</w:t>
      </w:r>
    </w:p>
    <w:p w:rsidR="00F47FF1" w:rsidRPr="00C066EC" w:rsidRDefault="00F47FF1" w:rsidP="00F47FF1">
      <w:pPr>
        <w:rPr>
          <w:b/>
          <w:bCs/>
          <w:i/>
          <w:iCs/>
          <w:sz w:val="22"/>
          <w:szCs w:val="22"/>
          <w:lang/>
        </w:rPr>
      </w:pPr>
    </w:p>
    <w:p w:rsidR="00F47FF1" w:rsidRPr="00F10D3C" w:rsidRDefault="00F47FF1" w:rsidP="00F47FF1">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23"/>
        <w:gridCol w:w="4526"/>
      </w:tblGrid>
      <w:tr w:rsidR="00F47FF1" w:rsidRPr="009B5F34" w:rsidTr="002E201F">
        <w:trPr>
          <w:trHeight w:val="548"/>
        </w:trPr>
        <w:tc>
          <w:tcPr>
            <w:tcW w:w="616" w:type="dxa"/>
            <w:shd w:val="clear" w:color="auto" w:fill="C6D9F1"/>
          </w:tcPr>
          <w:p w:rsidR="00F47FF1" w:rsidRPr="009B5F34" w:rsidRDefault="00F47FF1" w:rsidP="002E201F">
            <w:pPr>
              <w:spacing w:line="240" w:lineRule="auto"/>
              <w:contextualSpacing/>
              <w:rPr>
                <w:sz w:val="22"/>
                <w:szCs w:val="22"/>
              </w:rPr>
            </w:pPr>
          </w:p>
          <w:p w:rsidR="00F47FF1" w:rsidRPr="009B5F34" w:rsidRDefault="00F47FF1" w:rsidP="002E201F">
            <w:pPr>
              <w:spacing w:line="240" w:lineRule="auto"/>
              <w:contextualSpacing/>
              <w:rPr>
                <w:sz w:val="22"/>
                <w:szCs w:val="22"/>
              </w:rPr>
            </w:pPr>
            <w:r w:rsidRPr="009B5F34">
              <w:rPr>
                <w:sz w:val="22"/>
                <w:szCs w:val="22"/>
              </w:rPr>
              <w:t>Р.бр</w:t>
            </w:r>
          </w:p>
        </w:tc>
        <w:tc>
          <w:tcPr>
            <w:tcW w:w="4123" w:type="dxa"/>
            <w:shd w:val="clear" w:color="auto" w:fill="C6D9F1"/>
          </w:tcPr>
          <w:p w:rsidR="00F47FF1" w:rsidRPr="009B5F34" w:rsidRDefault="00F47FF1" w:rsidP="002E201F">
            <w:pPr>
              <w:rPr>
                <w:sz w:val="22"/>
                <w:szCs w:val="22"/>
              </w:rPr>
            </w:pPr>
            <w:r w:rsidRPr="009B5F34">
              <w:rPr>
                <w:sz w:val="22"/>
                <w:szCs w:val="22"/>
              </w:rPr>
              <w:t>ОБАВЕЗНИ УСЛОВИ</w:t>
            </w:r>
          </w:p>
        </w:tc>
        <w:tc>
          <w:tcPr>
            <w:tcW w:w="4526" w:type="dxa"/>
            <w:shd w:val="clear" w:color="auto" w:fill="C6D9F1"/>
          </w:tcPr>
          <w:p w:rsidR="00F47FF1" w:rsidRPr="009B5F34" w:rsidRDefault="00F47FF1" w:rsidP="002E201F">
            <w:pPr>
              <w:rPr>
                <w:sz w:val="22"/>
                <w:szCs w:val="22"/>
              </w:rPr>
            </w:pPr>
            <w:r w:rsidRPr="009B5F34">
              <w:rPr>
                <w:sz w:val="22"/>
                <w:szCs w:val="22"/>
              </w:rPr>
              <w:t>НАЧИН ДОКАЗИВАЊА</w:t>
            </w:r>
          </w:p>
        </w:tc>
      </w:tr>
      <w:tr w:rsidR="00F47FF1" w:rsidRPr="009B5F34" w:rsidTr="002E201F">
        <w:tc>
          <w:tcPr>
            <w:tcW w:w="616" w:type="dxa"/>
            <w:shd w:val="clear" w:color="auto" w:fill="auto"/>
          </w:tcPr>
          <w:p w:rsidR="00F47FF1" w:rsidRPr="009B5F34" w:rsidRDefault="00F47FF1" w:rsidP="002E201F">
            <w:pPr>
              <w:rPr>
                <w:sz w:val="22"/>
                <w:szCs w:val="22"/>
              </w:rPr>
            </w:pPr>
          </w:p>
          <w:p w:rsidR="00F47FF1" w:rsidRPr="009B5F34" w:rsidRDefault="00F47FF1" w:rsidP="002E201F">
            <w:pPr>
              <w:rPr>
                <w:sz w:val="22"/>
                <w:szCs w:val="22"/>
              </w:rPr>
            </w:pPr>
          </w:p>
          <w:p w:rsidR="00F47FF1" w:rsidRPr="009B5F34" w:rsidRDefault="00F47FF1" w:rsidP="002E201F">
            <w:pPr>
              <w:rPr>
                <w:sz w:val="22"/>
                <w:szCs w:val="22"/>
              </w:rPr>
            </w:pPr>
            <w:r w:rsidRPr="009B5F34">
              <w:rPr>
                <w:sz w:val="22"/>
                <w:szCs w:val="22"/>
              </w:rPr>
              <w:t>1.</w:t>
            </w:r>
          </w:p>
        </w:tc>
        <w:tc>
          <w:tcPr>
            <w:tcW w:w="4123" w:type="dxa"/>
            <w:shd w:val="clear" w:color="auto" w:fill="auto"/>
          </w:tcPr>
          <w:p w:rsidR="00F47FF1" w:rsidRPr="009B5F34" w:rsidRDefault="00F47FF1" w:rsidP="002E201F">
            <w:pPr>
              <w:jc w:val="both"/>
              <w:rPr>
                <w:iCs/>
                <w:sz w:val="22"/>
                <w:szCs w:val="22"/>
              </w:rPr>
            </w:pPr>
          </w:p>
          <w:p w:rsidR="00F47FF1" w:rsidRPr="00F47FF1" w:rsidRDefault="00F47FF1" w:rsidP="00F47FF1">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Pr>
                <w:i/>
                <w:iCs/>
                <w:sz w:val="22"/>
                <w:szCs w:val="22"/>
              </w:rPr>
              <w:t>(чл. 75. ст. 1. тач. 1) ЗЈН);</w:t>
            </w:r>
          </w:p>
        </w:tc>
        <w:tc>
          <w:tcPr>
            <w:tcW w:w="4526" w:type="dxa"/>
            <w:vMerge w:val="restart"/>
            <w:shd w:val="clear" w:color="auto" w:fill="auto"/>
          </w:tcPr>
          <w:p w:rsidR="00F47FF1" w:rsidRPr="009B5F34" w:rsidRDefault="00F47FF1" w:rsidP="002E201F">
            <w:pPr>
              <w:jc w:val="both"/>
              <w:rPr>
                <w:iCs/>
                <w:sz w:val="22"/>
                <w:szCs w:val="22"/>
              </w:rPr>
            </w:pPr>
          </w:p>
          <w:p w:rsidR="00F47FF1" w:rsidRPr="009B5F34" w:rsidRDefault="00F47FF1" w:rsidP="002E201F">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F47FF1" w:rsidRPr="009B5F34" w:rsidRDefault="00F47FF1" w:rsidP="002E201F">
            <w:pPr>
              <w:pStyle w:val="ListParagraph"/>
              <w:ind w:left="0"/>
              <w:jc w:val="both"/>
              <w:rPr>
                <w:rFonts w:ascii="Times New Roman" w:hAnsi="Times New Roman"/>
              </w:rPr>
            </w:pPr>
          </w:p>
          <w:p w:rsidR="00F47FF1" w:rsidRPr="009B5F34" w:rsidRDefault="00F47FF1" w:rsidP="002E201F">
            <w:pPr>
              <w:pStyle w:val="ListParagraph"/>
              <w:ind w:left="0"/>
              <w:jc w:val="both"/>
              <w:rPr>
                <w:rFonts w:ascii="Times New Roman" w:hAnsi="Times New Roman"/>
                <w:color w:val="FF0000"/>
              </w:rPr>
            </w:pPr>
          </w:p>
        </w:tc>
      </w:tr>
      <w:tr w:rsidR="00F47FF1" w:rsidRPr="009B5F34" w:rsidTr="002E201F">
        <w:tc>
          <w:tcPr>
            <w:tcW w:w="616" w:type="dxa"/>
            <w:shd w:val="clear" w:color="auto" w:fill="auto"/>
            <w:vAlign w:val="center"/>
          </w:tcPr>
          <w:p w:rsidR="00F47FF1" w:rsidRPr="009B5F34" w:rsidRDefault="00F47FF1" w:rsidP="002E201F">
            <w:pPr>
              <w:rPr>
                <w:sz w:val="22"/>
                <w:szCs w:val="22"/>
              </w:rPr>
            </w:pPr>
            <w:r w:rsidRPr="009B5F34">
              <w:rPr>
                <w:sz w:val="22"/>
                <w:szCs w:val="22"/>
              </w:rPr>
              <w:t>2.</w:t>
            </w:r>
          </w:p>
        </w:tc>
        <w:tc>
          <w:tcPr>
            <w:tcW w:w="4123" w:type="dxa"/>
            <w:shd w:val="clear" w:color="auto" w:fill="auto"/>
          </w:tcPr>
          <w:p w:rsidR="00F47FF1" w:rsidRPr="009B5F34" w:rsidRDefault="00F47FF1" w:rsidP="002E201F">
            <w:pPr>
              <w:jc w:val="both"/>
              <w:rPr>
                <w:sz w:val="22"/>
                <w:szCs w:val="22"/>
              </w:rPr>
            </w:pPr>
          </w:p>
          <w:p w:rsidR="00F47FF1" w:rsidRPr="00F47FF1" w:rsidRDefault="00F47FF1" w:rsidP="002E201F">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(чл. 75. ст. 1. тач. 2) ЗЈН);</w:t>
            </w:r>
          </w:p>
        </w:tc>
        <w:tc>
          <w:tcPr>
            <w:tcW w:w="4526" w:type="dxa"/>
            <w:vMerge/>
            <w:shd w:val="clear" w:color="auto" w:fill="auto"/>
          </w:tcPr>
          <w:p w:rsidR="00F47FF1" w:rsidRPr="009B5F34" w:rsidRDefault="00F47FF1" w:rsidP="002E201F">
            <w:pPr>
              <w:jc w:val="both"/>
              <w:rPr>
                <w:color w:val="FF0000"/>
                <w:sz w:val="22"/>
                <w:szCs w:val="22"/>
              </w:rPr>
            </w:pPr>
          </w:p>
        </w:tc>
      </w:tr>
      <w:tr w:rsidR="00F47FF1" w:rsidRPr="009B5F34" w:rsidTr="002E201F">
        <w:tc>
          <w:tcPr>
            <w:tcW w:w="616" w:type="dxa"/>
            <w:shd w:val="clear" w:color="auto" w:fill="auto"/>
            <w:vAlign w:val="center"/>
          </w:tcPr>
          <w:p w:rsidR="00F47FF1" w:rsidRPr="009B5F34" w:rsidRDefault="00F47FF1" w:rsidP="002E201F">
            <w:pPr>
              <w:rPr>
                <w:color w:val="FF0000"/>
                <w:sz w:val="22"/>
                <w:szCs w:val="22"/>
              </w:rPr>
            </w:pPr>
          </w:p>
        </w:tc>
        <w:tc>
          <w:tcPr>
            <w:tcW w:w="4123" w:type="dxa"/>
            <w:shd w:val="clear" w:color="auto" w:fill="auto"/>
          </w:tcPr>
          <w:p w:rsidR="00F47FF1" w:rsidRPr="009B5F34" w:rsidRDefault="00F47FF1" w:rsidP="002E201F">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w:t>
            </w:r>
            <w:r w:rsidRPr="009B5F34">
              <w:rPr>
                <w:sz w:val="22"/>
                <w:szCs w:val="22"/>
              </w:rPr>
              <w:lastRenderedPageBreak/>
              <w:t xml:space="preserve">државе када има седиште на њеној територији </w:t>
            </w:r>
            <w:r w:rsidRPr="009B5F34">
              <w:rPr>
                <w:i/>
                <w:iCs/>
                <w:sz w:val="22"/>
                <w:szCs w:val="22"/>
              </w:rPr>
              <w:t>(чл. 75. ст. 1. тач. 4) ЗЈН);</w:t>
            </w:r>
          </w:p>
          <w:p w:rsidR="00F47FF1" w:rsidRPr="009B5F34" w:rsidRDefault="00F47FF1" w:rsidP="002E201F">
            <w:pPr>
              <w:rPr>
                <w:color w:val="FF0000"/>
                <w:sz w:val="22"/>
                <w:szCs w:val="22"/>
              </w:rPr>
            </w:pPr>
          </w:p>
        </w:tc>
        <w:tc>
          <w:tcPr>
            <w:tcW w:w="4526" w:type="dxa"/>
            <w:vMerge/>
            <w:shd w:val="clear" w:color="auto" w:fill="auto"/>
          </w:tcPr>
          <w:p w:rsidR="00F47FF1" w:rsidRPr="009B5F34" w:rsidRDefault="00F47FF1" w:rsidP="002E201F">
            <w:pPr>
              <w:jc w:val="both"/>
              <w:rPr>
                <w:color w:val="FF0000"/>
                <w:sz w:val="22"/>
                <w:szCs w:val="22"/>
              </w:rPr>
            </w:pPr>
          </w:p>
        </w:tc>
      </w:tr>
      <w:tr w:rsidR="00F47FF1" w:rsidRPr="009B5F34" w:rsidTr="002E201F">
        <w:tc>
          <w:tcPr>
            <w:tcW w:w="616" w:type="dxa"/>
            <w:shd w:val="clear" w:color="auto" w:fill="auto"/>
            <w:vAlign w:val="center"/>
          </w:tcPr>
          <w:p w:rsidR="00F47FF1" w:rsidRPr="009B5F34" w:rsidRDefault="00F47FF1" w:rsidP="002E201F">
            <w:pPr>
              <w:rPr>
                <w:sz w:val="22"/>
                <w:szCs w:val="22"/>
              </w:rPr>
            </w:pPr>
            <w:r w:rsidRPr="009B5F34">
              <w:rPr>
                <w:sz w:val="22"/>
                <w:szCs w:val="22"/>
              </w:rPr>
              <w:lastRenderedPageBreak/>
              <w:t>4.</w:t>
            </w:r>
          </w:p>
        </w:tc>
        <w:tc>
          <w:tcPr>
            <w:tcW w:w="4123" w:type="dxa"/>
            <w:shd w:val="clear" w:color="auto" w:fill="auto"/>
          </w:tcPr>
          <w:p w:rsidR="00F47FF1" w:rsidRPr="009B5F34" w:rsidRDefault="00F47FF1" w:rsidP="002E201F">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F47FF1" w:rsidRPr="009B5F34" w:rsidRDefault="00F47FF1" w:rsidP="002E201F">
            <w:pPr>
              <w:jc w:val="both"/>
              <w:rPr>
                <w:sz w:val="22"/>
                <w:szCs w:val="22"/>
              </w:rPr>
            </w:pPr>
          </w:p>
        </w:tc>
        <w:tc>
          <w:tcPr>
            <w:tcW w:w="4526" w:type="dxa"/>
            <w:vMerge/>
            <w:shd w:val="clear" w:color="auto" w:fill="auto"/>
          </w:tcPr>
          <w:p w:rsidR="00F47FF1" w:rsidRPr="009B5F34" w:rsidRDefault="00F47FF1" w:rsidP="002E201F">
            <w:pPr>
              <w:jc w:val="both"/>
              <w:rPr>
                <w:color w:val="FF0000"/>
                <w:sz w:val="22"/>
                <w:szCs w:val="22"/>
              </w:rPr>
            </w:pPr>
          </w:p>
        </w:tc>
      </w:tr>
      <w:tr w:rsidR="00F47FF1" w:rsidRPr="009B5F34" w:rsidTr="002E201F">
        <w:tc>
          <w:tcPr>
            <w:tcW w:w="616" w:type="dxa"/>
            <w:shd w:val="clear" w:color="auto" w:fill="auto"/>
            <w:vAlign w:val="center"/>
          </w:tcPr>
          <w:p w:rsidR="00F47FF1" w:rsidRPr="00D96B5E" w:rsidRDefault="00F47FF1" w:rsidP="002E201F">
            <w:pPr>
              <w:rPr>
                <w:sz w:val="22"/>
                <w:szCs w:val="22"/>
                <w:lang/>
              </w:rPr>
            </w:pPr>
            <w:r>
              <w:rPr>
                <w:sz w:val="22"/>
                <w:szCs w:val="22"/>
                <w:lang/>
              </w:rPr>
              <w:t>5.</w:t>
            </w:r>
          </w:p>
        </w:tc>
        <w:tc>
          <w:tcPr>
            <w:tcW w:w="4123" w:type="dxa"/>
            <w:shd w:val="clear" w:color="auto" w:fill="auto"/>
          </w:tcPr>
          <w:p w:rsidR="00F47FF1" w:rsidRPr="00D31D65" w:rsidRDefault="00F01E3A" w:rsidP="00F47FF1">
            <w:pPr>
              <w:jc w:val="left"/>
              <w:rPr>
                <w:sz w:val="24"/>
                <w:szCs w:val="24"/>
              </w:rPr>
            </w:pPr>
            <w:r w:rsidRPr="00D31D65">
              <w:rPr>
                <w:sz w:val="24"/>
                <w:szCs w:val="24"/>
              </w:rPr>
              <w:t xml:space="preserve">Да </w:t>
            </w:r>
            <w:r>
              <w:rPr>
                <w:sz w:val="24"/>
                <w:szCs w:val="24"/>
                <w:lang/>
              </w:rPr>
              <w:t xml:space="preserve">организација или установа </w:t>
            </w:r>
            <w:r w:rsidRPr="00D31D65">
              <w:rPr>
                <w:sz w:val="24"/>
                <w:szCs w:val="24"/>
              </w:rPr>
              <w:t xml:space="preserve">поседује </w:t>
            </w:r>
            <w:r w:rsidR="00F47FF1" w:rsidRPr="00D31D65">
              <w:rPr>
                <w:sz w:val="24"/>
                <w:szCs w:val="24"/>
              </w:rPr>
              <w:t xml:space="preserve">лиценцу за пружање услуге </w:t>
            </w:r>
            <w:r w:rsidR="00F47FF1">
              <w:rPr>
                <w:sz w:val="24"/>
                <w:szCs w:val="24"/>
                <w:lang/>
              </w:rPr>
              <w:t>помоћ у кући</w:t>
            </w:r>
            <w:r w:rsidR="00F47FF1" w:rsidRPr="00D31D65">
              <w:rPr>
                <w:sz w:val="24"/>
                <w:szCs w:val="24"/>
              </w:rPr>
              <w:t xml:space="preserve"> </w:t>
            </w:r>
          </w:p>
        </w:tc>
        <w:tc>
          <w:tcPr>
            <w:tcW w:w="4526" w:type="dxa"/>
            <w:shd w:val="clear" w:color="auto" w:fill="auto"/>
          </w:tcPr>
          <w:p w:rsidR="00F47FF1" w:rsidRPr="009B5F34" w:rsidRDefault="00F01E3A" w:rsidP="002E201F">
            <w:pPr>
              <w:jc w:val="both"/>
              <w:rPr>
                <w:color w:val="FF0000"/>
                <w:sz w:val="22"/>
                <w:szCs w:val="22"/>
              </w:rPr>
            </w:pPr>
            <w:r>
              <w:rPr>
                <w:sz w:val="24"/>
                <w:szCs w:val="24"/>
              </w:rPr>
              <w:t>Ф</w:t>
            </w:r>
            <w:r w:rsidRPr="00D31D65">
              <w:rPr>
                <w:sz w:val="24"/>
                <w:szCs w:val="24"/>
              </w:rPr>
              <w:t>отокопија лиценце</w:t>
            </w:r>
            <w:r>
              <w:rPr>
                <w:sz w:val="24"/>
                <w:szCs w:val="24"/>
                <w:lang/>
              </w:rPr>
              <w:t xml:space="preserve"> или доказ да је поднет Захтев за добијање лиценце</w:t>
            </w:r>
          </w:p>
        </w:tc>
      </w:tr>
    </w:tbl>
    <w:p w:rsidR="00F47FF1" w:rsidRDefault="00F47FF1" w:rsidP="00F47FF1">
      <w:pPr>
        <w:pStyle w:val="ListParagraph"/>
        <w:tabs>
          <w:tab w:val="left" w:pos="680"/>
        </w:tabs>
        <w:ind w:left="0"/>
        <w:jc w:val="both"/>
        <w:rPr>
          <w:rFonts w:ascii="Arial" w:eastAsia="TimesNewRomanPSMT" w:hAnsi="Arial" w:cs="Arial"/>
          <w:bCs/>
          <w:sz w:val="32"/>
          <w:szCs w:val="32"/>
          <w:lang w:val="sr-Cyrl-CS"/>
        </w:rPr>
      </w:pPr>
    </w:p>
    <w:p w:rsidR="00F47FF1" w:rsidRDefault="00F47FF1" w:rsidP="00F47FF1">
      <w:pPr>
        <w:pStyle w:val="ListParagraph"/>
        <w:tabs>
          <w:tab w:val="left" w:pos="680"/>
        </w:tabs>
        <w:ind w:left="0"/>
        <w:jc w:val="both"/>
        <w:rPr>
          <w:rFonts w:ascii="Times New Roman" w:eastAsia="TimesNewRomanPSMT" w:hAnsi="Times New Roman"/>
          <w:b/>
          <w:bCs/>
          <w:sz w:val="24"/>
          <w:szCs w:val="24"/>
          <w:lang w:val="sr-Cyrl-CS"/>
        </w:rPr>
      </w:pPr>
    </w:p>
    <w:p w:rsidR="00F47FF1" w:rsidRPr="00C6736E" w:rsidRDefault="00F47FF1" w:rsidP="00F47FF1">
      <w:pPr>
        <w:pStyle w:val="ListParagraph"/>
        <w:tabs>
          <w:tab w:val="left" w:pos="680"/>
        </w:tabs>
        <w:ind w:left="0"/>
        <w:rPr>
          <w:rFonts w:ascii="Times New Roman" w:eastAsia="TimesNewRomanPSMT" w:hAnsi="Times New Roman"/>
          <w:b/>
          <w:bCs/>
          <w:lang w:val="sr-Cyrl-CS"/>
        </w:rPr>
      </w:pPr>
      <w:r w:rsidRPr="00C6736E">
        <w:rPr>
          <w:rFonts w:ascii="Times New Roman" w:eastAsia="TimesNewRomanPSMT" w:hAnsi="Times New Roman"/>
          <w:b/>
          <w:bCs/>
          <w:lang/>
        </w:rPr>
        <w:t>1.2 ДОДАТНИ УСЛОВИ</w:t>
      </w:r>
    </w:p>
    <w:p w:rsidR="00F47FF1" w:rsidRPr="006A12B2" w:rsidRDefault="00F47FF1" w:rsidP="00F47FF1">
      <w:pPr>
        <w:pStyle w:val="ListParagraph"/>
        <w:tabs>
          <w:tab w:val="left" w:pos="680"/>
        </w:tabs>
        <w:ind w:left="0"/>
        <w:jc w:val="both"/>
        <w:rPr>
          <w:rFonts w:ascii="Times New Roman" w:eastAsia="TimesNewRomanPS-BoldMT" w:hAnsi="Times New Roman"/>
          <w:b/>
          <w:bCs/>
          <w:lang w:val="sr-Cyrl-CS"/>
        </w:rPr>
      </w:pPr>
      <w:r w:rsidRPr="00C6736E">
        <w:rPr>
          <w:rFonts w:ascii="Times New Roman" w:hAnsi="Times New Roman"/>
          <w:bCs/>
          <w:iCs/>
          <w:lang/>
        </w:rPr>
        <w:t xml:space="preserve">Понуђач који </w:t>
      </w:r>
      <w:r w:rsidRPr="00C6736E">
        <w:rPr>
          <w:rFonts w:ascii="Times New Roman" w:hAnsi="Times New Roman"/>
          <w:iCs/>
          <w:lang/>
        </w:rPr>
        <w:t xml:space="preserve">учествује у поступку предметне јавне набавке мора испунити </w:t>
      </w:r>
      <w:r w:rsidRPr="00C6736E">
        <w:rPr>
          <w:rFonts w:ascii="Times New Roman" w:hAnsi="Times New Roman"/>
          <w:b/>
          <w:iCs/>
          <w:lang/>
        </w:rPr>
        <w:t>додатне услове</w:t>
      </w:r>
      <w:r w:rsidRPr="00C6736E">
        <w:rPr>
          <w:rFonts w:ascii="Times New Roman" w:hAnsi="Times New Roman"/>
          <w:iCs/>
          <w:lang/>
        </w:rPr>
        <w:t xml:space="preserve"> за учешће у поступку јавне набавке, дефинисане овом конкурсном документацијом,</w:t>
      </w:r>
      <w:r w:rsidRPr="00C6736E">
        <w:rPr>
          <w:rFonts w:ascii="Times New Roman" w:eastAsia="TimesNewRomanPS-BoldMT" w:hAnsi="Times New Roman"/>
          <w:b/>
          <w:bCs/>
          <w:lang/>
        </w:rPr>
        <w:t xml:space="preserve"> </w:t>
      </w:r>
      <w:r w:rsidRPr="00C6736E">
        <w:rPr>
          <w:rFonts w:ascii="Times New Roman" w:hAnsi="Times New Roman"/>
          <w:iCs/>
          <w:lang/>
        </w:rPr>
        <w:t>а и</w:t>
      </w:r>
      <w:r w:rsidRPr="00C6736E">
        <w:rPr>
          <w:rFonts w:ascii="Times New Roman" w:eastAsia="TimesNewRomanPS-BoldMT" w:hAnsi="Times New Roman"/>
          <w:bCs/>
          <w:lang/>
        </w:rPr>
        <w:t xml:space="preserve">спуњеност </w:t>
      </w:r>
      <w:r w:rsidRPr="00C6736E">
        <w:rPr>
          <w:rFonts w:ascii="Times New Roman" w:eastAsia="TimesNewRomanPS-BoldMT" w:hAnsi="Times New Roman"/>
          <w:b/>
          <w:bCs/>
          <w:lang/>
        </w:rPr>
        <w:t xml:space="preserve">додатних услова </w:t>
      </w:r>
      <w:r w:rsidRPr="00C6736E">
        <w:rPr>
          <w:rFonts w:ascii="Times New Roman" w:eastAsia="TimesNewRomanPS-BoldMT" w:hAnsi="Times New Roman"/>
          <w:bCs/>
          <w:lang/>
        </w:rPr>
        <w:t xml:space="preserve">понуђач доказује </w:t>
      </w:r>
      <w:r w:rsidRPr="00C6736E">
        <w:rPr>
          <w:rFonts w:ascii="Times New Roman" w:hAnsi="Times New Roman"/>
          <w:lang/>
        </w:rPr>
        <w:t xml:space="preserve">на начин дефинисан у наредној табели, </w:t>
      </w:r>
      <w:r w:rsidRPr="00C6736E">
        <w:rPr>
          <w:rFonts w:ascii="Times New Roman" w:hAnsi="Times New Roman"/>
          <w:b/>
          <w:lang/>
        </w:rPr>
        <w:t>и то</w:t>
      </w:r>
      <w:r>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F47FF1" w:rsidRPr="008A23A7" w:rsidTr="002E201F">
        <w:tc>
          <w:tcPr>
            <w:tcW w:w="736" w:type="dxa"/>
            <w:shd w:val="clear" w:color="auto" w:fill="C6D9F1"/>
          </w:tcPr>
          <w:p w:rsidR="00F47FF1" w:rsidRPr="008A23A7" w:rsidRDefault="00F47FF1" w:rsidP="002E201F">
            <w:r w:rsidRPr="008A23A7">
              <w:t>Р.бр.</w:t>
            </w:r>
          </w:p>
        </w:tc>
        <w:tc>
          <w:tcPr>
            <w:tcW w:w="4367" w:type="dxa"/>
            <w:shd w:val="clear" w:color="auto" w:fill="C6D9F1"/>
          </w:tcPr>
          <w:p w:rsidR="00F47FF1" w:rsidRPr="008A23A7" w:rsidRDefault="00F47FF1" w:rsidP="002E201F">
            <w:pPr>
              <w:rPr>
                <w:sz w:val="28"/>
                <w:szCs w:val="28"/>
              </w:rPr>
            </w:pPr>
            <w:r w:rsidRPr="008A23A7">
              <w:rPr>
                <w:sz w:val="28"/>
                <w:szCs w:val="28"/>
              </w:rPr>
              <w:t>ДОДАТНИ УСЛОВИ</w:t>
            </w:r>
          </w:p>
        </w:tc>
        <w:tc>
          <w:tcPr>
            <w:tcW w:w="4347" w:type="dxa"/>
            <w:shd w:val="clear" w:color="auto" w:fill="C6D9F1"/>
          </w:tcPr>
          <w:p w:rsidR="00F47FF1" w:rsidRPr="008A23A7" w:rsidRDefault="00F47FF1" w:rsidP="002E201F">
            <w:pPr>
              <w:rPr>
                <w:sz w:val="28"/>
                <w:szCs w:val="28"/>
              </w:rPr>
            </w:pPr>
            <w:r w:rsidRPr="008A23A7">
              <w:rPr>
                <w:sz w:val="28"/>
                <w:szCs w:val="28"/>
              </w:rPr>
              <w:t>НАЧИН ДОКАЗИВАЊА</w:t>
            </w:r>
          </w:p>
        </w:tc>
      </w:tr>
      <w:tr w:rsidR="00F47FF1" w:rsidRPr="008A23A7" w:rsidTr="002E201F">
        <w:tc>
          <w:tcPr>
            <w:tcW w:w="736" w:type="dxa"/>
            <w:shd w:val="clear" w:color="auto" w:fill="C6D9F1"/>
          </w:tcPr>
          <w:p w:rsidR="00F47FF1" w:rsidRPr="008A23A7" w:rsidRDefault="00F47FF1" w:rsidP="002E201F">
            <w:r w:rsidRPr="008A23A7">
              <w:t>1.</w:t>
            </w:r>
          </w:p>
        </w:tc>
        <w:tc>
          <w:tcPr>
            <w:tcW w:w="4367" w:type="dxa"/>
            <w:shd w:val="clear" w:color="auto" w:fill="C6D9F1"/>
          </w:tcPr>
          <w:p w:rsidR="00F47FF1" w:rsidRPr="008A23A7" w:rsidRDefault="00F47FF1" w:rsidP="002E201F">
            <w:pPr>
              <w:rPr>
                <w:sz w:val="28"/>
                <w:szCs w:val="28"/>
              </w:rPr>
            </w:pPr>
            <w:r>
              <w:rPr>
                <w:sz w:val="28"/>
                <w:szCs w:val="28"/>
                <w:lang/>
              </w:rPr>
              <w:t>ТЕХНИЧКИ</w:t>
            </w:r>
            <w:r w:rsidRPr="008A23A7">
              <w:rPr>
                <w:sz w:val="28"/>
                <w:szCs w:val="28"/>
              </w:rPr>
              <w:t xml:space="preserve"> КАПАЦИТЕТ</w:t>
            </w:r>
          </w:p>
        </w:tc>
        <w:tc>
          <w:tcPr>
            <w:tcW w:w="4347" w:type="dxa"/>
            <w:vMerge w:val="restart"/>
            <w:shd w:val="clear" w:color="auto" w:fill="FFFFFF"/>
          </w:tcPr>
          <w:p w:rsidR="00F47FF1" w:rsidRPr="0027708B" w:rsidRDefault="00F47FF1" w:rsidP="002E201F">
            <w:pPr>
              <w:pStyle w:val="ListParagraph"/>
              <w:ind w:left="0"/>
              <w:jc w:val="both"/>
              <w:rPr>
                <w:rFonts w:ascii="Times New Roman" w:hAnsi="Times New Roman"/>
              </w:rPr>
            </w:pPr>
            <w:r w:rsidRPr="008A23A7">
              <w:rPr>
                <w:rFonts w:ascii="Times New Roman" w:hAnsi="Times New Roman"/>
                <w:b/>
                <w:lang/>
              </w:rPr>
              <w:t>И</w:t>
            </w:r>
            <w:r w:rsidRPr="008A23A7">
              <w:rPr>
                <w:rFonts w:ascii="Times New Roman" w:hAnsi="Times New Roman"/>
                <w:b/>
              </w:rPr>
              <w:t>ЗЈАВ</w:t>
            </w:r>
            <w:r w:rsidRPr="008A23A7">
              <w:rPr>
                <w:rFonts w:ascii="Times New Roman" w:hAnsi="Times New Roman"/>
                <w:b/>
                <w:lang/>
              </w:rPr>
              <w:t>А</w:t>
            </w:r>
            <w:r w:rsidRPr="008A23A7">
              <w:rPr>
                <w:rFonts w:ascii="Times New Roman" w:hAnsi="Times New Roman"/>
              </w:rPr>
              <w:t xml:space="preserve"> </w:t>
            </w:r>
            <w:r w:rsidRPr="008A23A7">
              <w:rPr>
                <w:rFonts w:ascii="Times New Roman" w:hAnsi="Times New Roman"/>
                <w:lang w:val="sr-Cyrl-CS"/>
              </w:rPr>
              <w:t>(</w:t>
            </w:r>
            <w:r w:rsidRPr="008A23A7">
              <w:rPr>
                <w:rFonts w:ascii="Times New Roman" w:hAnsi="Times New Roman"/>
                <w:i/>
                <w:lang w:val="sr-Cyrl-CS"/>
              </w:rPr>
              <w:t>Образац 5.</w:t>
            </w:r>
            <w:r w:rsidRPr="008A23A7">
              <w:rPr>
                <w:rFonts w:ascii="Times New Roman" w:hAnsi="Times New Roman"/>
                <w:i/>
                <w:lang w:val="ru-RU"/>
              </w:rPr>
              <w:t xml:space="preserve"> у </w:t>
            </w:r>
            <w:r w:rsidRPr="008A23A7">
              <w:rPr>
                <w:rFonts w:ascii="Times New Roman" w:hAnsi="Times New Roman"/>
                <w:i/>
                <w:lang/>
              </w:rPr>
              <w:t>поглављу</w:t>
            </w:r>
            <w:r w:rsidRPr="008A23A7">
              <w:rPr>
                <w:rFonts w:ascii="Times New Roman" w:hAnsi="Times New Roman"/>
                <w:i/>
                <w:lang w:val="sr-Cyrl-CS"/>
              </w:rPr>
              <w:t xml:space="preserve"> </w:t>
            </w:r>
            <w:r w:rsidRPr="008A23A7">
              <w:rPr>
                <w:rFonts w:ascii="Times New Roman" w:hAnsi="Times New Roman"/>
                <w:i/>
              </w:rPr>
              <w:t>V</w:t>
            </w:r>
            <w:r w:rsidRPr="008A23A7">
              <w:rPr>
                <w:rFonts w:ascii="Times New Roman" w:hAnsi="Times New Roman"/>
                <w:i/>
                <w:lang/>
              </w:rPr>
              <w:t>I</w:t>
            </w:r>
            <w:r w:rsidRPr="008A23A7">
              <w:rPr>
                <w:rFonts w:ascii="Times New Roman" w:hAnsi="Times New Roman"/>
                <w:i/>
                <w:lang w:val="ru-RU"/>
              </w:rPr>
              <w:t xml:space="preserve"> ове конкурсне документације</w:t>
            </w:r>
            <w:r w:rsidRPr="008A23A7">
              <w:rPr>
                <w:rFonts w:ascii="Times New Roman" w:hAnsi="Times New Roman"/>
                <w:lang w:val="sr-Cyrl-CS"/>
              </w:rPr>
              <w:t xml:space="preserve">), </w:t>
            </w:r>
            <w:r w:rsidRPr="008A23A7">
              <w:rPr>
                <w:rFonts w:ascii="Times New Roman" w:hAnsi="Times New Roman"/>
              </w:rPr>
              <w:t xml:space="preserve">којом </w:t>
            </w:r>
            <w:r w:rsidRPr="008A23A7">
              <w:rPr>
                <w:rFonts w:ascii="Times New Roman" w:hAnsi="Times New Roman"/>
                <w:lang/>
              </w:rPr>
              <w:t xml:space="preserve">понуђач </w:t>
            </w:r>
            <w:r w:rsidRPr="008A23A7">
              <w:rPr>
                <w:rFonts w:ascii="Times New Roman" w:hAnsi="Times New Roman"/>
              </w:rPr>
              <w:t xml:space="preserve">под пуном материјалном и кривичном одговорношћу потврђује да испуњава </w:t>
            </w:r>
            <w:r w:rsidRPr="008A23A7">
              <w:rPr>
                <w:rFonts w:ascii="Times New Roman" w:hAnsi="Times New Roman"/>
                <w:lang/>
              </w:rPr>
              <w:t xml:space="preserve">додатне </w:t>
            </w:r>
            <w:r w:rsidRPr="008A23A7">
              <w:rPr>
                <w:rFonts w:ascii="Times New Roman" w:hAnsi="Times New Roman"/>
              </w:rPr>
              <w:t xml:space="preserve">услове за учешће у поступку јавне набавке из чл. </w:t>
            </w:r>
            <w:r w:rsidRPr="008A23A7">
              <w:rPr>
                <w:rFonts w:ascii="Times New Roman" w:hAnsi="Times New Roman"/>
                <w:lang/>
              </w:rPr>
              <w:t xml:space="preserve">76. </w:t>
            </w:r>
            <w:r w:rsidRPr="008A23A7">
              <w:rPr>
                <w:rFonts w:ascii="Times New Roman" w:hAnsi="Times New Roman"/>
              </w:rPr>
              <w:t>ЗЈН, дефинисане овом конкурсном документацијом</w:t>
            </w:r>
            <w:r w:rsidRPr="008A23A7">
              <w:rPr>
                <w:rFonts w:ascii="Times New Roman" w:hAnsi="Times New Roman"/>
                <w:lang/>
              </w:rPr>
              <w:t xml:space="preserve">. </w:t>
            </w:r>
          </w:p>
        </w:tc>
      </w:tr>
      <w:tr w:rsidR="00F47FF1" w:rsidRPr="008A23A7" w:rsidTr="002E201F">
        <w:trPr>
          <w:trHeight w:val="567"/>
        </w:trPr>
        <w:tc>
          <w:tcPr>
            <w:tcW w:w="736" w:type="dxa"/>
            <w:shd w:val="clear" w:color="auto" w:fill="auto"/>
          </w:tcPr>
          <w:p w:rsidR="00F47FF1" w:rsidRPr="008A23A7" w:rsidRDefault="00F47FF1" w:rsidP="002E201F">
            <w:pPr>
              <w:rPr>
                <w:sz w:val="28"/>
                <w:szCs w:val="28"/>
                <w:lang/>
              </w:rPr>
            </w:pPr>
          </w:p>
          <w:p w:rsidR="00F47FF1" w:rsidRPr="008A23A7" w:rsidRDefault="00F47FF1" w:rsidP="002E201F">
            <w:pPr>
              <w:rPr>
                <w:sz w:val="28"/>
                <w:szCs w:val="28"/>
                <w:lang/>
              </w:rPr>
            </w:pPr>
          </w:p>
          <w:p w:rsidR="00F47FF1" w:rsidRPr="008A23A7" w:rsidRDefault="00F47FF1" w:rsidP="002E201F">
            <w:pPr>
              <w:rPr>
                <w:sz w:val="28"/>
                <w:szCs w:val="28"/>
                <w:lang/>
              </w:rPr>
            </w:pPr>
          </w:p>
        </w:tc>
        <w:tc>
          <w:tcPr>
            <w:tcW w:w="4367" w:type="dxa"/>
            <w:tcBorders>
              <w:bottom w:val="single" w:sz="4" w:space="0" w:color="auto"/>
            </w:tcBorders>
            <w:shd w:val="clear" w:color="auto" w:fill="auto"/>
          </w:tcPr>
          <w:p w:rsidR="00F47FF1" w:rsidRPr="008A23A7" w:rsidRDefault="00F47FF1" w:rsidP="002E201F">
            <w:pPr>
              <w:jc w:val="both"/>
              <w:rPr>
                <w:lang w:val="en-US"/>
              </w:rPr>
            </w:pPr>
            <w:r w:rsidRPr="00D31D65">
              <w:rPr>
                <w:sz w:val="24"/>
                <w:szCs w:val="24"/>
                <w:lang w:val="ru-RU"/>
              </w:rPr>
              <w:t>Да поседује компјутерску опрему потребну за пружање предметне услуге и то: најмање један рачунар и софтвер са подацима потребним за спровођење услуге</w:t>
            </w:r>
          </w:p>
        </w:tc>
        <w:tc>
          <w:tcPr>
            <w:tcW w:w="4347" w:type="dxa"/>
            <w:vMerge/>
            <w:shd w:val="clear" w:color="auto" w:fill="FFFFFF"/>
          </w:tcPr>
          <w:p w:rsidR="00F47FF1" w:rsidRPr="008A23A7" w:rsidRDefault="00F47FF1" w:rsidP="002E201F">
            <w:pPr>
              <w:pStyle w:val="Default"/>
              <w:jc w:val="both"/>
              <w:rPr>
                <w:color w:val="auto"/>
                <w:sz w:val="28"/>
                <w:szCs w:val="28"/>
                <w:lang/>
              </w:rPr>
            </w:pPr>
          </w:p>
        </w:tc>
      </w:tr>
      <w:tr w:rsidR="00F47FF1" w:rsidRPr="008A23A7" w:rsidTr="002E201F">
        <w:tc>
          <w:tcPr>
            <w:tcW w:w="736" w:type="dxa"/>
            <w:shd w:val="clear" w:color="auto" w:fill="C6D9F1"/>
          </w:tcPr>
          <w:p w:rsidR="00F47FF1" w:rsidRPr="008A23A7" w:rsidRDefault="00F47FF1" w:rsidP="002E201F">
            <w:r w:rsidRPr="008A23A7">
              <w:rPr>
                <w:lang w:val="en-US"/>
              </w:rPr>
              <w:t>2</w:t>
            </w:r>
            <w:r w:rsidRPr="008A23A7">
              <w:t>.</w:t>
            </w:r>
          </w:p>
        </w:tc>
        <w:tc>
          <w:tcPr>
            <w:tcW w:w="4367" w:type="dxa"/>
            <w:shd w:val="clear" w:color="auto" w:fill="C6D9F1"/>
          </w:tcPr>
          <w:p w:rsidR="00F47FF1" w:rsidRPr="008A23A7" w:rsidRDefault="00F47FF1" w:rsidP="002E201F">
            <w:pPr>
              <w:rPr>
                <w:sz w:val="28"/>
                <w:szCs w:val="28"/>
              </w:rPr>
            </w:pPr>
            <w:r w:rsidRPr="008A23A7">
              <w:rPr>
                <w:sz w:val="28"/>
                <w:szCs w:val="28"/>
              </w:rPr>
              <w:t>КАДРОВСКИ КАПАЦИТЕТ</w:t>
            </w:r>
          </w:p>
        </w:tc>
        <w:tc>
          <w:tcPr>
            <w:tcW w:w="4347" w:type="dxa"/>
            <w:vMerge w:val="restart"/>
            <w:shd w:val="clear" w:color="auto" w:fill="FFFFFF"/>
          </w:tcPr>
          <w:p w:rsidR="00F47FF1" w:rsidRPr="008A23A7" w:rsidRDefault="0027708B" w:rsidP="0027708B">
            <w:pPr>
              <w:jc w:val="both"/>
              <w:rPr>
                <w:sz w:val="28"/>
                <w:szCs w:val="28"/>
              </w:rPr>
            </w:pPr>
            <w:r w:rsidRPr="0027708B">
              <w:rPr>
                <w:sz w:val="24"/>
                <w:szCs w:val="28"/>
                <w:lang/>
              </w:rPr>
              <w:t>Потврде – сертификати о завршеним обукама, лиценце и уговори (фотокопије)</w:t>
            </w:r>
          </w:p>
        </w:tc>
      </w:tr>
      <w:tr w:rsidR="00F47FF1" w:rsidRPr="008A23A7" w:rsidTr="002E201F">
        <w:tc>
          <w:tcPr>
            <w:tcW w:w="736" w:type="dxa"/>
            <w:shd w:val="clear" w:color="auto" w:fill="auto"/>
            <w:vAlign w:val="bottom"/>
          </w:tcPr>
          <w:p w:rsidR="00F47FF1" w:rsidRPr="008A23A7" w:rsidRDefault="00F47FF1" w:rsidP="002E201F"/>
        </w:tc>
        <w:tc>
          <w:tcPr>
            <w:tcW w:w="4367" w:type="dxa"/>
            <w:shd w:val="clear" w:color="auto" w:fill="auto"/>
          </w:tcPr>
          <w:p w:rsidR="00F47FF1" w:rsidRPr="002D473A" w:rsidRDefault="00F47FF1" w:rsidP="0027708B">
            <w:pPr>
              <w:jc w:val="both"/>
              <w:rPr>
                <w:sz w:val="22"/>
                <w:szCs w:val="22"/>
              </w:rPr>
            </w:pPr>
            <w:r w:rsidRPr="00D31D65">
              <w:rPr>
                <w:sz w:val="24"/>
                <w:szCs w:val="24"/>
              </w:rPr>
              <w:t xml:space="preserve">Да има </w:t>
            </w:r>
            <w:r w:rsidRPr="00403D70">
              <w:rPr>
                <w:sz w:val="24"/>
                <w:szCs w:val="24"/>
              </w:rPr>
              <w:t xml:space="preserve">најмање </w:t>
            </w:r>
            <w:r w:rsidR="0027708B">
              <w:rPr>
                <w:sz w:val="24"/>
                <w:szCs w:val="24"/>
                <w:lang/>
              </w:rPr>
              <w:t>6 неговатељица, 1</w:t>
            </w:r>
            <w:r w:rsidRPr="00403D70">
              <w:rPr>
                <w:sz w:val="24"/>
                <w:szCs w:val="24"/>
              </w:rPr>
              <w:t xml:space="preserve"> </w:t>
            </w:r>
            <w:r w:rsidRPr="00403D70">
              <w:rPr>
                <w:sz w:val="24"/>
                <w:szCs w:val="24"/>
                <w:lang/>
              </w:rPr>
              <w:t>стручног радника</w:t>
            </w:r>
            <w:r w:rsidRPr="00403D70">
              <w:rPr>
                <w:sz w:val="24"/>
                <w:szCs w:val="24"/>
              </w:rPr>
              <w:t xml:space="preserve"> са </w:t>
            </w:r>
            <w:r w:rsidR="0027708B">
              <w:rPr>
                <w:sz w:val="24"/>
                <w:szCs w:val="24"/>
                <w:lang/>
              </w:rPr>
              <w:t>лиценцом</w:t>
            </w:r>
            <w:r w:rsidRPr="00403D70">
              <w:rPr>
                <w:sz w:val="24"/>
                <w:szCs w:val="24"/>
              </w:rPr>
              <w:t xml:space="preserve"> у смислу </w:t>
            </w:r>
            <w:r w:rsidRPr="00D31D65">
              <w:rPr>
                <w:sz w:val="24"/>
                <w:szCs w:val="24"/>
              </w:rPr>
              <w:t>чл.136.</w:t>
            </w:r>
            <w:r>
              <w:rPr>
                <w:sz w:val="24"/>
                <w:szCs w:val="24"/>
                <w:lang/>
              </w:rPr>
              <w:t xml:space="preserve"> </w:t>
            </w:r>
            <w:r w:rsidR="0027708B">
              <w:rPr>
                <w:sz w:val="24"/>
                <w:szCs w:val="24"/>
              </w:rPr>
              <w:t>Закона о социјалној заштити и 1 руководиоца услуга.</w:t>
            </w:r>
          </w:p>
        </w:tc>
        <w:tc>
          <w:tcPr>
            <w:tcW w:w="4347" w:type="dxa"/>
            <w:vMerge/>
            <w:shd w:val="clear" w:color="auto" w:fill="FFFFFF"/>
          </w:tcPr>
          <w:p w:rsidR="00F47FF1" w:rsidRPr="008A23A7" w:rsidRDefault="00F47FF1" w:rsidP="002E201F">
            <w:pPr>
              <w:rPr>
                <w:sz w:val="28"/>
                <w:szCs w:val="28"/>
              </w:rPr>
            </w:pPr>
          </w:p>
        </w:tc>
      </w:tr>
    </w:tbl>
    <w:p w:rsidR="00DA0E0D" w:rsidRPr="00C6736E" w:rsidRDefault="00DA0E0D" w:rsidP="00DA0E0D">
      <w:pPr>
        <w:rPr>
          <w:color w:val="FF0000"/>
          <w:lang/>
        </w:rPr>
      </w:pPr>
    </w:p>
    <w:p w:rsidR="006030CF" w:rsidRDefault="003F59EF" w:rsidP="0027708B">
      <w:pPr>
        <w:rPr>
          <w:rFonts w:eastAsia="TimesNewRomanPS-BoldMT"/>
          <w:b/>
          <w:bCs/>
          <w:sz w:val="24"/>
          <w:szCs w:val="24"/>
        </w:rPr>
      </w:pPr>
      <w:r>
        <w:rPr>
          <w:rFonts w:eastAsia="TimesNewRomanPS-BoldMT"/>
          <w:b/>
          <w:bCs/>
          <w:sz w:val="24"/>
          <w:szCs w:val="24"/>
        </w:rPr>
        <w:br w:type="page"/>
      </w:r>
    </w:p>
    <w:p w:rsidR="006030CF" w:rsidRDefault="006030CF" w:rsidP="0027708B">
      <w:pPr>
        <w:rPr>
          <w:rFonts w:eastAsia="TimesNewRomanPS-BoldMT"/>
          <w:b/>
          <w:bCs/>
          <w:sz w:val="24"/>
          <w:szCs w:val="24"/>
        </w:rPr>
      </w:pPr>
    </w:p>
    <w:p w:rsidR="006030CF" w:rsidRDefault="006030CF" w:rsidP="0027708B">
      <w:pPr>
        <w:rPr>
          <w:rFonts w:eastAsia="TimesNewRomanPS-BoldMT"/>
          <w:b/>
          <w:bCs/>
          <w:sz w:val="24"/>
          <w:szCs w:val="24"/>
        </w:rPr>
      </w:pPr>
    </w:p>
    <w:p w:rsidR="0027708B" w:rsidRDefault="0027708B" w:rsidP="0027708B">
      <w:pPr>
        <w:rPr>
          <w:b/>
          <w:bCs/>
          <w:i/>
          <w:iCs/>
          <w:sz w:val="22"/>
          <w:szCs w:val="22"/>
          <w:lang/>
        </w:rPr>
      </w:pPr>
      <w:r>
        <w:rPr>
          <w:b/>
          <w:bCs/>
          <w:i/>
          <w:iCs/>
          <w:sz w:val="22"/>
          <w:szCs w:val="22"/>
          <w:lang/>
        </w:rPr>
        <w:t xml:space="preserve">Партија 3 – </w:t>
      </w:r>
      <w:r w:rsidR="002E7CA2">
        <w:rPr>
          <w:b/>
          <w:bCs/>
          <w:i/>
          <w:iCs/>
          <w:sz w:val="22"/>
          <w:szCs w:val="22"/>
          <w:lang/>
        </w:rPr>
        <w:t xml:space="preserve">Услуга </w:t>
      </w:r>
      <w:r>
        <w:rPr>
          <w:b/>
          <w:bCs/>
          <w:i/>
          <w:iCs/>
          <w:sz w:val="22"/>
          <w:szCs w:val="22"/>
          <w:lang/>
        </w:rPr>
        <w:t>„Лични пратилац детета“</w:t>
      </w:r>
    </w:p>
    <w:p w:rsidR="006030CF" w:rsidRDefault="006030CF" w:rsidP="0027708B">
      <w:pPr>
        <w:rPr>
          <w:b/>
          <w:bCs/>
          <w:i/>
          <w:iCs/>
          <w:sz w:val="22"/>
          <w:szCs w:val="22"/>
          <w:lang/>
        </w:rPr>
      </w:pPr>
    </w:p>
    <w:p w:rsidR="006030CF" w:rsidRPr="00DA0E0D" w:rsidRDefault="006030CF" w:rsidP="006030CF">
      <w:pPr>
        <w:rPr>
          <w:rFonts w:eastAsia="TimesNewRomanPSMT"/>
          <w:b/>
          <w:bCs/>
          <w:sz w:val="22"/>
          <w:szCs w:val="22"/>
        </w:rPr>
      </w:pPr>
      <w:r>
        <w:rPr>
          <w:rFonts w:eastAsia="TimesNewRomanPSMT"/>
          <w:b/>
          <w:bCs/>
          <w:sz w:val="22"/>
          <w:szCs w:val="22"/>
          <w:lang/>
        </w:rPr>
        <w:t xml:space="preserve">1.1 </w:t>
      </w:r>
      <w:r w:rsidRPr="00DA0E0D">
        <w:rPr>
          <w:rFonts w:eastAsia="TimesNewRomanPSMT"/>
          <w:b/>
          <w:bCs/>
          <w:sz w:val="22"/>
          <w:szCs w:val="22"/>
        </w:rPr>
        <w:t>ОБАВЕЗНИ УСЛОВИ</w:t>
      </w:r>
    </w:p>
    <w:p w:rsidR="0027708B" w:rsidRPr="00C066EC" w:rsidRDefault="0027708B" w:rsidP="0027708B">
      <w:pPr>
        <w:rPr>
          <w:b/>
          <w:bCs/>
          <w:i/>
          <w:iCs/>
          <w:sz w:val="22"/>
          <w:szCs w:val="22"/>
          <w:lang/>
        </w:rPr>
      </w:pPr>
    </w:p>
    <w:p w:rsidR="0027708B" w:rsidRPr="00F10D3C" w:rsidRDefault="0027708B" w:rsidP="0027708B">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23"/>
        <w:gridCol w:w="4526"/>
      </w:tblGrid>
      <w:tr w:rsidR="0027708B" w:rsidRPr="009B5F34" w:rsidTr="002E201F">
        <w:trPr>
          <w:trHeight w:val="548"/>
        </w:trPr>
        <w:tc>
          <w:tcPr>
            <w:tcW w:w="616" w:type="dxa"/>
            <w:shd w:val="clear" w:color="auto" w:fill="C6D9F1"/>
          </w:tcPr>
          <w:p w:rsidR="0027708B" w:rsidRPr="009B5F34" w:rsidRDefault="0027708B" w:rsidP="002E201F">
            <w:pPr>
              <w:spacing w:line="240" w:lineRule="auto"/>
              <w:contextualSpacing/>
              <w:rPr>
                <w:sz w:val="22"/>
                <w:szCs w:val="22"/>
              </w:rPr>
            </w:pPr>
          </w:p>
          <w:p w:rsidR="0027708B" w:rsidRPr="009B5F34" w:rsidRDefault="0027708B" w:rsidP="002E201F">
            <w:pPr>
              <w:spacing w:line="240" w:lineRule="auto"/>
              <w:contextualSpacing/>
              <w:rPr>
                <w:sz w:val="22"/>
                <w:szCs w:val="22"/>
              </w:rPr>
            </w:pPr>
            <w:r w:rsidRPr="009B5F34">
              <w:rPr>
                <w:sz w:val="22"/>
                <w:szCs w:val="22"/>
              </w:rPr>
              <w:t>Р.бр</w:t>
            </w:r>
          </w:p>
        </w:tc>
        <w:tc>
          <w:tcPr>
            <w:tcW w:w="4123" w:type="dxa"/>
            <w:shd w:val="clear" w:color="auto" w:fill="C6D9F1"/>
          </w:tcPr>
          <w:p w:rsidR="0027708B" w:rsidRPr="009B5F34" w:rsidRDefault="0027708B" w:rsidP="002E201F">
            <w:pPr>
              <w:rPr>
                <w:sz w:val="22"/>
                <w:szCs w:val="22"/>
              </w:rPr>
            </w:pPr>
            <w:r w:rsidRPr="009B5F34">
              <w:rPr>
                <w:sz w:val="22"/>
                <w:szCs w:val="22"/>
              </w:rPr>
              <w:t>ОБАВЕЗНИ УСЛОВИ</w:t>
            </w:r>
          </w:p>
        </w:tc>
        <w:tc>
          <w:tcPr>
            <w:tcW w:w="4526" w:type="dxa"/>
            <w:shd w:val="clear" w:color="auto" w:fill="C6D9F1"/>
          </w:tcPr>
          <w:p w:rsidR="0027708B" w:rsidRPr="009B5F34" w:rsidRDefault="0027708B" w:rsidP="002E201F">
            <w:pPr>
              <w:rPr>
                <w:sz w:val="22"/>
                <w:szCs w:val="22"/>
              </w:rPr>
            </w:pPr>
            <w:r w:rsidRPr="009B5F34">
              <w:rPr>
                <w:sz w:val="22"/>
                <w:szCs w:val="22"/>
              </w:rPr>
              <w:t>НАЧИН ДОКАЗИВАЊА</w:t>
            </w:r>
          </w:p>
        </w:tc>
      </w:tr>
      <w:tr w:rsidR="0027708B" w:rsidRPr="009B5F34" w:rsidTr="002E201F">
        <w:tc>
          <w:tcPr>
            <w:tcW w:w="616" w:type="dxa"/>
            <w:shd w:val="clear" w:color="auto" w:fill="auto"/>
          </w:tcPr>
          <w:p w:rsidR="0027708B" w:rsidRPr="009B5F34" w:rsidRDefault="0027708B" w:rsidP="002E201F">
            <w:pPr>
              <w:rPr>
                <w:sz w:val="22"/>
                <w:szCs w:val="22"/>
              </w:rPr>
            </w:pPr>
          </w:p>
          <w:p w:rsidR="0027708B" w:rsidRPr="009B5F34" w:rsidRDefault="0027708B" w:rsidP="002E201F">
            <w:pPr>
              <w:rPr>
                <w:sz w:val="22"/>
                <w:szCs w:val="22"/>
              </w:rPr>
            </w:pPr>
          </w:p>
          <w:p w:rsidR="0027708B" w:rsidRPr="009B5F34" w:rsidRDefault="0027708B" w:rsidP="002E201F">
            <w:pPr>
              <w:rPr>
                <w:sz w:val="22"/>
                <w:szCs w:val="22"/>
              </w:rPr>
            </w:pPr>
            <w:r w:rsidRPr="009B5F34">
              <w:rPr>
                <w:sz w:val="22"/>
                <w:szCs w:val="22"/>
              </w:rPr>
              <w:t>1.</w:t>
            </w:r>
          </w:p>
        </w:tc>
        <w:tc>
          <w:tcPr>
            <w:tcW w:w="4123" w:type="dxa"/>
            <w:shd w:val="clear" w:color="auto" w:fill="auto"/>
          </w:tcPr>
          <w:p w:rsidR="0027708B" w:rsidRPr="009B5F34" w:rsidRDefault="0027708B" w:rsidP="002E201F">
            <w:pPr>
              <w:jc w:val="both"/>
              <w:rPr>
                <w:iCs/>
                <w:sz w:val="22"/>
                <w:szCs w:val="22"/>
              </w:rPr>
            </w:pPr>
          </w:p>
          <w:p w:rsidR="0027708B" w:rsidRPr="00F47FF1" w:rsidRDefault="0027708B" w:rsidP="002E201F">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Pr>
                <w:i/>
                <w:iCs/>
                <w:sz w:val="22"/>
                <w:szCs w:val="22"/>
              </w:rPr>
              <w:t>(чл. 75. ст. 1. тач. 1) ЗЈН);</w:t>
            </w:r>
          </w:p>
        </w:tc>
        <w:tc>
          <w:tcPr>
            <w:tcW w:w="4526" w:type="dxa"/>
            <w:vMerge w:val="restart"/>
            <w:shd w:val="clear" w:color="auto" w:fill="auto"/>
          </w:tcPr>
          <w:p w:rsidR="0027708B" w:rsidRPr="009B5F34" w:rsidRDefault="0027708B" w:rsidP="002E201F">
            <w:pPr>
              <w:jc w:val="both"/>
              <w:rPr>
                <w:iCs/>
                <w:sz w:val="22"/>
                <w:szCs w:val="22"/>
              </w:rPr>
            </w:pPr>
          </w:p>
          <w:p w:rsidR="0027708B" w:rsidRPr="009B5F34" w:rsidRDefault="0027708B" w:rsidP="002E201F">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7708B" w:rsidRPr="009B5F34" w:rsidRDefault="0027708B" w:rsidP="002E201F">
            <w:pPr>
              <w:pStyle w:val="ListParagraph"/>
              <w:ind w:left="0"/>
              <w:jc w:val="both"/>
              <w:rPr>
                <w:rFonts w:ascii="Times New Roman" w:hAnsi="Times New Roman"/>
              </w:rPr>
            </w:pPr>
          </w:p>
          <w:p w:rsidR="0027708B" w:rsidRPr="009B5F34" w:rsidRDefault="0027708B" w:rsidP="002E201F">
            <w:pPr>
              <w:pStyle w:val="ListParagraph"/>
              <w:ind w:left="0"/>
              <w:jc w:val="both"/>
              <w:rPr>
                <w:rFonts w:ascii="Times New Roman" w:hAnsi="Times New Roman"/>
                <w:color w:val="FF0000"/>
              </w:rPr>
            </w:pPr>
          </w:p>
        </w:tc>
      </w:tr>
      <w:tr w:rsidR="0027708B" w:rsidRPr="009B5F34" w:rsidTr="002E201F">
        <w:tc>
          <w:tcPr>
            <w:tcW w:w="616" w:type="dxa"/>
            <w:shd w:val="clear" w:color="auto" w:fill="auto"/>
            <w:vAlign w:val="center"/>
          </w:tcPr>
          <w:p w:rsidR="0027708B" w:rsidRPr="009B5F34" w:rsidRDefault="0027708B" w:rsidP="002E201F">
            <w:pPr>
              <w:rPr>
                <w:sz w:val="22"/>
                <w:szCs w:val="22"/>
              </w:rPr>
            </w:pPr>
            <w:r w:rsidRPr="009B5F34">
              <w:rPr>
                <w:sz w:val="22"/>
                <w:szCs w:val="22"/>
              </w:rPr>
              <w:t>2.</w:t>
            </w:r>
          </w:p>
        </w:tc>
        <w:tc>
          <w:tcPr>
            <w:tcW w:w="4123" w:type="dxa"/>
            <w:shd w:val="clear" w:color="auto" w:fill="auto"/>
          </w:tcPr>
          <w:p w:rsidR="0027708B" w:rsidRPr="009B5F34" w:rsidRDefault="0027708B" w:rsidP="002E201F">
            <w:pPr>
              <w:jc w:val="both"/>
              <w:rPr>
                <w:sz w:val="22"/>
                <w:szCs w:val="22"/>
              </w:rPr>
            </w:pPr>
          </w:p>
          <w:p w:rsidR="0027708B" w:rsidRPr="00F47FF1" w:rsidRDefault="0027708B" w:rsidP="002E201F">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(чл. 75. ст. 1. тач. 2) ЗЈН);</w:t>
            </w:r>
          </w:p>
        </w:tc>
        <w:tc>
          <w:tcPr>
            <w:tcW w:w="4526" w:type="dxa"/>
            <w:vMerge/>
            <w:shd w:val="clear" w:color="auto" w:fill="auto"/>
          </w:tcPr>
          <w:p w:rsidR="0027708B" w:rsidRPr="009B5F34" w:rsidRDefault="0027708B" w:rsidP="002E201F">
            <w:pPr>
              <w:jc w:val="both"/>
              <w:rPr>
                <w:color w:val="FF0000"/>
                <w:sz w:val="22"/>
                <w:szCs w:val="22"/>
              </w:rPr>
            </w:pPr>
          </w:p>
        </w:tc>
      </w:tr>
      <w:tr w:rsidR="0027708B" w:rsidRPr="009B5F34" w:rsidTr="002E201F">
        <w:tc>
          <w:tcPr>
            <w:tcW w:w="616" w:type="dxa"/>
            <w:shd w:val="clear" w:color="auto" w:fill="auto"/>
            <w:vAlign w:val="center"/>
          </w:tcPr>
          <w:p w:rsidR="0027708B" w:rsidRPr="009B5F34" w:rsidRDefault="0027708B" w:rsidP="002E201F">
            <w:pPr>
              <w:rPr>
                <w:color w:val="FF0000"/>
                <w:sz w:val="22"/>
                <w:szCs w:val="22"/>
              </w:rPr>
            </w:pPr>
            <w:r w:rsidRPr="009B5F34">
              <w:rPr>
                <w:sz w:val="22"/>
                <w:szCs w:val="22"/>
              </w:rPr>
              <w:t>3.</w:t>
            </w:r>
          </w:p>
        </w:tc>
        <w:tc>
          <w:tcPr>
            <w:tcW w:w="4123" w:type="dxa"/>
            <w:shd w:val="clear" w:color="auto" w:fill="auto"/>
          </w:tcPr>
          <w:p w:rsidR="0027708B" w:rsidRPr="009B5F34" w:rsidRDefault="0027708B" w:rsidP="002E201F">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27708B" w:rsidRPr="009B5F34" w:rsidRDefault="0027708B" w:rsidP="002E201F">
            <w:pPr>
              <w:rPr>
                <w:color w:val="FF0000"/>
                <w:sz w:val="22"/>
                <w:szCs w:val="22"/>
              </w:rPr>
            </w:pPr>
          </w:p>
        </w:tc>
        <w:tc>
          <w:tcPr>
            <w:tcW w:w="4526" w:type="dxa"/>
            <w:vMerge/>
            <w:shd w:val="clear" w:color="auto" w:fill="auto"/>
          </w:tcPr>
          <w:p w:rsidR="0027708B" w:rsidRPr="009B5F34" w:rsidRDefault="0027708B" w:rsidP="002E201F">
            <w:pPr>
              <w:jc w:val="both"/>
              <w:rPr>
                <w:color w:val="FF0000"/>
                <w:sz w:val="22"/>
                <w:szCs w:val="22"/>
              </w:rPr>
            </w:pPr>
          </w:p>
        </w:tc>
      </w:tr>
      <w:tr w:rsidR="0027708B" w:rsidRPr="009B5F34" w:rsidTr="002E201F">
        <w:tc>
          <w:tcPr>
            <w:tcW w:w="616" w:type="dxa"/>
            <w:shd w:val="clear" w:color="auto" w:fill="auto"/>
            <w:vAlign w:val="center"/>
          </w:tcPr>
          <w:p w:rsidR="0027708B" w:rsidRPr="009B5F34" w:rsidRDefault="0027708B" w:rsidP="002E201F">
            <w:pPr>
              <w:rPr>
                <w:sz w:val="22"/>
                <w:szCs w:val="22"/>
              </w:rPr>
            </w:pPr>
            <w:r w:rsidRPr="009B5F34">
              <w:rPr>
                <w:sz w:val="22"/>
                <w:szCs w:val="22"/>
              </w:rPr>
              <w:t>4.</w:t>
            </w:r>
          </w:p>
        </w:tc>
        <w:tc>
          <w:tcPr>
            <w:tcW w:w="4123" w:type="dxa"/>
            <w:shd w:val="clear" w:color="auto" w:fill="auto"/>
          </w:tcPr>
          <w:p w:rsidR="0027708B" w:rsidRPr="009B5F34" w:rsidRDefault="0027708B" w:rsidP="002E201F">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27708B" w:rsidRPr="009B5F34" w:rsidRDefault="0027708B" w:rsidP="002E201F">
            <w:pPr>
              <w:jc w:val="both"/>
              <w:rPr>
                <w:sz w:val="22"/>
                <w:szCs w:val="22"/>
              </w:rPr>
            </w:pPr>
          </w:p>
        </w:tc>
        <w:tc>
          <w:tcPr>
            <w:tcW w:w="4526" w:type="dxa"/>
            <w:vMerge/>
            <w:shd w:val="clear" w:color="auto" w:fill="auto"/>
          </w:tcPr>
          <w:p w:rsidR="0027708B" w:rsidRPr="009B5F34" w:rsidRDefault="0027708B" w:rsidP="002E201F">
            <w:pPr>
              <w:jc w:val="both"/>
              <w:rPr>
                <w:color w:val="FF0000"/>
                <w:sz w:val="22"/>
                <w:szCs w:val="22"/>
              </w:rPr>
            </w:pPr>
          </w:p>
        </w:tc>
      </w:tr>
      <w:tr w:rsidR="0027708B" w:rsidRPr="009B5F34" w:rsidTr="002E201F">
        <w:tc>
          <w:tcPr>
            <w:tcW w:w="616" w:type="dxa"/>
            <w:shd w:val="clear" w:color="auto" w:fill="auto"/>
            <w:vAlign w:val="center"/>
          </w:tcPr>
          <w:p w:rsidR="0027708B" w:rsidRPr="00D96B5E" w:rsidRDefault="0027708B" w:rsidP="002E201F">
            <w:pPr>
              <w:rPr>
                <w:sz w:val="22"/>
                <w:szCs w:val="22"/>
                <w:lang/>
              </w:rPr>
            </w:pPr>
            <w:r>
              <w:rPr>
                <w:sz w:val="22"/>
                <w:szCs w:val="22"/>
                <w:lang/>
              </w:rPr>
              <w:t>5.</w:t>
            </w:r>
          </w:p>
        </w:tc>
        <w:tc>
          <w:tcPr>
            <w:tcW w:w="4123" w:type="dxa"/>
            <w:shd w:val="clear" w:color="auto" w:fill="auto"/>
          </w:tcPr>
          <w:p w:rsidR="0027708B" w:rsidRPr="00D31D65" w:rsidRDefault="00F01E3A" w:rsidP="0027708B">
            <w:pPr>
              <w:jc w:val="left"/>
              <w:rPr>
                <w:sz w:val="24"/>
                <w:szCs w:val="24"/>
              </w:rPr>
            </w:pPr>
            <w:r w:rsidRPr="00D31D65">
              <w:rPr>
                <w:sz w:val="24"/>
                <w:szCs w:val="24"/>
              </w:rPr>
              <w:t xml:space="preserve">Да </w:t>
            </w:r>
            <w:r>
              <w:rPr>
                <w:sz w:val="24"/>
                <w:szCs w:val="24"/>
                <w:lang/>
              </w:rPr>
              <w:t xml:space="preserve">организација или установа </w:t>
            </w:r>
            <w:r w:rsidRPr="00D31D65">
              <w:rPr>
                <w:sz w:val="24"/>
                <w:szCs w:val="24"/>
              </w:rPr>
              <w:t xml:space="preserve">поседује </w:t>
            </w:r>
            <w:r w:rsidR="0027708B" w:rsidRPr="00D31D65">
              <w:rPr>
                <w:sz w:val="24"/>
                <w:szCs w:val="24"/>
              </w:rPr>
              <w:t xml:space="preserve">лиценцу за пружање услуге </w:t>
            </w:r>
            <w:r w:rsidR="0027708B">
              <w:rPr>
                <w:sz w:val="24"/>
                <w:szCs w:val="24"/>
                <w:lang/>
              </w:rPr>
              <w:t>лични пратилац детета</w:t>
            </w:r>
            <w:r w:rsidR="0027708B" w:rsidRPr="00D31D65">
              <w:rPr>
                <w:sz w:val="24"/>
                <w:szCs w:val="24"/>
              </w:rPr>
              <w:t xml:space="preserve"> </w:t>
            </w:r>
          </w:p>
        </w:tc>
        <w:tc>
          <w:tcPr>
            <w:tcW w:w="4526" w:type="dxa"/>
            <w:shd w:val="clear" w:color="auto" w:fill="auto"/>
          </w:tcPr>
          <w:p w:rsidR="0027708B" w:rsidRPr="009B5F34" w:rsidRDefault="00F01E3A" w:rsidP="002E201F">
            <w:pPr>
              <w:jc w:val="both"/>
              <w:rPr>
                <w:color w:val="FF0000"/>
                <w:sz w:val="22"/>
                <w:szCs w:val="22"/>
              </w:rPr>
            </w:pPr>
            <w:r>
              <w:rPr>
                <w:sz w:val="24"/>
                <w:szCs w:val="24"/>
              </w:rPr>
              <w:t>Ф</w:t>
            </w:r>
            <w:r w:rsidRPr="00D31D65">
              <w:rPr>
                <w:sz w:val="24"/>
                <w:szCs w:val="24"/>
              </w:rPr>
              <w:t>отокопија лиценце</w:t>
            </w:r>
            <w:r>
              <w:rPr>
                <w:sz w:val="24"/>
                <w:szCs w:val="24"/>
                <w:lang/>
              </w:rPr>
              <w:t xml:space="preserve"> или доказ да је поднет Захтев за добијање лиценце</w:t>
            </w:r>
          </w:p>
        </w:tc>
      </w:tr>
    </w:tbl>
    <w:p w:rsidR="0027708B" w:rsidRDefault="0027708B" w:rsidP="0027708B">
      <w:pPr>
        <w:pStyle w:val="ListParagraph"/>
        <w:tabs>
          <w:tab w:val="left" w:pos="680"/>
        </w:tabs>
        <w:ind w:left="0"/>
        <w:jc w:val="both"/>
        <w:rPr>
          <w:rFonts w:ascii="Arial" w:eastAsia="TimesNewRomanPSMT" w:hAnsi="Arial" w:cs="Arial"/>
          <w:bCs/>
          <w:sz w:val="32"/>
          <w:szCs w:val="32"/>
          <w:lang w:val="sr-Cyrl-CS"/>
        </w:rPr>
      </w:pPr>
    </w:p>
    <w:p w:rsidR="0027708B" w:rsidRDefault="0027708B" w:rsidP="0027708B">
      <w:pPr>
        <w:pStyle w:val="ListParagraph"/>
        <w:tabs>
          <w:tab w:val="left" w:pos="680"/>
        </w:tabs>
        <w:ind w:left="0"/>
        <w:jc w:val="both"/>
        <w:rPr>
          <w:rFonts w:ascii="Times New Roman" w:eastAsia="TimesNewRomanPSMT" w:hAnsi="Times New Roman"/>
          <w:b/>
          <w:bCs/>
          <w:sz w:val="24"/>
          <w:szCs w:val="24"/>
          <w:lang w:val="sr-Cyrl-CS"/>
        </w:rPr>
      </w:pPr>
    </w:p>
    <w:p w:rsidR="0027708B" w:rsidRPr="00C6736E" w:rsidRDefault="0027708B" w:rsidP="0027708B">
      <w:pPr>
        <w:pStyle w:val="ListParagraph"/>
        <w:tabs>
          <w:tab w:val="left" w:pos="680"/>
        </w:tabs>
        <w:ind w:left="0"/>
        <w:rPr>
          <w:rFonts w:ascii="Times New Roman" w:eastAsia="TimesNewRomanPSMT" w:hAnsi="Times New Roman"/>
          <w:b/>
          <w:bCs/>
          <w:lang w:val="sr-Cyrl-CS"/>
        </w:rPr>
      </w:pPr>
      <w:r w:rsidRPr="00C6736E">
        <w:rPr>
          <w:rFonts w:ascii="Times New Roman" w:eastAsia="TimesNewRomanPSMT" w:hAnsi="Times New Roman"/>
          <w:b/>
          <w:bCs/>
          <w:lang/>
        </w:rPr>
        <w:t>1.2 ДОДАТНИ УСЛОВИ</w:t>
      </w:r>
    </w:p>
    <w:p w:rsidR="0027708B" w:rsidRPr="006A12B2" w:rsidRDefault="0027708B" w:rsidP="0027708B">
      <w:pPr>
        <w:pStyle w:val="ListParagraph"/>
        <w:tabs>
          <w:tab w:val="left" w:pos="680"/>
        </w:tabs>
        <w:ind w:left="0"/>
        <w:jc w:val="both"/>
        <w:rPr>
          <w:rFonts w:ascii="Times New Roman" w:eastAsia="TimesNewRomanPS-BoldMT" w:hAnsi="Times New Roman"/>
          <w:b/>
          <w:bCs/>
          <w:lang w:val="sr-Cyrl-CS"/>
        </w:rPr>
      </w:pPr>
      <w:r w:rsidRPr="00C6736E">
        <w:rPr>
          <w:rFonts w:ascii="Times New Roman" w:hAnsi="Times New Roman"/>
          <w:bCs/>
          <w:iCs/>
          <w:lang/>
        </w:rPr>
        <w:t xml:space="preserve">Понуђач који </w:t>
      </w:r>
      <w:r w:rsidRPr="00C6736E">
        <w:rPr>
          <w:rFonts w:ascii="Times New Roman" w:hAnsi="Times New Roman"/>
          <w:iCs/>
          <w:lang/>
        </w:rPr>
        <w:t xml:space="preserve">учествује у поступку предметне јавне набавке мора испунити </w:t>
      </w:r>
      <w:r w:rsidRPr="00C6736E">
        <w:rPr>
          <w:rFonts w:ascii="Times New Roman" w:hAnsi="Times New Roman"/>
          <w:b/>
          <w:iCs/>
          <w:lang/>
        </w:rPr>
        <w:t>додатне услове</w:t>
      </w:r>
      <w:r w:rsidRPr="00C6736E">
        <w:rPr>
          <w:rFonts w:ascii="Times New Roman" w:hAnsi="Times New Roman"/>
          <w:iCs/>
          <w:lang/>
        </w:rPr>
        <w:t xml:space="preserve"> за учешће у поступку јавне набавке, дефинисане овом конкурсном документацијом,</w:t>
      </w:r>
      <w:r w:rsidRPr="00C6736E">
        <w:rPr>
          <w:rFonts w:ascii="Times New Roman" w:eastAsia="TimesNewRomanPS-BoldMT" w:hAnsi="Times New Roman"/>
          <w:b/>
          <w:bCs/>
          <w:lang/>
        </w:rPr>
        <w:t xml:space="preserve"> </w:t>
      </w:r>
      <w:r w:rsidRPr="00C6736E">
        <w:rPr>
          <w:rFonts w:ascii="Times New Roman" w:hAnsi="Times New Roman"/>
          <w:iCs/>
          <w:lang/>
        </w:rPr>
        <w:t>а и</w:t>
      </w:r>
      <w:r w:rsidRPr="00C6736E">
        <w:rPr>
          <w:rFonts w:ascii="Times New Roman" w:eastAsia="TimesNewRomanPS-BoldMT" w:hAnsi="Times New Roman"/>
          <w:bCs/>
          <w:lang/>
        </w:rPr>
        <w:t xml:space="preserve">спуњеност </w:t>
      </w:r>
      <w:r w:rsidRPr="00C6736E">
        <w:rPr>
          <w:rFonts w:ascii="Times New Roman" w:eastAsia="TimesNewRomanPS-BoldMT" w:hAnsi="Times New Roman"/>
          <w:b/>
          <w:bCs/>
          <w:lang/>
        </w:rPr>
        <w:t xml:space="preserve">додатних услова </w:t>
      </w:r>
      <w:r w:rsidRPr="00C6736E">
        <w:rPr>
          <w:rFonts w:ascii="Times New Roman" w:eastAsia="TimesNewRomanPS-BoldMT" w:hAnsi="Times New Roman"/>
          <w:bCs/>
          <w:lang/>
        </w:rPr>
        <w:t xml:space="preserve">понуђач доказује </w:t>
      </w:r>
      <w:r w:rsidRPr="00C6736E">
        <w:rPr>
          <w:rFonts w:ascii="Times New Roman" w:hAnsi="Times New Roman"/>
          <w:lang/>
        </w:rPr>
        <w:t xml:space="preserve">на начин дефинисан у наредној табели, </w:t>
      </w:r>
      <w:r w:rsidRPr="00C6736E">
        <w:rPr>
          <w:rFonts w:ascii="Times New Roman" w:hAnsi="Times New Roman"/>
          <w:b/>
          <w:lang/>
        </w:rPr>
        <w:t>и то</w:t>
      </w:r>
      <w:r>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7708B" w:rsidRPr="008A23A7" w:rsidTr="002E201F">
        <w:tc>
          <w:tcPr>
            <w:tcW w:w="736" w:type="dxa"/>
            <w:shd w:val="clear" w:color="auto" w:fill="C6D9F1"/>
          </w:tcPr>
          <w:p w:rsidR="0027708B" w:rsidRPr="008A23A7" w:rsidRDefault="0027708B" w:rsidP="002E201F">
            <w:r w:rsidRPr="008A23A7">
              <w:t>Р.бр.</w:t>
            </w:r>
          </w:p>
        </w:tc>
        <w:tc>
          <w:tcPr>
            <w:tcW w:w="4367" w:type="dxa"/>
            <w:shd w:val="clear" w:color="auto" w:fill="C6D9F1"/>
          </w:tcPr>
          <w:p w:rsidR="0027708B" w:rsidRPr="008A23A7" w:rsidRDefault="0027708B" w:rsidP="002E201F">
            <w:pPr>
              <w:rPr>
                <w:sz w:val="28"/>
                <w:szCs w:val="28"/>
              </w:rPr>
            </w:pPr>
            <w:r w:rsidRPr="008A23A7">
              <w:rPr>
                <w:sz w:val="28"/>
                <w:szCs w:val="28"/>
              </w:rPr>
              <w:t>ДОДАТНИ УСЛОВИ</w:t>
            </w:r>
          </w:p>
        </w:tc>
        <w:tc>
          <w:tcPr>
            <w:tcW w:w="4347" w:type="dxa"/>
            <w:shd w:val="clear" w:color="auto" w:fill="C6D9F1"/>
          </w:tcPr>
          <w:p w:rsidR="0027708B" w:rsidRPr="008A23A7" w:rsidRDefault="0027708B" w:rsidP="002E201F">
            <w:pPr>
              <w:rPr>
                <w:sz w:val="28"/>
                <w:szCs w:val="28"/>
              </w:rPr>
            </w:pPr>
            <w:r w:rsidRPr="008A23A7">
              <w:rPr>
                <w:sz w:val="28"/>
                <w:szCs w:val="28"/>
              </w:rPr>
              <w:t>НАЧИН ДОКАЗИВАЊА</w:t>
            </w:r>
          </w:p>
        </w:tc>
      </w:tr>
      <w:tr w:rsidR="0027708B" w:rsidRPr="008A23A7" w:rsidTr="002E201F">
        <w:tc>
          <w:tcPr>
            <w:tcW w:w="736" w:type="dxa"/>
            <w:shd w:val="clear" w:color="auto" w:fill="C6D9F1"/>
          </w:tcPr>
          <w:p w:rsidR="0027708B" w:rsidRPr="008A23A7" w:rsidRDefault="0027708B" w:rsidP="002E201F">
            <w:r w:rsidRPr="008A23A7">
              <w:t>1.</w:t>
            </w:r>
          </w:p>
        </w:tc>
        <w:tc>
          <w:tcPr>
            <w:tcW w:w="4367" w:type="dxa"/>
            <w:shd w:val="clear" w:color="auto" w:fill="C6D9F1"/>
          </w:tcPr>
          <w:p w:rsidR="0027708B" w:rsidRPr="008A23A7" w:rsidRDefault="0027708B" w:rsidP="002E201F">
            <w:pPr>
              <w:rPr>
                <w:sz w:val="28"/>
                <w:szCs w:val="28"/>
              </w:rPr>
            </w:pPr>
            <w:r>
              <w:rPr>
                <w:sz w:val="28"/>
                <w:szCs w:val="28"/>
                <w:lang/>
              </w:rPr>
              <w:t>ТЕХНИЧКИ</w:t>
            </w:r>
            <w:r w:rsidRPr="008A23A7">
              <w:rPr>
                <w:sz w:val="28"/>
                <w:szCs w:val="28"/>
              </w:rPr>
              <w:t xml:space="preserve"> КАПАЦИТЕТ</w:t>
            </w:r>
          </w:p>
        </w:tc>
        <w:tc>
          <w:tcPr>
            <w:tcW w:w="4347" w:type="dxa"/>
            <w:vMerge w:val="restart"/>
            <w:shd w:val="clear" w:color="auto" w:fill="FFFFFF"/>
          </w:tcPr>
          <w:p w:rsidR="0027708B" w:rsidRPr="0027708B" w:rsidRDefault="0027708B" w:rsidP="002E201F">
            <w:pPr>
              <w:pStyle w:val="ListParagraph"/>
              <w:ind w:left="0"/>
              <w:jc w:val="both"/>
              <w:rPr>
                <w:rFonts w:ascii="Times New Roman" w:hAnsi="Times New Roman"/>
              </w:rPr>
            </w:pPr>
            <w:r w:rsidRPr="008A23A7">
              <w:rPr>
                <w:rFonts w:ascii="Times New Roman" w:hAnsi="Times New Roman"/>
                <w:b/>
                <w:lang/>
              </w:rPr>
              <w:t>И</w:t>
            </w:r>
            <w:r w:rsidRPr="008A23A7">
              <w:rPr>
                <w:rFonts w:ascii="Times New Roman" w:hAnsi="Times New Roman"/>
                <w:b/>
              </w:rPr>
              <w:t>ЗЈАВ</w:t>
            </w:r>
            <w:r w:rsidRPr="008A23A7">
              <w:rPr>
                <w:rFonts w:ascii="Times New Roman" w:hAnsi="Times New Roman"/>
                <w:b/>
                <w:lang/>
              </w:rPr>
              <w:t>А</w:t>
            </w:r>
            <w:r w:rsidRPr="008A23A7">
              <w:rPr>
                <w:rFonts w:ascii="Times New Roman" w:hAnsi="Times New Roman"/>
              </w:rPr>
              <w:t xml:space="preserve"> </w:t>
            </w:r>
            <w:r w:rsidRPr="008A23A7">
              <w:rPr>
                <w:rFonts w:ascii="Times New Roman" w:hAnsi="Times New Roman"/>
                <w:lang w:val="sr-Cyrl-CS"/>
              </w:rPr>
              <w:t>(</w:t>
            </w:r>
            <w:r w:rsidRPr="008A23A7">
              <w:rPr>
                <w:rFonts w:ascii="Times New Roman" w:hAnsi="Times New Roman"/>
                <w:i/>
                <w:lang w:val="sr-Cyrl-CS"/>
              </w:rPr>
              <w:t>Образац 5.</w:t>
            </w:r>
            <w:r w:rsidRPr="008A23A7">
              <w:rPr>
                <w:rFonts w:ascii="Times New Roman" w:hAnsi="Times New Roman"/>
                <w:i/>
                <w:lang w:val="ru-RU"/>
              </w:rPr>
              <w:t xml:space="preserve"> у </w:t>
            </w:r>
            <w:r w:rsidRPr="008A23A7">
              <w:rPr>
                <w:rFonts w:ascii="Times New Roman" w:hAnsi="Times New Roman"/>
                <w:i/>
                <w:lang/>
              </w:rPr>
              <w:t>поглављу</w:t>
            </w:r>
            <w:r w:rsidRPr="008A23A7">
              <w:rPr>
                <w:rFonts w:ascii="Times New Roman" w:hAnsi="Times New Roman"/>
                <w:i/>
                <w:lang w:val="sr-Cyrl-CS"/>
              </w:rPr>
              <w:t xml:space="preserve"> </w:t>
            </w:r>
            <w:r w:rsidRPr="008A23A7">
              <w:rPr>
                <w:rFonts w:ascii="Times New Roman" w:hAnsi="Times New Roman"/>
                <w:i/>
              </w:rPr>
              <w:t>V</w:t>
            </w:r>
            <w:r w:rsidRPr="008A23A7">
              <w:rPr>
                <w:rFonts w:ascii="Times New Roman" w:hAnsi="Times New Roman"/>
                <w:i/>
                <w:lang/>
              </w:rPr>
              <w:t>I</w:t>
            </w:r>
            <w:r w:rsidRPr="008A23A7">
              <w:rPr>
                <w:rFonts w:ascii="Times New Roman" w:hAnsi="Times New Roman"/>
                <w:i/>
                <w:lang w:val="ru-RU"/>
              </w:rPr>
              <w:t xml:space="preserve"> ове </w:t>
            </w:r>
            <w:r w:rsidRPr="008A23A7">
              <w:rPr>
                <w:rFonts w:ascii="Times New Roman" w:hAnsi="Times New Roman"/>
                <w:i/>
                <w:lang w:val="ru-RU"/>
              </w:rPr>
              <w:lastRenderedPageBreak/>
              <w:t>конкурсне документације</w:t>
            </w:r>
            <w:r w:rsidRPr="008A23A7">
              <w:rPr>
                <w:rFonts w:ascii="Times New Roman" w:hAnsi="Times New Roman"/>
                <w:lang w:val="sr-Cyrl-CS"/>
              </w:rPr>
              <w:t xml:space="preserve">), </w:t>
            </w:r>
            <w:r w:rsidRPr="008A23A7">
              <w:rPr>
                <w:rFonts w:ascii="Times New Roman" w:hAnsi="Times New Roman"/>
              </w:rPr>
              <w:t xml:space="preserve">којом </w:t>
            </w:r>
            <w:r w:rsidRPr="008A23A7">
              <w:rPr>
                <w:rFonts w:ascii="Times New Roman" w:hAnsi="Times New Roman"/>
                <w:lang/>
              </w:rPr>
              <w:t xml:space="preserve">понуђач </w:t>
            </w:r>
            <w:r w:rsidRPr="008A23A7">
              <w:rPr>
                <w:rFonts w:ascii="Times New Roman" w:hAnsi="Times New Roman"/>
              </w:rPr>
              <w:t xml:space="preserve">под пуном материјалном и кривичном одговорношћу потврђује да испуњава </w:t>
            </w:r>
            <w:r w:rsidRPr="008A23A7">
              <w:rPr>
                <w:rFonts w:ascii="Times New Roman" w:hAnsi="Times New Roman"/>
                <w:lang/>
              </w:rPr>
              <w:t xml:space="preserve">додатне </w:t>
            </w:r>
            <w:r w:rsidRPr="008A23A7">
              <w:rPr>
                <w:rFonts w:ascii="Times New Roman" w:hAnsi="Times New Roman"/>
              </w:rPr>
              <w:t xml:space="preserve">услове за учешће у поступку јавне набавке из чл. </w:t>
            </w:r>
            <w:r w:rsidRPr="008A23A7">
              <w:rPr>
                <w:rFonts w:ascii="Times New Roman" w:hAnsi="Times New Roman"/>
                <w:lang/>
              </w:rPr>
              <w:t xml:space="preserve">76. </w:t>
            </w:r>
            <w:r w:rsidRPr="008A23A7">
              <w:rPr>
                <w:rFonts w:ascii="Times New Roman" w:hAnsi="Times New Roman"/>
              </w:rPr>
              <w:t>ЗЈН, дефинисане овом конкурсном документацијом</w:t>
            </w:r>
            <w:r w:rsidRPr="008A23A7">
              <w:rPr>
                <w:rFonts w:ascii="Times New Roman" w:hAnsi="Times New Roman"/>
                <w:lang/>
              </w:rPr>
              <w:t xml:space="preserve">. </w:t>
            </w:r>
          </w:p>
        </w:tc>
      </w:tr>
      <w:tr w:rsidR="0027708B" w:rsidRPr="008A23A7" w:rsidTr="002E201F">
        <w:trPr>
          <w:trHeight w:val="567"/>
        </w:trPr>
        <w:tc>
          <w:tcPr>
            <w:tcW w:w="736" w:type="dxa"/>
            <w:shd w:val="clear" w:color="auto" w:fill="auto"/>
          </w:tcPr>
          <w:p w:rsidR="0027708B" w:rsidRPr="008A23A7" w:rsidRDefault="0027708B" w:rsidP="002E201F">
            <w:pPr>
              <w:rPr>
                <w:sz w:val="28"/>
                <w:szCs w:val="28"/>
                <w:lang/>
              </w:rPr>
            </w:pPr>
          </w:p>
          <w:p w:rsidR="0027708B" w:rsidRPr="008A23A7" w:rsidRDefault="0027708B" w:rsidP="002E201F">
            <w:pPr>
              <w:rPr>
                <w:sz w:val="28"/>
                <w:szCs w:val="28"/>
                <w:lang/>
              </w:rPr>
            </w:pPr>
          </w:p>
          <w:p w:rsidR="0027708B" w:rsidRPr="008A23A7" w:rsidRDefault="0027708B" w:rsidP="002E201F">
            <w:pPr>
              <w:rPr>
                <w:sz w:val="28"/>
                <w:szCs w:val="28"/>
                <w:lang/>
              </w:rPr>
            </w:pPr>
          </w:p>
        </w:tc>
        <w:tc>
          <w:tcPr>
            <w:tcW w:w="4367" w:type="dxa"/>
            <w:tcBorders>
              <w:bottom w:val="single" w:sz="4" w:space="0" w:color="auto"/>
            </w:tcBorders>
            <w:shd w:val="clear" w:color="auto" w:fill="auto"/>
          </w:tcPr>
          <w:p w:rsidR="0027708B" w:rsidRPr="008A23A7" w:rsidRDefault="0027708B" w:rsidP="002E201F">
            <w:pPr>
              <w:jc w:val="both"/>
              <w:rPr>
                <w:lang w:val="en-US"/>
              </w:rPr>
            </w:pPr>
            <w:r w:rsidRPr="00D31D65">
              <w:rPr>
                <w:sz w:val="24"/>
                <w:szCs w:val="24"/>
                <w:lang w:val="ru-RU"/>
              </w:rPr>
              <w:t>Да поседује компјутерску опрему потребну за пружање предметне услуге и то: најмање један рачунар и софтвер са подацима потребним за спровођење услуге</w:t>
            </w:r>
          </w:p>
        </w:tc>
        <w:tc>
          <w:tcPr>
            <w:tcW w:w="4347" w:type="dxa"/>
            <w:vMerge/>
            <w:shd w:val="clear" w:color="auto" w:fill="FFFFFF"/>
          </w:tcPr>
          <w:p w:rsidR="0027708B" w:rsidRPr="008A23A7" w:rsidRDefault="0027708B" w:rsidP="002E201F">
            <w:pPr>
              <w:pStyle w:val="Default"/>
              <w:jc w:val="both"/>
              <w:rPr>
                <w:color w:val="auto"/>
                <w:sz w:val="28"/>
                <w:szCs w:val="28"/>
                <w:lang/>
              </w:rPr>
            </w:pPr>
          </w:p>
        </w:tc>
      </w:tr>
      <w:tr w:rsidR="0027708B" w:rsidRPr="008A23A7" w:rsidTr="002E201F">
        <w:tc>
          <w:tcPr>
            <w:tcW w:w="736" w:type="dxa"/>
            <w:shd w:val="clear" w:color="auto" w:fill="C6D9F1"/>
          </w:tcPr>
          <w:p w:rsidR="0027708B" w:rsidRPr="008A23A7" w:rsidRDefault="0027708B" w:rsidP="002E201F">
            <w:r w:rsidRPr="008A23A7">
              <w:rPr>
                <w:lang w:val="en-US"/>
              </w:rPr>
              <w:lastRenderedPageBreak/>
              <w:t>2</w:t>
            </w:r>
            <w:r w:rsidRPr="008A23A7">
              <w:t>.</w:t>
            </w:r>
          </w:p>
        </w:tc>
        <w:tc>
          <w:tcPr>
            <w:tcW w:w="4367" w:type="dxa"/>
            <w:shd w:val="clear" w:color="auto" w:fill="C6D9F1"/>
          </w:tcPr>
          <w:p w:rsidR="0027708B" w:rsidRPr="008A23A7" w:rsidRDefault="0027708B" w:rsidP="002E201F">
            <w:pPr>
              <w:rPr>
                <w:sz w:val="28"/>
                <w:szCs w:val="28"/>
              </w:rPr>
            </w:pPr>
            <w:r w:rsidRPr="008A23A7">
              <w:rPr>
                <w:sz w:val="28"/>
                <w:szCs w:val="28"/>
              </w:rPr>
              <w:t>КАДРОВСКИ КАПАЦИТЕТ</w:t>
            </w:r>
          </w:p>
        </w:tc>
        <w:tc>
          <w:tcPr>
            <w:tcW w:w="4347" w:type="dxa"/>
            <w:vMerge w:val="restart"/>
            <w:shd w:val="clear" w:color="auto" w:fill="FFFFFF"/>
          </w:tcPr>
          <w:p w:rsidR="0027708B" w:rsidRPr="008A23A7" w:rsidRDefault="0027708B" w:rsidP="002E201F">
            <w:pPr>
              <w:jc w:val="both"/>
              <w:rPr>
                <w:sz w:val="28"/>
                <w:szCs w:val="28"/>
              </w:rPr>
            </w:pPr>
            <w:r w:rsidRPr="0027708B">
              <w:rPr>
                <w:sz w:val="24"/>
                <w:szCs w:val="28"/>
                <w:lang/>
              </w:rPr>
              <w:t>Потврде – сертификати о завршеним обукама, лиценце и уговори (фотокопије)</w:t>
            </w:r>
          </w:p>
        </w:tc>
      </w:tr>
      <w:tr w:rsidR="0027708B" w:rsidRPr="008A23A7" w:rsidTr="002E201F">
        <w:tc>
          <w:tcPr>
            <w:tcW w:w="736" w:type="dxa"/>
            <w:shd w:val="clear" w:color="auto" w:fill="auto"/>
            <w:vAlign w:val="bottom"/>
          </w:tcPr>
          <w:p w:rsidR="0027708B" w:rsidRPr="008A23A7" w:rsidRDefault="0027708B" w:rsidP="002E201F"/>
        </w:tc>
        <w:tc>
          <w:tcPr>
            <w:tcW w:w="4367" w:type="dxa"/>
            <w:shd w:val="clear" w:color="auto" w:fill="auto"/>
          </w:tcPr>
          <w:p w:rsidR="0027708B" w:rsidRPr="002D473A" w:rsidRDefault="0027708B" w:rsidP="0027708B">
            <w:pPr>
              <w:jc w:val="both"/>
              <w:rPr>
                <w:sz w:val="22"/>
                <w:szCs w:val="22"/>
              </w:rPr>
            </w:pPr>
            <w:r w:rsidRPr="00D31D65">
              <w:rPr>
                <w:sz w:val="24"/>
                <w:szCs w:val="24"/>
              </w:rPr>
              <w:t xml:space="preserve">Да има </w:t>
            </w:r>
            <w:r w:rsidRPr="00403D70">
              <w:rPr>
                <w:sz w:val="24"/>
                <w:szCs w:val="24"/>
              </w:rPr>
              <w:t xml:space="preserve">најмање </w:t>
            </w:r>
            <w:r>
              <w:rPr>
                <w:sz w:val="24"/>
                <w:szCs w:val="24"/>
                <w:lang/>
              </w:rPr>
              <w:t xml:space="preserve">4 </w:t>
            </w:r>
            <w:r w:rsidRPr="00403D70">
              <w:rPr>
                <w:sz w:val="24"/>
                <w:szCs w:val="24"/>
                <w:lang/>
              </w:rPr>
              <w:t>радника</w:t>
            </w:r>
            <w:r w:rsidRPr="00403D70">
              <w:rPr>
                <w:sz w:val="24"/>
                <w:szCs w:val="24"/>
              </w:rPr>
              <w:t xml:space="preserve"> са </w:t>
            </w:r>
            <w:r>
              <w:rPr>
                <w:sz w:val="24"/>
                <w:szCs w:val="24"/>
                <w:lang/>
              </w:rPr>
              <w:t>лиценцом</w:t>
            </w:r>
            <w:r w:rsidRPr="00403D70">
              <w:rPr>
                <w:sz w:val="24"/>
                <w:szCs w:val="24"/>
              </w:rPr>
              <w:t xml:space="preserve"> у смислу </w:t>
            </w:r>
            <w:r w:rsidRPr="00D31D65">
              <w:rPr>
                <w:sz w:val="24"/>
                <w:szCs w:val="24"/>
              </w:rPr>
              <w:t>чл.136.</w:t>
            </w:r>
            <w:r>
              <w:rPr>
                <w:sz w:val="24"/>
                <w:szCs w:val="24"/>
                <w:lang/>
              </w:rPr>
              <w:t xml:space="preserve"> </w:t>
            </w:r>
            <w:r>
              <w:rPr>
                <w:sz w:val="24"/>
                <w:szCs w:val="24"/>
              </w:rPr>
              <w:t>Закона о социјалној заштити.</w:t>
            </w:r>
          </w:p>
        </w:tc>
        <w:tc>
          <w:tcPr>
            <w:tcW w:w="4347" w:type="dxa"/>
            <w:vMerge/>
            <w:shd w:val="clear" w:color="auto" w:fill="FFFFFF"/>
          </w:tcPr>
          <w:p w:rsidR="0027708B" w:rsidRPr="008A23A7" w:rsidRDefault="0027708B" w:rsidP="002E201F">
            <w:pPr>
              <w:rPr>
                <w:sz w:val="28"/>
                <w:szCs w:val="28"/>
              </w:rPr>
            </w:pPr>
          </w:p>
        </w:tc>
      </w:tr>
    </w:tbl>
    <w:p w:rsidR="003F59EF" w:rsidRDefault="003F59EF">
      <w:pPr>
        <w:spacing w:line="240" w:lineRule="auto"/>
        <w:jc w:val="left"/>
        <w:rPr>
          <w:rFonts w:eastAsia="TimesNewRomanPS-BoldMT"/>
          <w:b/>
          <w:bCs/>
          <w:sz w:val="24"/>
          <w:szCs w:val="24"/>
        </w:rPr>
      </w:pPr>
    </w:p>
    <w:p w:rsidR="00DA0E0D" w:rsidRPr="00C6736E" w:rsidRDefault="00DA0E0D" w:rsidP="00DA0E0D">
      <w:pPr>
        <w:pStyle w:val="ListParagraph"/>
        <w:tabs>
          <w:tab w:val="left" w:pos="680"/>
        </w:tabs>
        <w:ind w:left="0"/>
        <w:rPr>
          <w:rFonts w:ascii="Times New Roman" w:eastAsia="TimesNewRomanPS-BoldMT" w:hAnsi="Times New Roman"/>
          <w:b/>
          <w:bCs/>
          <w:sz w:val="24"/>
          <w:szCs w:val="24"/>
          <w:lang w:val="sr-Cyrl-CS"/>
        </w:rPr>
      </w:pPr>
      <w:r w:rsidRPr="00C6736E">
        <w:rPr>
          <w:rFonts w:ascii="Times New Roman" w:eastAsia="TimesNewRomanPS-BoldMT" w:hAnsi="Times New Roman"/>
          <w:b/>
          <w:bCs/>
          <w:sz w:val="24"/>
          <w:szCs w:val="24"/>
          <w:lang w:val="sr-Cyrl-CS"/>
        </w:rPr>
        <w:t>УПУТСТВО КАКО СЕ ДОКАЗУЈЕ ИСПУЊЕНОСТ УСЛОВА</w:t>
      </w:r>
    </w:p>
    <w:p w:rsidR="00DA0E0D" w:rsidRPr="00C6736E" w:rsidRDefault="00DA0E0D" w:rsidP="00DA0E0D">
      <w:pPr>
        <w:pStyle w:val="ListParagraph"/>
        <w:suppressAutoHyphens/>
        <w:spacing w:after="0" w:line="100" w:lineRule="atLeast"/>
        <w:ind w:left="0"/>
        <w:contextualSpacing w:val="0"/>
        <w:jc w:val="both"/>
        <w:rPr>
          <w:rFonts w:ascii="Times New Roman" w:eastAsia="TimesNewRomanPS-BoldMT" w:hAnsi="Times New Roman"/>
          <w:b/>
          <w:bCs/>
          <w:sz w:val="24"/>
          <w:szCs w:val="24"/>
          <w:lang w:val="sr-Cyrl-CS"/>
        </w:rPr>
      </w:pPr>
    </w:p>
    <w:p w:rsidR="009B5F34" w:rsidRDefault="00DA0E0D" w:rsidP="00E1607A">
      <w:pPr>
        <w:pStyle w:val="ListParagraph"/>
        <w:suppressAutoHyphens/>
        <w:spacing w:after="0" w:line="100" w:lineRule="atLeast"/>
        <w:ind w:left="0"/>
        <w:contextualSpacing w:val="0"/>
        <w:jc w:val="both"/>
        <w:rPr>
          <w:rFonts w:ascii="Times New Roman" w:hAnsi="Times New Roman"/>
          <w:sz w:val="24"/>
          <w:szCs w:val="24"/>
          <w:lang/>
        </w:rPr>
      </w:pPr>
      <w:r w:rsidRPr="00C6736E">
        <w:rPr>
          <w:rFonts w:ascii="Times New Roman" w:hAnsi="Times New Roman"/>
          <w:sz w:val="24"/>
          <w:szCs w:val="24"/>
        </w:rPr>
        <w:t xml:space="preserve">Испуњеност </w:t>
      </w:r>
      <w:r w:rsidRPr="00C6736E">
        <w:rPr>
          <w:rFonts w:ascii="Times New Roman" w:hAnsi="Times New Roman"/>
          <w:b/>
          <w:sz w:val="24"/>
          <w:szCs w:val="24"/>
        </w:rPr>
        <w:t>обавезних</w:t>
      </w:r>
      <w:r w:rsidRPr="00C6736E">
        <w:rPr>
          <w:rFonts w:ascii="Times New Roman" w:hAnsi="Times New Roman"/>
          <w:b/>
          <w:sz w:val="24"/>
          <w:szCs w:val="24"/>
          <w:lang/>
        </w:rPr>
        <w:t xml:space="preserve"> услова</w:t>
      </w:r>
      <w:r w:rsidRPr="00C6736E">
        <w:rPr>
          <w:rFonts w:ascii="Times New Roman" w:hAnsi="Times New Roman"/>
          <w:b/>
          <w:sz w:val="24"/>
          <w:szCs w:val="24"/>
        </w:rPr>
        <w:t xml:space="preserve"> </w:t>
      </w:r>
      <w:r w:rsidRPr="00C6736E">
        <w:rPr>
          <w:rFonts w:ascii="Times New Roman" w:hAnsi="Times New Roman"/>
          <w:sz w:val="24"/>
          <w:szCs w:val="24"/>
        </w:rPr>
        <w:t>за учешће у поступку предметне јавне набавке</w:t>
      </w:r>
      <w:r w:rsidRPr="00C6736E">
        <w:rPr>
          <w:rFonts w:ascii="Times New Roman" w:hAnsi="Times New Roman"/>
          <w:sz w:val="24"/>
          <w:szCs w:val="24"/>
          <w:lang/>
        </w:rPr>
        <w:t xml:space="preserve"> наведних у табеларном приказу обавезних усл</w:t>
      </w:r>
      <w:r w:rsidR="00D7234A">
        <w:rPr>
          <w:rFonts w:ascii="Times New Roman" w:hAnsi="Times New Roman"/>
          <w:sz w:val="24"/>
          <w:szCs w:val="24"/>
          <w:lang/>
        </w:rPr>
        <w:t>ова под редним бројем 1, 2, 3 и 4</w:t>
      </w:r>
      <w:r w:rsidRPr="00C6736E">
        <w:rPr>
          <w:rFonts w:ascii="Times New Roman" w:hAnsi="Times New Roman"/>
          <w:sz w:val="24"/>
          <w:szCs w:val="24"/>
          <w:lang/>
        </w:rPr>
        <w:t xml:space="preserve"> и </w:t>
      </w:r>
      <w:r w:rsidRPr="00C6736E">
        <w:rPr>
          <w:rFonts w:ascii="Times New Roman" w:hAnsi="Times New Roman"/>
          <w:b/>
          <w:sz w:val="24"/>
          <w:szCs w:val="24"/>
          <w:lang/>
        </w:rPr>
        <w:t>додатних услова</w:t>
      </w:r>
      <w:r w:rsidRPr="00C6736E">
        <w:rPr>
          <w:rFonts w:ascii="Times New Roman" w:hAnsi="Times New Roman"/>
          <w:sz w:val="24"/>
          <w:szCs w:val="24"/>
          <w:lang/>
        </w:rPr>
        <w:t xml:space="preserve"> </w:t>
      </w:r>
      <w:r w:rsidRPr="00C6736E">
        <w:rPr>
          <w:rFonts w:ascii="Times New Roman" w:hAnsi="Times New Roman"/>
          <w:sz w:val="24"/>
          <w:szCs w:val="24"/>
        </w:rPr>
        <w:t>за учешће у поступку предметне јавне набавке</w:t>
      </w:r>
      <w:r w:rsidRPr="00C6736E">
        <w:rPr>
          <w:rFonts w:ascii="Times New Roman" w:hAnsi="Times New Roman"/>
          <w:sz w:val="24"/>
          <w:szCs w:val="24"/>
          <w:lang/>
        </w:rPr>
        <w:t xml:space="preserve"> наведних у табеларном приказу додатних услова под редним бројем </w:t>
      </w:r>
      <w:r w:rsidR="001C2358">
        <w:rPr>
          <w:rFonts w:ascii="Times New Roman" w:hAnsi="Times New Roman"/>
          <w:color w:val="FF0000"/>
          <w:sz w:val="24"/>
          <w:szCs w:val="24"/>
          <w:lang/>
        </w:rPr>
        <w:t>1</w:t>
      </w:r>
      <w:r w:rsidRPr="00C6736E">
        <w:rPr>
          <w:rFonts w:ascii="Times New Roman" w:hAnsi="Times New Roman"/>
          <w:sz w:val="24"/>
          <w:szCs w:val="24"/>
          <w:lang/>
        </w:rPr>
        <w:t xml:space="preserve"> </w:t>
      </w:r>
      <w:r w:rsidRPr="00C6736E">
        <w:rPr>
          <w:rFonts w:ascii="Times New Roman" w:hAnsi="Times New Roman"/>
          <w:sz w:val="24"/>
          <w:szCs w:val="24"/>
          <w:lang w:val="sr-Cyrl-CS"/>
        </w:rPr>
        <w:t xml:space="preserve">у складу са чл. 77. ст. 4. ЗЈН, </w:t>
      </w:r>
      <w:r w:rsidRPr="00C6736E">
        <w:rPr>
          <w:rFonts w:ascii="Times New Roman" w:hAnsi="Times New Roman"/>
          <w:sz w:val="24"/>
          <w:szCs w:val="24"/>
        </w:rPr>
        <w:t xml:space="preserve">понуђач доказује достављањем </w:t>
      </w:r>
      <w:r w:rsidRPr="00C6736E">
        <w:rPr>
          <w:rFonts w:ascii="Times New Roman" w:hAnsi="Times New Roman"/>
          <w:b/>
          <w:sz w:val="24"/>
          <w:szCs w:val="24"/>
          <w:lang/>
        </w:rPr>
        <w:t>И</w:t>
      </w:r>
      <w:r w:rsidRPr="00C6736E">
        <w:rPr>
          <w:rFonts w:ascii="Times New Roman" w:hAnsi="Times New Roman"/>
          <w:b/>
          <w:sz w:val="24"/>
          <w:szCs w:val="24"/>
        </w:rPr>
        <w:t>ЗЈАВЕ</w:t>
      </w:r>
      <w:r w:rsidRPr="00C6736E">
        <w:rPr>
          <w:rFonts w:ascii="Times New Roman" w:hAnsi="Times New Roman"/>
          <w:sz w:val="24"/>
          <w:szCs w:val="24"/>
        </w:rPr>
        <w:t xml:space="preserve"> </w:t>
      </w:r>
      <w:r w:rsidRPr="00C6736E">
        <w:rPr>
          <w:rFonts w:ascii="Times New Roman" w:hAnsi="Times New Roman"/>
          <w:sz w:val="24"/>
          <w:szCs w:val="24"/>
          <w:lang w:val="sr-Cyrl-CS"/>
        </w:rPr>
        <w:t>(</w:t>
      </w:r>
      <w:r w:rsidRPr="00C6736E">
        <w:rPr>
          <w:rFonts w:ascii="Times New Roman" w:hAnsi="Times New Roman"/>
          <w:i/>
          <w:sz w:val="24"/>
          <w:szCs w:val="24"/>
          <w:lang w:val="sr-Cyrl-CS"/>
        </w:rPr>
        <w:t>Образац 5.</w:t>
      </w:r>
      <w:r w:rsidRPr="00C6736E">
        <w:rPr>
          <w:rFonts w:ascii="Times New Roman" w:hAnsi="Times New Roman"/>
          <w:i/>
          <w:sz w:val="24"/>
          <w:szCs w:val="24"/>
          <w:lang w:val="ru-RU"/>
        </w:rPr>
        <w:t xml:space="preserve"> у </w:t>
      </w:r>
      <w:r w:rsidRPr="00C6736E">
        <w:rPr>
          <w:rFonts w:ascii="Times New Roman" w:hAnsi="Times New Roman"/>
          <w:i/>
          <w:sz w:val="24"/>
          <w:szCs w:val="24"/>
          <w:lang/>
        </w:rPr>
        <w:t>поглављу</w:t>
      </w:r>
      <w:r w:rsidRPr="00C6736E">
        <w:rPr>
          <w:rFonts w:ascii="Times New Roman" w:hAnsi="Times New Roman"/>
          <w:i/>
          <w:sz w:val="24"/>
          <w:szCs w:val="24"/>
          <w:lang w:val="sr-Cyrl-CS"/>
        </w:rPr>
        <w:t xml:space="preserve"> </w:t>
      </w:r>
      <w:r w:rsidRPr="00C6736E">
        <w:rPr>
          <w:rFonts w:ascii="Times New Roman" w:hAnsi="Times New Roman"/>
          <w:i/>
          <w:sz w:val="24"/>
          <w:szCs w:val="24"/>
        </w:rPr>
        <w:t>V</w:t>
      </w:r>
      <w:r w:rsidRPr="00C6736E">
        <w:rPr>
          <w:rFonts w:ascii="Times New Roman" w:hAnsi="Times New Roman"/>
          <w:i/>
          <w:sz w:val="24"/>
          <w:szCs w:val="24"/>
          <w:lang w:val="ru-RU"/>
        </w:rPr>
        <w:t xml:space="preserve"> ове конкурсне документације</w:t>
      </w:r>
      <w:r w:rsidRPr="00C6736E">
        <w:rPr>
          <w:rFonts w:ascii="Times New Roman" w:hAnsi="Times New Roman"/>
          <w:sz w:val="24"/>
          <w:szCs w:val="24"/>
          <w:lang w:val="sr-Cyrl-CS"/>
        </w:rPr>
        <w:t>),</w:t>
      </w:r>
      <w:r w:rsidRPr="00C6736E">
        <w:rPr>
          <w:rFonts w:ascii="Times New Roman" w:hAnsi="Times New Roman"/>
          <w:color w:val="FF0000"/>
          <w:sz w:val="24"/>
          <w:szCs w:val="24"/>
          <w:lang w:val="sr-Cyrl-CS"/>
        </w:rPr>
        <w:t xml:space="preserve"> </w:t>
      </w:r>
      <w:r w:rsidRPr="00C6736E">
        <w:rPr>
          <w:rFonts w:ascii="Times New Roman" w:hAnsi="Times New Roman"/>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w:t>
      </w:r>
      <w:r w:rsidRPr="00C6736E">
        <w:rPr>
          <w:rFonts w:ascii="Times New Roman" w:hAnsi="Times New Roman"/>
          <w:sz w:val="24"/>
          <w:szCs w:val="24"/>
          <w:lang/>
        </w:rPr>
        <w:t xml:space="preserve">ст. 1. тач. 1) до 4), чл. 75. ст. 2. и чл. 76. </w:t>
      </w:r>
      <w:r w:rsidRPr="00C6736E">
        <w:rPr>
          <w:rFonts w:ascii="Times New Roman" w:hAnsi="Times New Roman"/>
          <w:sz w:val="24"/>
          <w:szCs w:val="24"/>
        </w:rPr>
        <w:t>ЗЈН, дефинисане овом конкурсном документацијом</w:t>
      </w:r>
      <w:r w:rsidR="00D7234A">
        <w:rPr>
          <w:rFonts w:ascii="Times New Roman" w:hAnsi="Times New Roman"/>
          <w:sz w:val="24"/>
          <w:szCs w:val="24"/>
          <w:lang/>
        </w:rPr>
        <w:t xml:space="preserve">, док испуњеност обавезног услова у поступку предметне јавне набавке наведеног у табеларном приказу обавезних услова под редним бројем 5 и додатног услова за учешће у поступку предметне јавне набавке наведеног у табеларном приказу додатних услова под редним бројем </w:t>
      </w:r>
      <w:r w:rsidR="000A6EA1">
        <w:rPr>
          <w:rFonts w:ascii="Times New Roman" w:hAnsi="Times New Roman"/>
          <w:sz w:val="24"/>
          <w:szCs w:val="24"/>
          <w:lang/>
        </w:rPr>
        <w:t>2, понуђач доказује достављањем фотокопија тражене документације.</w:t>
      </w:r>
    </w:p>
    <w:p w:rsidR="00E1607A" w:rsidRPr="00E1607A" w:rsidRDefault="00E1607A" w:rsidP="00E1607A">
      <w:pPr>
        <w:pStyle w:val="ListParagraph"/>
        <w:suppressAutoHyphens/>
        <w:spacing w:after="0" w:line="100" w:lineRule="atLeast"/>
        <w:ind w:left="0"/>
        <w:contextualSpacing w:val="0"/>
        <w:jc w:val="both"/>
        <w:rPr>
          <w:rFonts w:ascii="Times New Roman" w:hAnsi="Times New Roman"/>
          <w:sz w:val="24"/>
          <w:szCs w:val="24"/>
          <w:lang/>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понуђач подноси понуду са подизвођачем</w:t>
      </w:r>
      <w:r w:rsidRPr="00DA255E">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подизвођача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у поглављу</w:t>
      </w:r>
      <w:r w:rsidRPr="00DA255E">
        <w:rPr>
          <w:rFonts w:ascii="Times New Roman" w:hAnsi="Times New Roman"/>
          <w:i/>
          <w:lang w:val="ru-RU"/>
        </w:rPr>
        <w:t xml:space="preserve"> </w:t>
      </w:r>
      <w:r w:rsidRPr="00DA255E">
        <w:rPr>
          <w:rFonts w:ascii="Times New Roman" w:hAnsi="Times New Roman"/>
          <w:i/>
        </w:rPr>
        <w:t>VI ове конкурсне документације)</w:t>
      </w:r>
      <w:r w:rsidRPr="00DA255E">
        <w:rPr>
          <w:rFonts w:ascii="Times New Roman" w:hAnsi="Times New Roman"/>
          <w:lang w:val="sr-Cyrl-CS"/>
        </w:rPr>
        <w:t>,</w:t>
      </w:r>
      <w:r w:rsidRPr="00DA255E">
        <w:rPr>
          <w:rFonts w:ascii="Times New Roman" w:hAnsi="Times New Roman"/>
          <w:bCs/>
          <w:iCs/>
        </w:rPr>
        <w:t xml:space="preserve"> потписану од стране овлашћеног лица подизвођача и оверену печатом.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понуду подноси група понуђача</w:t>
      </w:r>
      <w:r w:rsidRPr="00DA255E">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t>Наручилац може пре доношења одлуке о додели уговора да зат</w:t>
      </w:r>
      <w:r w:rsidRPr="00DA255E">
        <w:rPr>
          <w:rFonts w:ascii="Times New Roman" w:hAnsi="Times New Roman"/>
          <w:bCs/>
          <w:iCs/>
          <w:lang w:val="sr-Cyrl-CS"/>
        </w:rPr>
        <w:t xml:space="preserve">ражи </w:t>
      </w:r>
      <w:r w:rsidRPr="00DA255E">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A255E">
        <w:rPr>
          <w:rFonts w:ascii="Times New Roman" w:hAnsi="Times New Roman"/>
          <w:bCs/>
          <w:iCs/>
          <w:lang w:val="sr-Cyrl-CS"/>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A255E">
        <w:rPr>
          <w:rFonts w:ascii="Times New Roman" w:hAnsi="Times New Roman"/>
          <w:bCs/>
          <w:iCs/>
        </w:rPr>
        <w:t>(свих или појединих доказа о испуњености услова)</w:t>
      </w:r>
      <w:r w:rsidRPr="00DA255E">
        <w:rPr>
          <w:rFonts w:ascii="Times New Roman" w:eastAsia="TimesNewRomanPSMT" w:hAnsi="Times New Roman"/>
          <w:bCs/>
        </w:rPr>
        <w:t>, понуђач ће бити дужан да 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1C2358">
      <w:pPr>
        <w:pStyle w:val="ListParagraph"/>
        <w:numPr>
          <w:ilvl w:val="0"/>
          <w:numId w:val="26"/>
        </w:numPr>
        <w:suppressAutoHyphens/>
        <w:spacing w:after="0" w:line="100" w:lineRule="atLeast"/>
        <w:ind w:left="1170"/>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1C2358">
      <w:pPr>
        <w:pStyle w:val="ListParagraph"/>
        <w:numPr>
          <w:ilvl w:val="0"/>
          <w:numId w:val="23"/>
        </w:numPr>
        <w:tabs>
          <w:tab w:val="left" w:pos="680"/>
        </w:tabs>
        <w:suppressAutoHyphens/>
        <w:spacing w:after="0" w:line="100" w:lineRule="atLeast"/>
        <w:ind w:left="1170"/>
        <w:contextualSpacing w:val="0"/>
        <w:jc w:val="both"/>
        <w:rPr>
          <w:rFonts w:ascii="Times New Roman" w:eastAsia="TimesNewRomanPSMT" w:hAnsi="Times New Roman"/>
          <w:bCs/>
        </w:rPr>
      </w:pPr>
      <w:r w:rsidRPr="00DA255E">
        <w:rPr>
          <w:rFonts w:ascii="Times New Roman" w:eastAsia="TimesNewRomanPSMT" w:hAnsi="Times New Roman"/>
          <w:bCs/>
        </w:rPr>
        <w:t xml:space="preserve">Чл. 75. ст. 1. тач. 1) ЗЈН, услов под редним бројем 1. наведен у табеларном приказу </w:t>
      </w:r>
      <w:r w:rsidRPr="00DA255E">
        <w:rPr>
          <w:rFonts w:ascii="Times New Roman" w:eastAsia="TimesNewRomanPSMT" w:hAnsi="Times New Roman"/>
          <w:b/>
          <w:bCs/>
        </w:rPr>
        <w:t>обавезних услова</w:t>
      </w:r>
      <w:r w:rsidRPr="00DA255E">
        <w:rPr>
          <w:rFonts w:ascii="Times New Roman" w:eastAsia="TimesNewRomanPSMT" w:hAnsi="Times New Roman"/>
          <w:bCs/>
        </w:rPr>
        <w:t xml:space="preserve"> –</w:t>
      </w:r>
      <w:r w:rsidRPr="00DA255E">
        <w:rPr>
          <w:rFonts w:ascii="Times New Roman" w:eastAsia="TimesNewRomanPSMT" w:hAnsi="Times New Roman"/>
          <w:b/>
          <w:bCs/>
        </w:rPr>
        <w:t xml:space="preserve"> Доказ:</w:t>
      </w:r>
      <w:r w:rsidRPr="00DA255E">
        <w:rPr>
          <w:rFonts w:ascii="Times New Roman" w:eastAsia="TimesNewRomanPSMT" w:hAnsi="Times New Roman"/>
          <w:bCs/>
        </w:rPr>
        <w:t xml:space="preserve"> </w:t>
      </w:r>
    </w:p>
    <w:p w:rsidR="009B5F34" w:rsidRPr="00DA255E" w:rsidRDefault="009B5F34" w:rsidP="001C2358">
      <w:pPr>
        <w:pStyle w:val="ListParagraph"/>
        <w:tabs>
          <w:tab w:val="left" w:pos="680"/>
        </w:tabs>
        <w:ind w:left="1170"/>
        <w:jc w:val="both"/>
        <w:rPr>
          <w:rFonts w:ascii="Times New Roman" w:hAnsi="Times New Roman"/>
        </w:rPr>
      </w:pPr>
      <w:r w:rsidRPr="00DA255E">
        <w:rPr>
          <w:rFonts w:ascii="Times New Roman" w:eastAsia="TimesNewRomanPSMT" w:hAnsi="Times New Roman"/>
          <w:b/>
          <w:bCs/>
          <w:u w:val="single"/>
        </w:rPr>
        <w:t>Правна 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 xml:space="preserve">звод </w:t>
      </w:r>
      <w:r w:rsidRPr="00DA255E">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DA255E" w:rsidRDefault="009B5F34" w:rsidP="001C2358">
      <w:pPr>
        <w:pStyle w:val="ListParagraph"/>
        <w:tabs>
          <w:tab w:val="left" w:pos="680"/>
        </w:tabs>
        <w:ind w:left="1170"/>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 xml:space="preserve">звод </w:t>
      </w:r>
      <w:r w:rsidRPr="00DA255E">
        <w:rPr>
          <w:rFonts w:ascii="Times New Roman" w:hAnsi="Times New Roman"/>
        </w:rPr>
        <w:t xml:space="preserve">из регистра </w:t>
      </w:r>
      <w:r w:rsidR="00196181">
        <w:rPr>
          <w:rFonts w:ascii="Times New Roman" w:hAnsi="Times New Roman"/>
        </w:rPr>
        <w:t>Агенције за привредне регистре,</w:t>
      </w:r>
      <w:r w:rsidRPr="00DA255E">
        <w:rPr>
          <w:rFonts w:ascii="Times New Roman" w:hAnsi="Times New Roman"/>
        </w:rPr>
        <w:t xml:space="preserve"> односно извод из одговарајућег регистра.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ind w:left="1170"/>
        <w:contextualSpacing w:val="0"/>
        <w:jc w:val="both"/>
        <w:rPr>
          <w:rFonts w:ascii="Times New Roman" w:hAnsi="Times New Roman"/>
        </w:rPr>
      </w:pPr>
      <w:r w:rsidRPr="00DA255E">
        <w:rPr>
          <w:rFonts w:ascii="Times New Roman" w:eastAsia="TimesNewRomanPSMT" w:hAnsi="Times New Roman"/>
          <w:bCs/>
        </w:rPr>
        <w:t xml:space="preserve">Чл. 75. ст. 1. тач. 2) ЗЈН, услов под редним бројем 2.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 лица:</w:t>
      </w:r>
      <w:r w:rsidRPr="00DA255E">
        <w:rPr>
          <w:rFonts w:ascii="Times New Roman" w:hAnsi="Times New Roman"/>
          <w:bCs/>
        </w:rPr>
        <w:t xml:space="preserve"> 1) </w:t>
      </w:r>
      <w:r w:rsidRPr="00DA255E">
        <w:rPr>
          <w:rFonts w:ascii="Times New Roman" w:hAnsi="Times New Roman"/>
        </w:rPr>
        <w:t>Извод из казнене евиденције, односно уверењe</w:t>
      </w:r>
      <w:r w:rsidRPr="00DA255E">
        <w:rPr>
          <w:rFonts w:ascii="Times New Roman" w:hAnsi="Times New Roman"/>
          <w:b/>
        </w:rPr>
        <w:t xml:space="preserve"> основног суда </w:t>
      </w:r>
      <w:r w:rsidRPr="00DA255E">
        <w:rPr>
          <w:rFonts w:ascii="Times New Roman" w:hAnsi="Times New Roman"/>
        </w:rPr>
        <w:t>на чијем подручју се налази седиште домаћег правног лица</w:t>
      </w:r>
      <w:r w:rsidRPr="00DA255E">
        <w:rPr>
          <w:rFonts w:ascii="Times New Roman" w:hAnsi="Times New Roman"/>
          <w:lang w:val="ru-RU"/>
        </w:rPr>
        <w:t>,</w:t>
      </w:r>
      <w:r w:rsidRPr="00DA255E">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A255E">
        <w:rPr>
          <w:rFonts w:ascii="Times New Roman" w:hAnsi="Times New Roman"/>
          <w:u w:val="single"/>
        </w:rPr>
        <w:t>Напомена</w:t>
      </w:r>
      <w:r w:rsidRPr="00DA255E">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r w:rsidRPr="00DA255E">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A255E">
        <w:rPr>
          <w:rFonts w:ascii="Times New Roman" w:hAnsi="Times New Roman"/>
          <w:b/>
        </w:rPr>
        <w:t>Посебног одељења за организовани криминал Вишег суда у Београду</w:t>
      </w:r>
      <w:r w:rsidRPr="00DA255E">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A255E">
        <w:rPr>
          <w:rFonts w:ascii="Times New Roman" w:hAnsi="Times New Roman"/>
          <w:b/>
        </w:rPr>
        <w:t xml:space="preserve"> надлежне полицијске управе МУП-а</w:t>
      </w:r>
      <w:r w:rsidRPr="00DA255E">
        <w:rPr>
          <w:rFonts w:ascii="Times New Roman" w:hAnsi="Times New Roman"/>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9918D9">
        <w:rPr>
          <w:rFonts w:ascii="Times New Roman" w:hAnsi="Times New Roman"/>
        </w:rPr>
        <w:t>ка). Уколико понуђач има више за</w:t>
      </w:r>
      <w:r w:rsidRPr="00DA255E">
        <w:rPr>
          <w:rFonts w:ascii="Times New Roman" w:hAnsi="Times New Roman"/>
        </w:rPr>
        <w:t xml:space="preserve">конских заступника дужан је да достави доказ за сваког од њих. </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 лица</w:t>
      </w:r>
      <w:r w:rsidRPr="00DA255E">
        <w:rPr>
          <w:rFonts w:ascii="Times New Roman" w:hAnsi="Times New Roman"/>
          <w:u w:val="single"/>
        </w:rPr>
        <w:t>:</w:t>
      </w:r>
      <w:r w:rsidRPr="00DA255E">
        <w:rPr>
          <w:rFonts w:ascii="Times New Roman" w:hAnsi="Times New Roman"/>
        </w:rPr>
        <w:t xml:space="preserve"> Извод из казнене евиденције, односно уверење </w:t>
      </w:r>
      <w:r w:rsidRPr="00DA255E">
        <w:rPr>
          <w:rFonts w:ascii="Times New Roman" w:hAnsi="Times New Roman"/>
          <w:b/>
        </w:rPr>
        <w:t>надлежне полицијске управе МУП-а</w:t>
      </w:r>
      <w:r w:rsidRPr="00DA255E">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rPr>
        <w:t>Докази не могу бити старији од два месеца пре отварања понуда.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contextualSpacing w:val="0"/>
        <w:jc w:val="both"/>
        <w:rPr>
          <w:rFonts w:ascii="Times New Roman" w:hAnsi="Times New Roman"/>
        </w:rPr>
      </w:pPr>
      <w:r w:rsidRPr="00DA255E">
        <w:rPr>
          <w:rFonts w:ascii="Times New Roman" w:eastAsia="TimesNewRomanPSMT" w:hAnsi="Times New Roman"/>
          <w:bCs/>
        </w:rPr>
        <w:t xml:space="preserve">Чл. 75. ст. 1. тач. 4) ЗЈН, услов под редним бројем 3.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rPr>
        <w:t xml:space="preserve">Уверење </w:t>
      </w:r>
      <w:r w:rsidRPr="00DA255E">
        <w:rPr>
          <w:rFonts w:ascii="Times New Roman" w:hAnsi="Times New Roman"/>
          <w:bCs/>
        </w:rPr>
        <w:t xml:space="preserve">Пореске управе Министарства финансија </w:t>
      </w:r>
      <w:r w:rsidRPr="00DA255E">
        <w:rPr>
          <w:rFonts w:ascii="Times New Roman" w:hAnsi="Times New Roman"/>
        </w:rPr>
        <w:t xml:space="preserve">да је измирио доспеле порезе и доприносе и уверење надлежне управе </w:t>
      </w:r>
      <w:r w:rsidRPr="00DA255E">
        <w:rPr>
          <w:rFonts w:ascii="Times New Roman" w:hAnsi="Times New Roman"/>
          <w:bCs/>
        </w:rPr>
        <w:t xml:space="preserve">локалне самоуправе </w:t>
      </w:r>
      <w:r w:rsidRPr="00DA255E">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B5F34" w:rsidRDefault="009B5F34" w:rsidP="001C2358">
      <w:pPr>
        <w:pStyle w:val="ListParagraph"/>
        <w:tabs>
          <w:tab w:val="left" w:pos="680"/>
        </w:tabs>
        <w:autoSpaceDE w:val="0"/>
        <w:autoSpaceDN w:val="0"/>
        <w:adjustRightInd w:val="0"/>
        <w:jc w:val="both"/>
        <w:rPr>
          <w:rFonts w:ascii="Times New Roman" w:hAnsi="Times New Roman"/>
          <w:b/>
        </w:rPr>
      </w:pPr>
      <w:r w:rsidRPr="00DA255E">
        <w:rPr>
          <w:rFonts w:ascii="Times New Roman" w:hAnsi="Times New Roman"/>
          <w:b/>
        </w:rPr>
        <w:t>Докази не могу бити старији од два месеца пре отварања понуда.</w:t>
      </w:r>
    </w:p>
    <w:p w:rsidR="00196181" w:rsidRDefault="00196181" w:rsidP="001C2358">
      <w:pPr>
        <w:pStyle w:val="ListParagraph"/>
        <w:tabs>
          <w:tab w:val="left" w:pos="680"/>
        </w:tabs>
        <w:autoSpaceDE w:val="0"/>
        <w:autoSpaceDN w:val="0"/>
        <w:adjustRightInd w:val="0"/>
        <w:jc w:val="both"/>
        <w:rPr>
          <w:rFonts w:ascii="Times New Roman" w:hAnsi="Times New Roman"/>
          <w:b/>
        </w:rPr>
      </w:pPr>
    </w:p>
    <w:p w:rsidR="00196181" w:rsidRPr="00196181"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lang/>
        </w:rPr>
      </w:pPr>
      <w:r>
        <w:rPr>
          <w:rFonts w:ascii="Times New Roman" w:eastAsia="TimesNewRomanPSMT" w:hAnsi="Times New Roman"/>
          <w:b/>
          <w:bCs/>
        </w:rPr>
        <w:t>ДОДАТНИ</w:t>
      </w:r>
      <w:r w:rsidRPr="00DA255E">
        <w:rPr>
          <w:rFonts w:ascii="Times New Roman" w:eastAsia="TimesNewRomanPSMT" w:hAnsi="Times New Roman"/>
          <w:b/>
          <w:bCs/>
        </w:rPr>
        <w:t xml:space="preserve"> УСЛОВИ</w:t>
      </w:r>
      <w:r w:rsidRPr="00196181">
        <w:rPr>
          <w:rFonts w:ascii="Times New Roman" w:eastAsia="TimesNewRomanPSMT" w:hAnsi="Times New Roman"/>
          <w:bCs/>
          <w:lang/>
        </w:rPr>
        <w:t xml:space="preserve"> </w:t>
      </w:r>
    </w:p>
    <w:p w:rsidR="00196181" w:rsidRPr="003F59EF"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lang/>
        </w:rPr>
      </w:pPr>
    </w:p>
    <w:p w:rsidR="00196181" w:rsidRPr="003F59EF" w:rsidRDefault="00E810D9" w:rsidP="001C2358">
      <w:pPr>
        <w:pStyle w:val="ListParagraph"/>
        <w:numPr>
          <w:ilvl w:val="0"/>
          <w:numId w:val="33"/>
        </w:numPr>
        <w:tabs>
          <w:tab w:val="left" w:pos="680"/>
        </w:tabs>
        <w:suppressAutoHyphens/>
        <w:autoSpaceDE w:val="0"/>
        <w:autoSpaceDN w:val="0"/>
        <w:adjustRightInd w:val="0"/>
        <w:spacing w:line="100" w:lineRule="atLeast"/>
        <w:ind w:left="720"/>
        <w:jc w:val="both"/>
        <w:rPr>
          <w:rFonts w:ascii="Times New Roman" w:hAnsi="Times New Roman"/>
          <w:lang/>
        </w:rPr>
      </w:pPr>
      <w:r>
        <w:rPr>
          <w:rFonts w:ascii="Times New Roman" w:eastAsia="TimesNewRomanPSMT" w:hAnsi="Times New Roman"/>
          <w:bCs/>
          <w:lang/>
        </w:rPr>
        <w:lastRenderedPageBreak/>
        <w:t>Технички капа</w:t>
      </w:r>
      <w:r w:rsidRPr="000A6EA1">
        <w:rPr>
          <w:rFonts w:ascii="Times New Roman" w:eastAsia="TimesNewRomanPSMT" w:hAnsi="Times New Roman"/>
          <w:bCs/>
          <w:lang/>
        </w:rPr>
        <w:t>цитет</w:t>
      </w:r>
      <w:r w:rsidR="00196181" w:rsidRPr="000A6EA1">
        <w:rPr>
          <w:rFonts w:ascii="Times New Roman" w:eastAsia="TimesNewRomanPSMT" w:hAnsi="Times New Roman"/>
          <w:bCs/>
          <w:lang/>
        </w:rPr>
        <w:t xml:space="preserve">, услов под редним бројем 1. наведен у табеларном приказу </w:t>
      </w:r>
      <w:r w:rsidR="00196181" w:rsidRPr="000A6EA1">
        <w:rPr>
          <w:rFonts w:ascii="Times New Roman" w:eastAsia="TimesNewRomanPSMT" w:hAnsi="Times New Roman"/>
          <w:b/>
          <w:bCs/>
          <w:lang/>
        </w:rPr>
        <w:t xml:space="preserve">додатних услова – </w:t>
      </w:r>
      <w:r w:rsidR="00196181" w:rsidRPr="003F59EF">
        <w:rPr>
          <w:rFonts w:ascii="Times New Roman" w:eastAsia="TimesNewRomanPSMT" w:hAnsi="Times New Roman"/>
          <w:b/>
          <w:bCs/>
          <w:lang/>
        </w:rPr>
        <w:t xml:space="preserve">Доказ: </w:t>
      </w:r>
    </w:p>
    <w:p w:rsidR="00196181" w:rsidRPr="003F59EF" w:rsidRDefault="00503D1F" w:rsidP="001C2358">
      <w:pPr>
        <w:pStyle w:val="ListParagraph"/>
        <w:numPr>
          <w:ilvl w:val="0"/>
          <w:numId w:val="33"/>
        </w:numPr>
        <w:tabs>
          <w:tab w:val="left" w:pos="680"/>
        </w:tabs>
        <w:suppressAutoHyphens/>
        <w:autoSpaceDE w:val="0"/>
        <w:autoSpaceDN w:val="0"/>
        <w:adjustRightInd w:val="0"/>
        <w:spacing w:after="0" w:line="100" w:lineRule="atLeast"/>
        <w:ind w:left="720"/>
        <w:contextualSpacing w:val="0"/>
        <w:jc w:val="both"/>
        <w:rPr>
          <w:rFonts w:ascii="Times New Roman" w:hAnsi="Times New Roman"/>
          <w:lang/>
        </w:rPr>
      </w:pPr>
      <w:r w:rsidRPr="003F59EF">
        <w:rPr>
          <w:rFonts w:ascii="Times New Roman" w:eastAsia="TimesNewRomanPSMT" w:hAnsi="Times New Roman"/>
          <w:bCs/>
          <w:lang/>
        </w:rPr>
        <w:t xml:space="preserve"> </w:t>
      </w:r>
      <w:r w:rsidR="00196181" w:rsidRPr="003F59EF">
        <w:rPr>
          <w:rFonts w:ascii="Times New Roman" w:eastAsia="TimesNewRomanPSMT" w:hAnsi="Times New Roman"/>
          <w:bCs/>
          <w:lang/>
        </w:rPr>
        <w:t xml:space="preserve">Кадровски капацитет, услов под редним бројем </w:t>
      </w:r>
      <w:r w:rsidRPr="003F59EF">
        <w:rPr>
          <w:rFonts w:ascii="Times New Roman" w:eastAsia="TimesNewRomanPSMT" w:hAnsi="Times New Roman"/>
          <w:bCs/>
          <w:lang/>
        </w:rPr>
        <w:t>2</w:t>
      </w:r>
      <w:r w:rsidR="00196181" w:rsidRPr="003F59EF">
        <w:rPr>
          <w:rFonts w:ascii="Times New Roman" w:eastAsia="TimesNewRomanPSMT" w:hAnsi="Times New Roman"/>
          <w:bCs/>
          <w:lang/>
        </w:rPr>
        <w:t xml:space="preserve">. наведен у табеларном приказу </w:t>
      </w:r>
      <w:r w:rsidR="00196181" w:rsidRPr="003F59EF">
        <w:rPr>
          <w:rFonts w:ascii="Times New Roman" w:eastAsia="TimesNewRomanPSMT" w:hAnsi="Times New Roman"/>
          <w:b/>
          <w:bCs/>
          <w:lang/>
        </w:rPr>
        <w:t>додатних услова – Доказ:</w:t>
      </w:r>
    </w:p>
    <w:p w:rsidR="009A65E6" w:rsidRDefault="00196181" w:rsidP="009A65E6">
      <w:pPr>
        <w:pStyle w:val="Default"/>
        <w:ind w:left="720"/>
        <w:jc w:val="both"/>
        <w:rPr>
          <w:rFonts w:eastAsia="TimesNewRomanPSMT"/>
          <w:bCs/>
          <w:color w:val="auto"/>
          <w:sz w:val="22"/>
          <w:szCs w:val="22"/>
          <w:lang/>
        </w:rPr>
      </w:pPr>
      <w:r w:rsidRPr="003F59EF">
        <w:rPr>
          <w:rFonts w:eastAsia="TimesNewRomanPSMT"/>
          <w:b/>
          <w:bCs/>
          <w:color w:val="auto"/>
          <w:sz w:val="22"/>
          <w:szCs w:val="22"/>
          <w:lang/>
        </w:rPr>
        <w:t xml:space="preserve">Копија образца М </w:t>
      </w:r>
      <w:r w:rsidRPr="003F59EF">
        <w:rPr>
          <w:rFonts w:eastAsia="TimesNewRomanPSMT"/>
          <w:bCs/>
          <w:color w:val="auto"/>
          <w:sz w:val="22"/>
          <w:szCs w:val="22"/>
          <w:lang/>
        </w:rPr>
        <w:t>(или уговора о раду</w:t>
      </w:r>
      <w:r w:rsidR="00503D1F" w:rsidRPr="003F59EF">
        <w:rPr>
          <w:rFonts w:eastAsia="TimesNewRomanPSMT"/>
          <w:bCs/>
          <w:color w:val="auto"/>
          <w:sz w:val="22"/>
          <w:szCs w:val="22"/>
          <w:lang/>
        </w:rPr>
        <w:t>, или уговора о другој врсти ангажовања</w:t>
      </w:r>
      <w:r w:rsidR="009A65E6">
        <w:rPr>
          <w:rFonts w:eastAsia="TimesNewRomanPSMT"/>
          <w:bCs/>
          <w:color w:val="auto"/>
          <w:sz w:val="22"/>
          <w:szCs w:val="22"/>
          <w:lang/>
        </w:rPr>
        <w:t>).</w:t>
      </w:r>
    </w:p>
    <w:p w:rsidR="009A65E6" w:rsidRPr="009A65E6" w:rsidRDefault="009A65E6" w:rsidP="009A65E6">
      <w:pPr>
        <w:pStyle w:val="Default"/>
        <w:jc w:val="both"/>
        <w:rPr>
          <w:rFonts w:eastAsia="Calibri"/>
          <w:color w:val="auto"/>
          <w:sz w:val="22"/>
          <w:szCs w:val="22"/>
          <w:lang/>
        </w:rPr>
      </w:pPr>
    </w:p>
    <w:p w:rsidR="00196181" w:rsidRPr="003F59EF" w:rsidRDefault="00196181" w:rsidP="00196181">
      <w:pPr>
        <w:pStyle w:val="ListParagraph"/>
        <w:tabs>
          <w:tab w:val="left" w:pos="680"/>
        </w:tabs>
        <w:autoSpaceDE w:val="0"/>
        <w:autoSpaceDN w:val="0"/>
        <w:adjustRightInd w:val="0"/>
        <w:jc w:val="both"/>
        <w:rPr>
          <w:rFonts w:ascii="Times New Roman" w:eastAsia="TimesNewRomanPS-BoldMT" w:hAnsi="Times New Roman"/>
          <w:bCs/>
        </w:rPr>
      </w:pPr>
      <w:r w:rsidRPr="003F59EF">
        <w:rPr>
          <w:rFonts w:ascii="Times New Roman" w:eastAsia="TimesNewRomanPS-BoldMT" w:hAnsi="Times New Roman"/>
          <w:bCs/>
        </w:rPr>
        <w:t>Понуђачи који су регистровани у Регистру понуђача који води Агенција за привредне регистре не достав</w:t>
      </w:r>
      <w:r w:rsidRPr="003F59EF">
        <w:rPr>
          <w:rFonts w:ascii="Times New Roman" w:eastAsia="TimesNewRomanPS-BoldMT" w:hAnsi="Times New Roman"/>
          <w:bCs/>
          <w:lang/>
        </w:rPr>
        <w:t>љају</w:t>
      </w:r>
      <w:r w:rsidRPr="003F59EF">
        <w:rPr>
          <w:rFonts w:ascii="Times New Roman" w:eastAsia="TimesNewRomanPS-BoldMT" w:hAnsi="Times New Roman"/>
          <w:bCs/>
        </w:rPr>
        <w:t xml:space="preserve"> доказе о испуњености услова из члана 75. </w:t>
      </w:r>
      <w:r w:rsidRPr="003F59EF">
        <w:rPr>
          <w:rFonts w:ascii="Times New Roman" w:eastAsia="TimesNewRomanPS-BoldMT" w:hAnsi="Times New Roman"/>
          <w:bCs/>
          <w:lang/>
        </w:rPr>
        <w:t>с</w:t>
      </w:r>
      <w:r w:rsidRPr="003F59EF">
        <w:rPr>
          <w:rFonts w:ascii="Times New Roman" w:eastAsia="TimesNewRomanPS-BoldMT" w:hAnsi="Times New Roman"/>
          <w:bCs/>
        </w:rPr>
        <w:t>т</w:t>
      </w:r>
      <w:r w:rsidRPr="003F59EF">
        <w:rPr>
          <w:rFonts w:ascii="Times New Roman" w:eastAsia="TimesNewRomanPS-BoldMT" w:hAnsi="Times New Roman"/>
          <w:bCs/>
          <w:lang/>
        </w:rPr>
        <w:t>.</w:t>
      </w:r>
      <w:r w:rsidRPr="003F59EF">
        <w:rPr>
          <w:rFonts w:ascii="Times New Roman" w:eastAsia="TimesNewRomanPS-BoldMT" w:hAnsi="Times New Roman"/>
          <w:bCs/>
        </w:rPr>
        <w:t xml:space="preserve"> 1. </w:t>
      </w:r>
      <w:r w:rsidRPr="003F59EF">
        <w:rPr>
          <w:rFonts w:ascii="Times New Roman" w:eastAsia="TimesNewRomanPS-BoldMT" w:hAnsi="Times New Roman"/>
          <w:bCs/>
          <w:lang/>
        </w:rPr>
        <w:t>т</w:t>
      </w:r>
      <w:r w:rsidRPr="003F59EF">
        <w:rPr>
          <w:rFonts w:ascii="Times New Roman" w:eastAsia="TimesNewRomanPS-BoldMT" w:hAnsi="Times New Roman"/>
          <w:bCs/>
        </w:rPr>
        <w:t xml:space="preserve">ач. </w:t>
      </w:r>
      <w:r w:rsidRPr="003F59EF">
        <w:rPr>
          <w:rFonts w:ascii="Times New Roman" w:hAnsi="Times New Roman"/>
          <w:bCs/>
          <w:iCs/>
        </w:rPr>
        <w:t xml:space="preserve">1) до 4) </w:t>
      </w:r>
      <w:r w:rsidRPr="003F59EF">
        <w:rPr>
          <w:rFonts w:ascii="Times New Roman" w:eastAsia="TimesNewRomanPS-BoldMT" w:hAnsi="Times New Roman"/>
          <w:bCs/>
        </w:rPr>
        <w:t>ЗЈН, сходно чл. 78. ЗЈН.</w:t>
      </w:r>
    </w:p>
    <w:p w:rsidR="00196181" w:rsidRPr="009E4FB0" w:rsidRDefault="00196181" w:rsidP="00196181">
      <w:pPr>
        <w:pStyle w:val="ListParagraph"/>
        <w:tabs>
          <w:tab w:val="left" w:pos="680"/>
        </w:tabs>
        <w:autoSpaceDE w:val="0"/>
        <w:autoSpaceDN w:val="0"/>
        <w:adjustRightInd w:val="0"/>
        <w:jc w:val="both"/>
        <w:rPr>
          <w:rFonts w:ascii="Times New Roman" w:eastAsia="TimesNewRomanPS-BoldMT" w:hAnsi="Times New Roman"/>
          <w:bCs/>
          <w:sz w:val="24"/>
          <w:szCs w:val="24"/>
          <w:lang/>
        </w:rPr>
      </w:pPr>
    </w:p>
    <w:p w:rsidR="00196181" w:rsidRP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DA255E">
        <w:rPr>
          <w:rFonts w:ascii="Times New Roman" w:hAnsi="Times New Roman"/>
          <w:bCs/>
          <w:iCs/>
        </w:rPr>
        <w:t xml:space="preserve">1) до 4) </w:t>
      </w:r>
      <w:r w:rsidRPr="00DA255E">
        <w:rPr>
          <w:rFonts w:ascii="Times New Roman" w:eastAsia="TimesNewRomanPS-BoldMT" w:hAnsi="Times New Roman"/>
          <w:bCs/>
        </w:rPr>
        <w:t>ЗЈН, сходно чл. 78. ЗЈН.</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hAnsi="Times New Roman"/>
          <w:lang w:val="sr-Cyrl-CS"/>
        </w:rPr>
      </w:pPr>
      <w:r w:rsidRPr="00DA255E">
        <w:rPr>
          <w:rFonts w:ascii="Times New Roman" w:hAnsi="Times New Roman"/>
        </w:rPr>
        <w:t>Понуђач није дужан да доставља доказе који су јавно доступни на интернет страницама надлежних органа</w:t>
      </w:r>
      <w:r>
        <w:rPr>
          <w:rFonts w:ascii="Times New Roman" w:hAnsi="Times New Roman"/>
          <w:lang w:val="sr-Cyrl-CS"/>
        </w:rPr>
        <w:t>.</w:t>
      </w:r>
    </w:p>
    <w:p w:rsidR="00196181" w:rsidRPr="009E4FB0" w:rsidRDefault="00196181" w:rsidP="009E4FB0">
      <w:pPr>
        <w:pStyle w:val="ListParagraph"/>
        <w:numPr>
          <w:ilvl w:val="0"/>
          <w:numId w:val="26"/>
        </w:numPr>
        <w:jc w:val="both"/>
        <w:rPr>
          <w:rFonts w:ascii="Times New Roman" w:hAnsi="Times New Roman"/>
        </w:rPr>
      </w:pPr>
      <w:r w:rsidRPr="00DA2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55E">
        <w:rPr>
          <w:rFonts w:ascii="Times New Roman" w:eastAsia="TimesNewRomanPSMT" w:hAnsi="Times New Roman"/>
          <w:bCs/>
        </w:rPr>
        <w:t>.</w:t>
      </w:r>
    </w:p>
    <w:p w:rsidR="00196181" w:rsidRPr="00250F1F" w:rsidRDefault="00196181" w:rsidP="009E4FB0">
      <w:pPr>
        <w:pStyle w:val="ListParagraph"/>
        <w:suppressAutoHyphens/>
        <w:spacing w:after="0" w:line="100" w:lineRule="atLeast"/>
        <w:ind w:left="1440"/>
        <w:contextualSpacing w:val="0"/>
        <w:jc w:val="both"/>
        <w:rPr>
          <w:rFonts w:ascii="Times New Roman" w:hAnsi="Times New Roman"/>
          <w:b/>
          <w:bCs/>
          <w:iCs/>
          <w:lang/>
        </w:rPr>
      </w:pPr>
    </w:p>
    <w:p w:rsidR="00196181" w:rsidRPr="009E4FB0" w:rsidRDefault="009E4FB0" w:rsidP="00196181">
      <w:pPr>
        <w:pStyle w:val="ListParagraph"/>
        <w:rPr>
          <w:rFonts w:ascii="Times New Roman" w:eastAsia="TimesNewRomanPSMT" w:hAnsi="Times New Roman"/>
          <w:b/>
          <w:bCs/>
          <w:sz w:val="24"/>
          <w:szCs w:val="24"/>
          <w:lang/>
        </w:rPr>
      </w:pPr>
      <w:r>
        <w:rPr>
          <w:rFonts w:ascii="Times New Roman" w:eastAsia="TimesNewRomanPSMT" w:hAnsi="Times New Roman"/>
          <w:b/>
          <w:bCs/>
          <w:sz w:val="24"/>
          <w:szCs w:val="24"/>
          <w:lang/>
        </w:rPr>
        <w:t xml:space="preserve">IV </w:t>
      </w:r>
      <w:r>
        <w:rPr>
          <w:rFonts w:ascii="Times New Roman" w:eastAsia="TimesNewRomanPSMT" w:hAnsi="Times New Roman"/>
          <w:b/>
          <w:bCs/>
          <w:sz w:val="24"/>
          <w:szCs w:val="24"/>
          <w:lang/>
        </w:rPr>
        <w:t>КРИТЕРИЈУМ ЗА ИЗБОР НАЈПОВОЉНИЈЕ ПОНУДЕ</w:t>
      </w:r>
    </w:p>
    <w:p w:rsidR="00196181" w:rsidRPr="00CC6B14" w:rsidRDefault="00196181" w:rsidP="00196181">
      <w:pPr>
        <w:numPr>
          <w:ilvl w:val="0"/>
          <w:numId w:val="32"/>
        </w:numPr>
        <w:spacing w:before="17" w:line="260" w:lineRule="exact"/>
        <w:ind w:right="174"/>
        <w:jc w:val="both"/>
        <w:rPr>
          <w:lang/>
        </w:rPr>
      </w:pPr>
      <w:r w:rsidRPr="00C6736E">
        <w:rPr>
          <w:rFonts w:eastAsia="Arial"/>
          <w:b/>
          <w:bCs/>
          <w:spacing w:val="-5"/>
          <w:lang/>
        </w:rPr>
        <w:t xml:space="preserve"> </w:t>
      </w:r>
      <w:r w:rsidRPr="00C6736E">
        <w:rPr>
          <w:rFonts w:eastAsia="Arial"/>
          <w:b/>
          <w:bCs/>
          <w:lang/>
        </w:rPr>
        <w:t>К</w:t>
      </w:r>
      <w:r w:rsidRPr="00C6736E">
        <w:rPr>
          <w:rFonts w:eastAsia="Arial"/>
          <w:b/>
          <w:bCs/>
          <w:spacing w:val="1"/>
          <w:lang/>
        </w:rPr>
        <w:t>Р</w:t>
      </w:r>
      <w:r w:rsidRPr="00C6736E">
        <w:rPr>
          <w:rFonts w:eastAsia="Arial"/>
          <w:b/>
          <w:bCs/>
          <w:lang/>
        </w:rPr>
        <w:t>ИТЕРИ</w:t>
      </w:r>
      <w:r w:rsidRPr="00C6736E">
        <w:rPr>
          <w:rFonts w:eastAsia="Arial"/>
          <w:b/>
          <w:bCs/>
          <w:spacing w:val="1"/>
          <w:lang/>
        </w:rPr>
        <w:t>Ј</w:t>
      </w:r>
      <w:r w:rsidRPr="00C6736E">
        <w:rPr>
          <w:rFonts w:eastAsia="Arial"/>
          <w:b/>
          <w:bCs/>
          <w:lang/>
        </w:rPr>
        <w:t>У</w:t>
      </w:r>
      <w:r w:rsidRPr="00C6736E">
        <w:rPr>
          <w:rFonts w:eastAsia="Arial"/>
          <w:b/>
          <w:bCs/>
          <w:spacing w:val="1"/>
          <w:lang/>
        </w:rPr>
        <w:t>МИ</w:t>
      </w:r>
      <w:r w:rsidRPr="00C6736E">
        <w:rPr>
          <w:rFonts w:eastAsia="Arial"/>
          <w:b/>
          <w:bCs/>
          <w:spacing w:val="-5"/>
          <w:lang/>
        </w:rPr>
        <w:t xml:space="preserve"> </w:t>
      </w:r>
      <w:r w:rsidRPr="00C6736E">
        <w:rPr>
          <w:rFonts w:eastAsia="Arial"/>
          <w:b/>
          <w:bCs/>
          <w:spacing w:val="6"/>
          <w:lang/>
        </w:rPr>
        <w:t>З</w:t>
      </w:r>
      <w:r w:rsidRPr="00C6736E">
        <w:rPr>
          <w:rFonts w:eastAsia="Arial"/>
          <w:b/>
          <w:bCs/>
          <w:lang/>
        </w:rPr>
        <w:t>А</w:t>
      </w:r>
      <w:r w:rsidRPr="00C6736E">
        <w:rPr>
          <w:rFonts w:eastAsia="Arial"/>
          <w:b/>
          <w:bCs/>
          <w:spacing w:val="-3"/>
          <w:lang/>
        </w:rPr>
        <w:t xml:space="preserve"> </w:t>
      </w:r>
      <w:r w:rsidRPr="00C6736E">
        <w:rPr>
          <w:rFonts w:eastAsia="Arial"/>
          <w:b/>
          <w:bCs/>
          <w:lang/>
        </w:rPr>
        <w:t>Д</w:t>
      </w:r>
      <w:r w:rsidRPr="00C6736E">
        <w:rPr>
          <w:rFonts w:eastAsia="Arial"/>
          <w:b/>
          <w:bCs/>
          <w:spacing w:val="-2"/>
          <w:lang/>
        </w:rPr>
        <w:t>О</w:t>
      </w:r>
      <w:r w:rsidRPr="00C6736E">
        <w:rPr>
          <w:rFonts w:eastAsia="Arial"/>
          <w:b/>
          <w:bCs/>
          <w:lang/>
        </w:rPr>
        <w:t>ДЕЛУ</w:t>
      </w:r>
      <w:r w:rsidRPr="00C6736E">
        <w:rPr>
          <w:rFonts w:eastAsia="Arial"/>
          <w:b/>
          <w:bCs/>
          <w:spacing w:val="-1"/>
          <w:lang/>
        </w:rPr>
        <w:t xml:space="preserve"> </w:t>
      </w:r>
      <w:r w:rsidRPr="00C6736E">
        <w:rPr>
          <w:rFonts w:eastAsia="Arial"/>
          <w:b/>
          <w:bCs/>
          <w:spacing w:val="2"/>
          <w:lang/>
        </w:rPr>
        <w:t>У</w:t>
      </w:r>
      <w:r w:rsidRPr="00C6736E">
        <w:rPr>
          <w:rFonts w:eastAsia="Arial"/>
          <w:b/>
          <w:bCs/>
          <w:spacing w:val="-2"/>
          <w:lang/>
        </w:rPr>
        <w:t>Г</w:t>
      </w:r>
      <w:r w:rsidRPr="00C6736E">
        <w:rPr>
          <w:rFonts w:eastAsia="Arial"/>
          <w:b/>
          <w:bCs/>
          <w:lang/>
        </w:rPr>
        <w:t>О</w:t>
      </w:r>
      <w:r w:rsidRPr="00C6736E">
        <w:rPr>
          <w:rFonts w:eastAsia="Arial"/>
          <w:b/>
          <w:bCs/>
          <w:spacing w:val="-5"/>
          <w:lang/>
        </w:rPr>
        <w:t>В</w:t>
      </w:r>
      <w:r w:rsidRPr="00C6736E">
        <w:rPr>
          <w:rFonts w:eastAsia="Arial"/>
          <w:b/>
          <w:bCs/>
          <w:lang/>
        </w:rPr>
        <w:t>О</w:t>
      </w:r>
      <w:r w:rsidRPr="00C6736E">
        <w:rPr>
          <w:rFonts w:eastAsia="Arial"/>
          <w:b/>
          <w:bCs/>
          <w:spacing w:val="-18"/>
          <w:lang/>
        </w:rPr>
        <w:t>Р</w:t>
      </w:r>
      <w:r w:rsidRPr="00C6736E">
        <w:rPr>
          <w:rFonts w:eastAsia="Arial"/>
          <w:b/>
          <w:bCs/>
          <w:spacing w:val="-8"/>
          <w:lang/>
        </w:rPr>
        <w:t>А</w:t>
      </w:r>
    </w:p>
    <w:p w:rsidR="00196181" w:rsidRPr="00C6736E" w:rsidRDefault="00196181" w:rsidP="00196181">
      <w:pPr>
        <w:spacing w:before="17" w:line="260" w:lineRule="exact"/>
        <w:ind w:left="720" w:right="174"/>
        <w:jc w:val="both"/>
        <w:rPr>
          <w:lang/>
        </w:rPr>
      </w:pPr>
    </w:p>
    <w:p w:rsidR="00196181" w:rsidRPr="00C6736E" w:rsidRDefault="00196181" w:rsidP="00196181">
      <w:pPr>
        <w:ind w:left="220" w:right="178"/>
        <w:jc w:val="both"/>
      </w:pPr>
      <w:r w:rsidRPr="00C6736E">
        <w:rPr>
          <w:rFonts w:eastAsia="Arial"/>
          <w:lang/>
        </w:rPr>
        <w:t>И</w:t>
      </w:r>
      <w:r w:rsidRPr="00C6736E">
        <w:rPr>
          <w:rFonts w:eastAsia="Arial"/>
          <w:spacing w:val="-2"/>
          <w:lang/>
        </w:rPr>
        <w:t>з</w:t>
      </w:r>
      <w:r w:rsidRPr="00C6736E">
        <w:rPr>
          <w:rFonts w:eastAsia="Arial"/>
          <w:spacing w:val="-1"/>
          <w:lang/>
        </w:rPr>
        <w:t>б</w:t>
      </w:r>
      <w:r w:rsidRPr="00C6736E">
        <w:rPr>
          <w:rFonts w:eastAsia="Arial"/>
          <w:spacing w:val="1"/>
          <w:lang/>
        </w:rPr>
        <w:t>о</w:t>
      </w:r>
      <w:r w:rsidRPr="00C6736E">
        <w:rPr>
          <w:rFonts w:eastAsia="Arial"/>
          <w:lang/>
        </w:rPr>
        <w:t>р</w:t>
      </w:r>
      <w:r w:rsidRPr="00C6736E">
        <w:rPr>
          <w:rFonts w:eastAsia="Arial"/>
          <w:spacing w:val="2"/>
          <w:lang/>
        </w:rPr>
        <w:t xml:space="preserve"> </w:t>
      </w:r>
      <w:r w:rsidRPr="00C6736E">
        <w:rPr>
          <w:rFonts w:eastAsia="Arial"/>
          <w:lang/>
        </w:rPr>
        <w:t>најпо</w:t>
      </w:r>
      <w:r w:rsidRPr="00C6736E">
        <w:rPr>
          <w:rFonts w:eastAsia="Arial"/>
          <w:spacing w:val="-2"/>
          <w:lang/>
        </w:rPr>
        <w:t>в</w:t>
      </w:r>
      <w:r w:rsidRPr="00C6736E">
        <w:rPr>
          <w:rFonts w:eastAsia="Arial"/>
          <w:spacing w:val="-1"/>
          <w:lang/>
        </w:rPr>
        <w:t>о</w:t>
      </w:r>
      <w:r w:rsidRPr="00C6736E">
        <w:rPr>
          <w:rFonts w:eastAsia="Arial"/>
          <w:spacing w:val="1"/>
          <w:lang/>
        </w:rPr>
        <w:t>љ</w:t>
      </w:r>
      <w:r w:rsidRPr="00C6736E">
        <w:rPr>
          <w:rFonts w:eastAsia="Arial"/>
          <w:lang/>
        </w:rPr>
        <w:t>ни</w:t>
      </w:r>
      <w:r w:rsidRPr="00C6736E">
        <w:rPr>
          <w:rFonts w:eastAsia="Arial"/>
          <w:spacing w:val="-1"/>
          <w:lang/>
        </w:rPr>
        <w:t>ј</w:t>
      </w:r>
      <w:r w:rsidRPr="00C6736E">
        <w:rPr>
          <w:rFonts w:eastAsia="Arial"/>
          <w:lang/>
        </w:rPr>
        <w:t>е пон</w:t>
      </w:r>
      <w:r w:rsidRPr="00C6736E">
        <w:rPr>
          <w:rFonts w:eastAsia="Arial"/>
          <w:spacing w:val="-10"/>
          <w:lang/>
        </w:rPr>
        <w:t>у</w:t>
      </w:r>
      <w:r w:rsidRPr="00C6736E">
        <w:rPr>
          <w:rFonts w:eastAsia="Arial"/>
          <w:spacing w:val="-1"/>
          <w:lang/>
        </w:rPr>
        <w:t>д</w:t>
      </w:r>
      <w:r w:rsidRPr="00C6736E">
        <w:rPr>
          <w:rFonts w:eastAsia="Arial"/>
          <w:lang/>
        </w:rPr>
        <w:t>е</w:t>
      </w:r>
      <w:r w:rsidRPr="00C6736E">
        <w:rPr>
          <w:rFonts w:eastAsia="Arial"/>
          <w:spacing w:val="2"/>
          <w:lang/>
        </w:rPr>
        <w:t xml:space="preserve"> </w:t>
      </w:r>
      <w:r w:rsidRPr="00C6736E">
        <w:rPr>
          <w:rFonts w:eastAsia="Arial"/>
          <w:spacing w:val="1"/>
          <w:lang/>
        </w:rPr>
        <w:t>ћ</w:t>
      </w:r>
      <w:r w:rsidRPr="00C6736E">
        <w:rPr>
          <w:rFonts w:eastAsia="Arial"/>
          <w:lang/>
        </w:rPr>
        <w:t>е</w:t>
      </w:r>
      <w:r w:rsidRPr="00C6736E">
        <w:rPr>
          <w:rFonts w:eastAsia="Arial"/>
          <w:spacing w:val="2"/>
          <w:lang/>
        </w:rPr>
        <w:t xml:space="preserve"> </w:t>
      </w:r>
      <w:r w:rsidRPr="00C6736E">
        <w:rPr>
          <w:rFonts w:eastAsia="Arial"/>
          <w:lang/>
        </w:rPr>
        <w:t>се</w:t>
      </w:r>
      <w:r w:rsidRPr="00C6736E">
        <w:rPr>
          <w:rFonts w:eastAsia="Arial"/>
          <w:spacing w:val="2"/>
          <w:lang/>
        </w:rPr>
        <w:t xml:space="preserve"> </w:t>
      </w:r>
      <w:r w:rsidRPr="00C6736E">
        <w:rPr>
          <w:rFonts w:eastAsia="Arial"/>
          <w:lang/>
        </w:rPr>
        <w:t>извр</w:t>
      </w:r>
      <w:r w:rsidRPr="00C6736E">
        <w:rPr>
          <w:rFonts w:eastAsia="Arial"/>
          <w:spacing w:val="-3"/>
          <w:lang/>
        </w:rPr>
        <w:t>ш</w:t>
      </w:r>
      <w:r w:rsidRPr="00C6736E">
        <w:rPr>
          <w:rFonts w:eastAsia="Arial"/>
          <w:lang/>
        </w:rPr>
        <w:t>ити</w:t>
      </w:r>
      <w:r w:rsidRPr="00C6736E">
        <w:rPr>
          <w:rFonts w:eastAsia="Arial"/>
          <w:spacing w:val="2"/>
          <w:lang/>
        </w:rPr>
        <w:t xml:space="preserve"> </w:t>
      </w:r>
      <w:r w:rsidRPr="00C6736E">
        <w:rPr>
          <w:rFonts w:eastAsia="Arial"/>
          <w:lang/>
        </w:rPr>
        <w:t>при</w:t>
      </w:r>
      <w:r w:rsidRPr="00C6736E">
        <w:rPr>
          <w:rFonts w:eastAsia="Arial"/>
          <w:spacing w:val="1"/>
          <w:lang/>
        </w:rPr>
        <w:t>ме</w:t>
      </w:r>
      <w:r w:rsidRPr="00C6736E">
        <w:rPr>
          <w:rFonts w:eastAsia="Arial"/>
          <w:spacing w:val="-3"/>
          <w:lang/>
        </w:rPr>
        <w:t>н</w:t>
      </w:r>
      <w:r w:rsidRPr="00C6736E">
        <w:rPr>
          <w:rFonts w:eastAsia="Arial"/>
          <w:spacing w:val="1"/>
          <w:lang/>
        </w:rPr>
        <w:t>о</w:t>
      </w:r>
      <w:r w:rsidRPr="00C6736E">
        <w:rPr>
          <w:rFonts w:eastAsia="Arial"/>
          <w:lang/>
        </w:rPr>
        <w:t>м</w:t>
      </w:r>
      <w:r w:rsidRPr="00C6736E">
        <w:rPr>
          <w:rFonts w:eastAsia="Arial"/>
          <w:spacing w:val="2"/>
          <w:lang/>
        </w:rPr>
        <w:t xml:space="preserve"> </w:t>
      </w:r>
      <w:r w:rsidRPr="00C6736E">
        <w:rPr>
          <w:rFonts w:eastAsia="Arial"/>
          <w:spacing w:val="-2"/>
          <w:lang/>
        </w:rPr>
        <w:t>к</w:t>
      </w:r>
      <w:r w:rsidRPr="00C6736E">
        <w:rPr>
          <w:rFonts w:eastAsia="Arial"/>
          <w:spacing w:val="1"/>
          <w:lang/>
        </w:rPr>
        <w:t>р</w:t>
      </w:r>
      <w:r w:rsidRPr="00C6736E">
        <w:rPr>
          <w:rFonts w:eastAsia="Arial"/>
          <w:lang/>
        </w:rPr>
        <w:t>и</w:t>
      </w:r>
      <w:r w:rsidRPr="00C6736E">
        <w:rPr>
          <w:rFonts w:eastAsia="Arial"/>
          <w:spacing w:val="-2"/>
          <w:lang/>
        </w:rPr>
        <w:t>т</w:t>
      </w:r>
      <w:r w:rsidRPr="00C6736E">
        <w:rPr>
          <w:rFonts w:eastAsia="Arial"/>
          <w:spacing w:val="-1"/>
          <w:lang/>
        </w:rPr>
        <w:t>е</w:t>
      </w:r>
      <w:r w:rsidRPr="00C6736E">
        <w:rPr>
          <w:rFonts w:eastAsia="Arial"/>
          <w:spacing w:val="1"/>
          <w:lang/>
        </w:rPr>
        <w:t>р</w:t>
      </w:r>
      <w:r w:rsidRPr="00C6736E">
        <w:rPr>
          <w:rFonts w:eastAsia="Arial"/>
          <w:lang/>
        </w:rPr>
        <w:t>иј</w:t>
      </w:r>
      <w:r w:rsidRPr="00C6736E">
        <w:rPr>
          <w:rFonts w:eastAsia="Arial"/>
          <w:spacing w:val="-5"/>
          <w:lang/>
        </w:rPr>
        <w:t>у</w:t>
      </w:r>
      <w:r w:rsidRPr="00C6736E">
        <w:rPr>
          <w:rFonts w:eastAsia="Arial"/>
          <w:lang/>
        </w:rPr>
        <w:t>ма</w:t>
      </w:r>
      <w:r w:rsidRPr="00C6736E">
        <w:rPr>
          <w:rFonts w:eastAsia="Arial"/>
          <w:spacing w:val="10"/>
          <w:lang/>
        </w:rPr>
        <w:t xml:space="preserve"> </w:t>
      </w:r>
      <w:r w:rsidRPr="00C6736E">
        <w:rPr>
          <w:rFonts w:eastAsia="Arial"/>
          <w:b/>
          <w:bCs/>
          <w:lang/>
        </w:rPr>
        <w:t>„најнижа понуђена цена”.</w:t>
      </w:r>
      <w:r>
        <w:rPr>
          <w:rFonts w:eastAsia="Arial"/>
          <w:b/>
          <w:bCs/>
          <w:lang w:val="en-US"/>
        </w:rPr>
        <w:t xml:space="preserve"> </w:t>
      </w:r>
      <w:r w:rsidRPr="00C6736E">
        <w:rPr>
          <w:rFonts w:eastAsia="Arial"/>
          <w:bCs/>
        </w:rPr>
        <w:t>Приликом оцене понуда као релевантна узимаће се укупна понуђена цена без ПДВ-а.</w:t>
      </w:r>
    </w:p>
    <w:p w:rsidR="00196181" w:rsidRPr="00C6736E" w:rsidRDefault="00196181" w:rsidP="00196181">
      <w:pPr>
        <w:spacing w:before="29"/>
        <w:ind w:right="179"/>
        <w:jc w:val="both"/>
        <w:rPr>
          <w:lang/>
        </w:rPr>
      </w:pPr>
    </w:p>
    <w:p w:rsidR="00196181" w:rsidRPr="00C6736E" w:rsidRDefault="00196181" w:rsidP="00196181">
      <w:pPr>
        <w:numPr>
          <w:ilvl w:val="0"/>
          <w:numId w:val="32"/>
        </w:numPr>
        <w:spacing w:before="29"/>
        <w:ind w:right="179"/>
        <w:jc w:val="both"/>
        <w:rPr>
          <w:rFonts w:eastAsia="Arial"/>
          <w:lang/>
        </w:rPr>
      </w:pPr>
      <w:r w:rsidRPr="00C6736E">
        <w:rPr>
          <w:rFonts w:eastAsia="Arial"/>
          <w:b/>
          <w:bCs/>
          <w:spacing w:val="6"/>
          <w:lang/>
        </w:rPr>
        <w:t xml:space="preserve"> </w:t>
      </w:r>
      <w:r w:rsidRPr="00C6736E">
        <w:rPr>
          <w:rFonts w:eastAsia="Arial"/>
          <w:b/>
          <w:bCs/>
          <w:lang/>
        </w:rPr>
        <w:t>ЕЛЕМЕНТИ</w:t>
      </w:r>
      <w:r w:rsidRPr="00C6736E">
        <w:rPr>
          <w:rFonts w:eastAsia="Arial"/>
          <w:b/>
          <w:bCs/>
          <w:spacing w:val="5"/>
          <w:lang/>
        </w:rPr>
        <w:t xml:space="preserve"> </w:t>
      </w:r>
      <w:r w:rsidRPr="00C6736E">
        <w:rPr>
          <w:rFonts w:eastAsia="Arial"/>
          <w:b/>
          <w:bCs/>
          <w:lang/>
        </w:rPr>
        <w:t>К</w:t>
      </w:r>
      <w:r w:rsidRPr="00C6736E">
        <w:rPr>
          <w:rFonts w:eastAsia="Arial"/>
          <w:b/>
          <w:bCs/>
          <w:spacing w:val="-2"/>
          <w:lang/>
        </w:rPr>
        <w:t>Р</w:t>
      </w:r>
      <w:r w:rsidRPr="00C6736E">
        <w:rPr>
          <w:rFonts w:eastAsia="Arial"/>
          <w:b/>
          <w:bCs/>
          <w:lang/>
        </w:rPr>
        <w:t>ИТЕРИ</w:t>
      </w:r>
      <w:r w:rsidRPr="00C6736E">
        <w:rPr>
          <w:rFonts w:eastAsia="Arial"/>
          <w:b/>
          <w:bCs/>
          <w:spacing w:val="1"/>
          <w:lang/>
        </w:rPr>
        <w:t>Ј</w:t>
      </w:r>
      <w:r w:rsidRPr="00C6736E">
        <w:rPr>
          <w:rFonts w:eastAsia="Arial"/>
          <w:b/>
          <w:bCs/>
          <w:lang/>
        </w:rPr>
        <w:t>У</w:t>
      </w:r>
      <w:r w:rsidRPr="00C6736E">
        <w:rPr>
          <w:rFonts w:eastAsia="Arial"/>
          <w:b/>
          <w:bCs/>
          <w:spacing w:val="1"/>
          <w:lang/>
        </w:rPr>
        <w:t>М</w:t>
      </w:r>
      <w:r w:rsidRPr="00C6736E">
        <w:rPr>
          <w:rFonts w:eastAsia="Arial"/>
          <w:b/>
          <w:bCs/>
          <w:lang/>
        </w:rPr>
        <w:t xml:space="preserve">А </w:t>
      </w:r>
      <w:r w:rsidRPr="00C6736E">
        <w:rPr>
          <w:rFonts w:eastAsia="Arial"/>
          <w:b/>
          <w:bCs/>
          <w:spacing w:val="4"/>
          <w:lang/>
        </w:rPr>
        <w:t>Н</w:t>
      </w:r>
      <w:r w:rsidRPr="00C6736E">
        <w:rPr>
          <w:rFonts w:eastAsia="Arial"/>
          <w:b/>
          <w:bCs/>
          <w:lang/>
        </w:rPr>
        <w:t xml:space="preserve">А </w:t>
      </w:r>
      <w:r w:rsidRPr="00C6736E">
        <w:rPr>
          <w:rFonts w:eastAsia="Arial"/>
          <w:b/>
          <w:bCs/>
          <w:spacing w:val="3"/>
          <w:lang/>
        </w:rPr>
        <w:t>О</w:t>
      </w:r>
      <w:r w:rsidRPr="00C6736E">
        <w:rPr>
          <w:rFonts w:eastAsia="Arial"/>
          <w:b/>
          <w:bCs/>
          <w:lang/>
        </w:rPr>
        <w:t>С</w:t>
      </w:r>
      <w:r w:rsidRPr="00C6736E">
        <w:rPr>
          <w:rFonts w:eastAsia="Arial"/>
          <w:b/>
          <w:bCs/>
          <w:spacing w:val="-1"/>
          <w:lang/>
        </w:rPr>
        <w:t>Н</w:t>
      </w:r>
      <w:r w:rsidRPr="00C6736E">
        <w:rPr>
          <w:rFonts w:eastAsia="Arial"/>
          <w:b/>
          <w:bCs/>
          <w:lang/>
        </w:rPr>
        <w:t>О</w:t>
      </w:r>
      <w:r w:rsidRPr="00C6736E">
        <w:rPr>
          <w:rFonts w:eastAsia="Arial"/>
          <w:b/>
          <w:bCs/>
          <w:spacing w:val="-10"/>
          <w:lang/>
        </w:rPr>
        <w:t>В</w:t>
      </w:r>
      <w:r w:rsidRPr="00C6736E">
        <w:rPr>
          <w:rFonts w:eastAsia="Arial"/>
          <w:b/>
          <w:bCs/>
          <w:lang/>
        </w:rPr>
        <w:t>У</w:t>
      </w:r>
      <w:r w:rsidRPr="00C6736E">
        <w:rPr>
          <w:rFonts w:eastAsia="Arial"/>
          <w:b/>
          <w:bCs/>
          <w:spacing w:val="5"/>
          <w:lang/>
        </w:rPr>
        <w:t xml:space="preserve"> </w:t>
      </w:r>
      <w:r w:rsidRPr="00C6736E">
        <w:rPr>
          <w:rFonts w:eastAsia="Arial"/>
          <w:b/>
          <w:bCs/>
          <w:lang/>
        </w:rPr>
        <w:t>КО</w:t>
      </w:r>
      <w:r w:rsidRPr="00C6736E">
        <w:rPr>
          <w:rFonts w:eastAsia="Arial"/>
          <w:b/>
          <w:bCs/>
          <w:spacing w:val="1"/>
          <w:lang/>
        </w:rPr>
        <w:t>Ј</w:t>
      </w:r>
      <w:r w:rsidRPr="00C6736E">
        <w:rPr>
          <w:rFonts w:eastAsia="Arial"/>
          <w:b/>
          <w:bCs/>
          <w:lang/>
        </w:rPr>
        <w:t>ИХ</w:t>
      </w:r>
      <w:r w:rsidRPr="00C6736E">
        <w:rPr>
          <w:rFonts w:eastAsia="Arial"/>
          <w:b/>
          <w:bCs/>
          <w:spacing w:val="6"/>
          <w:lang/>
        </w:rPr>
        <w:t xml:space="preserve"> </w:t>
      </w:r>
      <w:r w:rsidRPr="00C6736E">
        <w:rPr>
          <w:rFonts w:eastAsia="Arial"/>
          <w:b/>
          <w:bCs/>
          <w:spacing w:val="1"/>
          <w:lang/>
        </w:rPr>
        <w:t>Ћ</w:t>
      </w:r>
      <w:r w:rsidRPr="00C6736E">
        <w:rPr>
          <w:rFonts w:eastAsia="Arial"/>
          <w:b/>
          <w:bCs/>
          <w:lang/>
        </w:rPr>
        <w:t>Е</w:t>
      </w:r>
      <w:r w:rsidRPr="00C6736E">
        <w:rPr>
          <w:rFonts w:eastAsia="Arial"/>
          <w:b/>
          <w:bCs/>
          <w:spacing w:val="6"/>
          <w:lang/>
        </w:rPr>
        <w:t xml:space="preserve"> </w:t>
      </w:r>
      <w:r w:rsidRPr="00C6736E">
        <w:rPr>
          <w:rFonts w:eastAsia="Arial"/>
          <w:b/>
          <w:bCs/>
          <w:spacing w:val="4"/>
          <w:lang/>
        </w:rPr>
        <w:t>Н</w:t>
      </w:r>
      <w:r w:rsidRPr="00C6736E">
        <w:rPr>
          <w:rFonts w:eastAsia="Arial"/>
          <w:b/>
          <w:bCs/>
          <w:spacing w:val="-8"/>
          <w:lang/>
        </w:rPr>
        <w:t>А</w:t>
      </w:r>
      <w:r w:rsidRPr="00C6736E">
        <w:rPr>
          <w:rFonts w:eastAsia="Arial"/>
          <w:b/>
          <w:bCs/>
          <w:spacing w:val="-2"/>
          <w:lang/>
        </w:rPr>
        <w:t>Р</w:t>
      </w:r>
      <w:r w:rsidRPr="00C6736E">
        <w:rPr>
          <w:rFonts w:eastAsia="Arial"/>
          <w:b/>
          <w:bCs/>
          <w:spacing w:val="2"/>
          <w:lang/>
        </w:rPr>
        <w:t>У</w:t>
      </w:r>
      <w:r w:rsidRPr="00C6736E">
        <w:rPr>
          <w:rFonts w:eastAsia="Arial"/>
          <w:b/>
          <w:bCs/>
          <w:spacing w:val="-1"/>
          <w:lang/>
        </w:rPr>
        <w:t>Ч</w:t>
      </w:r>
      <w:r w:rsidRPr="00C6736E">
        <w:rPr>
          <w:rFonts w:eastAsia="Arial"/>
          <w:b/>
          <w:bCs/>
          <w:lang/>
        </w:rPr>
        <w:t>И</w:t>
      </w:r>
      <w:r w:rsidRPr="00C6736E">
        <w:rPr>
          <w:rFonts w:eastAsia="Arial"/>
          <w:b/>
          <w:bCs/>
          <w:spacing w:val="4"/>
          <w:lang/>
        </w:rPr>
        <w:t>Л</w:t>
      </w:r>
      <w:r w:rsidRPr="00C6736E">
        <w:rPr>
          <w:rFonts w:eastAsia="Arial"/>
          <w:b/>
          <w:bCs/>
          <w:spacing w:val="2"/>
          <w:lang/>
        </w:rPr>
        <w:t>А</w:t>
      </w:r>
      <w:r w:rsidRPr="00C6736E">
        <w:rPr>
          <w:rFonts w:eastAsia="Arial"/>
          <w:b/>
          <w:bCs/>
          <w:lang/>
        </w:rPr>
        <w:t>Ц И</w:t>
      </w:r>
      <w:r w:rsidRPr="00C6736E">
        <w:rPr>
          <w:rFonts w:eastAsia="Arial"/>
          <w:b/>
          <w:bCs/>
          <w:spacing w:val="1"/>
          <w:lang/>
        </w:rPr>
        <w:t>З</w:t>
      </w:r>
      <w:r w:rsidRPr="00C6736E">
        <w:rPr>
          <w:rFonts w:eastAsia="Arial"/>
          <w:b/>
          <w:bCs/>
          <w:lang/>
        </w:rPr>
        <w:t>В</w:t>
      </w:r>
      <w:r w:rsidRPr="00C6736E">
        <w:rPr>
          <w:rFonts w:eastAsia="Arial"/>
          <w:b/>
          <w:bCs/>
          <w:spacing w:val="2"/>
          <w:lang/>
        </w:rPr>
        <w:t>Р</w:t>
      </w:r>
      <w:r w:rsidRPr="00C6736E">
        <w:rPr>
          <w:rFonts w:eastAsia="Arial"/>
          <w:b/>
          <w:bCs/>
          <w:spacing w:val="-6"/>
          <w:lang/>
        </w:rPr>
        <w:t>Ш</w:t>
      </w:r>
      <w:r w:rsidRPr="00C6736E">
        <w:rPr>
          <w:rFonts w:eastAsia="Arial"/>
          <w:b/>
          <w:bCs/>
          <w:lang/>
        </w:rPr>
        <w:t>ИТИ</w:t>
      </w:r>
      <w:r w:rsidRPr="00C6736E">
        <w:rPr>
          <w:rFonts w:eastAsia="Arial"/>
          <w:b/>
          <w:bCs/>
          <w:spacing w:val="6"/>
          <w:lang/>
        </w:rPr>
        <w:t xml:space="preserve"> </w:t>
      </w:r>
      <w:r w:rsidRPr="00C6736E">
        <w:rPr>
          <w:rFonts w:eastAsia="Arial"/>
          <w:b/>
          <w:bCs/>
          <w:lang/>
        </w:rPr>
        <w:t>Д</w:t>
      </w:r>
      <w:r w:rsidRPr="00C6736E">
        <w:rPr>
          <w:rFonts w:eastAsia="Arial"/>
          <w:b/>
          <w:bCs/>
          <w:spacing w:val="-2"/>
          <w:lang/>
        </w:rPr>
        <w:t>О</w:t>
      </w:r>
      <w:r w:rsidRPr="00C6736E">
        <w:rPr>
          <w:rFonts w:eastAsia="Arial"/>
          <w:b/>
          <w:bCs/>
          <w:lang/>
        </w:rPr>
        <w:t>ДЕ</w:t>
      </w:r>
      <w:r w:rsidRPr="00C6736E">
        <w:rPr>
          <w:rFonts w:eastAsia="Arial"/>
          <w:b/>
          <w:bCs/>
          <w:spacing w:val="2"/>
          <w:lang/>
        </w:rPr>
        <w:t>Л</w:t>
      </w:r>
      <w:r w:rsidRPr="00C6736E">
        <w:rPr>
          <w:rFonts w:eastAsia="Arial"/>
          <w:b/>
          <w:bCs/>
          <w:lang/>
        </w:rPr>
        <w:t>У</w:t>
      </w:r>
      <w:r w:rsidRPr="00C6736E">
        <w:rPr>
          <w:rFonts w:eastAsia="Arial"/>
          <w:b/>
          <w:bCs/>
          <w:spacing w:val="5"/>
          <w:lang/>
        </w:rPr>
        <w:t xml:space="preserve"> </w:t>
      </w:r>
      <w:r w:rsidRPr="00C6736E">
        <w:rPr>
          <w:rFonts w:eastAsia="Arial"/>
          <w:b/>
          <w:bCs/>
          <w:lang/>
        </w:rPr>
        <w:t>У</w:t>
      </w:r>
      <w:r w:rsidRPr="00C6736E">
        <w:rPr>
          <w:rFonts w:eastAsia="Arial"/>
          <w:b/>
          <w:bCs/>
          <w:spacing w:val="-2"/>
          <w:lang/>
        </w:rPr>
        <w:t>Г</w:t>
      </w:r>
      <w:r w:rsidRPr="00C6736E">
        <w:rPr>
          <w:rFonts w:eastAsia="Arial"/>
          <w:b/>
          <w:bCs/>
          <w:lang/>
        </w:rPr>
        <w:t>О</w:t>
      </w:r>
      <w:r w:rsidRPr="00C6736E">
        <w:rPr>
          <w:rFonts w:eastAsia="Arial"/>
          <w:b/>
          <w:bCs/>
          <w:spacing w:val="-5"/>
          <w:lang/>
        </w:rPr>
        <w:t>В</w:t>
      </w:r>
      <w:r w:rsidRPr="00C6736E">
        <w:rPr>
          <w:rFonts w:eastAsia="Arial"/>
          <w:b/>
          <w:bCs/>
          <w:lang/>
        </w:rPr>
        <w:t>О</w:t>
      </w:r>
      <w:r w:rsidRPr="00C6736E">
        <w:rPr>
          <w:rFonts w:eastAsia="Arial"/>
          <w:b/>
          <w:bCs/>
          <w:spacing w:val="-18"/>
          <w:lang/>
        </w:rPr>
        <w:t>Р</w:t>
      </w:r>
      <w:r w:rsidRPr="00C6736E">
        <w:rPr>
          <w:rFonts w:eastAsia="Arial"/>
          <w:b/>
          <w:bCs/>
          <w:lang/>
        </w:rPr>
        <w:t>А У</w:t>
      </w:r>
      <w:r w:rsidRPr="00C6736E">
        <w:rPr>
          <w:rFonts w:eastAsia="Arial"/>
          <w:b/>
          <w:bCs/>
          <w:spacing w:val="5"/>
          <w:lang/>
        </w:rPr>
        <w:t xml:space="preserve"> </w:t>
      </w:r>
      <w:r w:rsidRPr="00C6736E">
        <w:rPr>
          <w:rFonts w:eastAsia="Arial"/>
          <w:b/>
          <w:bCs/>
          <w:lang/>
        </w:rPr>
        <w:t>СИ</w:t>
      </w:r>
      <w:r w:rsidRPr="00C6736E">
        <w:rPr>
          <w:rFonts w:eastAsia="Arial"/>
          <w:b/>
          <w:bCs/>
          <w:spacing w:val="2"/>
          <w:lang/>
        </w:rPr>
        <w:t>Т</w:t>
      </w:r>
      <w:r w:rsidRPr="00C6736E">
        <w:rPr>
          <w:rFonts w:eastAsia="Arial"/>
          <w:b/>
          <w:bCs/>
          <w:spacing w:val="-17"/>
          <w:lang/>
        </w:rPr>
        <w:t>У</w:t>
      </w:r>
      <w:r w:rsidRPr="00C6736E">
        <w:rPr>
          <w:rFonts w:eastAsia="Arial"/>
          <w:b/>
          <w:bCs/>
          <w:spacing w:val="-5"/>
          <w:lang/>
        </w:rPr>
        <w:t>А</w:t>
      </w:r>
      <w:r w:rsidRPr="00C6736E">
        <w:rPr>
          <w:rFonts w:eastAsia="Arial"/>
          <w:b/>
          <w:bCs/>
          <w:spacing w:val="2"/>
          <w:lang/>
        </w:rPr>
        <w:t>Ц</w:t>
      </w:r>
      <w:r w:rsidRPr="00C6736E">
        <w:rPr>
          <w:rFonts w:eastAsia="Arial"/>
          <w:b/>
          <w:bCs/>
          <w:lang/>
        </w:rPr>
        <w:t>И</w:t>
      </w:r>
      <w:r w:rsidRPr="00C6736E">
        <w:rPr>
          <w:rFonts w:eastAsia="Arial"/>
          <w:b/>
          <w:bCs/>
          <w:spacing w:val="1"/>
          <w:lang/>
        </w:rPr>
        <w:t>Ј</w:t>
      </w:r>
      <w:r w:rsidRPr="00C6736E">
        <w:rPr>
          <w:rFonts w:eastAsia="Arial"/>
          <w:b/>
          <w:bCs/>
          <w:lang/>
        </w:rPr>
        <w:t>И</w:t>
      </w:r>
      <w:r w:rsidRPr="00C6736E">
        <w:rPr>
          <w:rFonts w:eastAsia="Arial"/>
          <w:b/>
          <w:bCs/>
          <w:spacing w:val="6"/>
          <w:lang/>
        </w:rPr>
        <w:t xml:space="preserve"> </w:t>
      </w:r>
      <w:r w:rsidRPr="00C6736E">
        <w:rPr>
          <w:rFonts w:eastAsia="Arial"/>
          <w:b/>
          <w:bCs/>
          <w:spacing w:val="5"/>
          <w:lang/>
        </w:rPr>
        <w:t>К</w:t>
      </w:r>
      <w:r w:rsidRPr="00C6736E">
        <w:rPr>
          <w:rFonts w:eastAsia="Arial"/>
          <w:b/>
          <w:bCs/>
          <w:spacing w:val="4"/>
          <w:lang/>
        </w:rPr>
        <w:t>АД</w:t>
      </w:r>
      <w:r w:rsidRPr="00C6736E">
        <w:rPr>
          <w:rFonts w:eastAsia="Arial"/>
          <w:b/>
          <w:bCs/>
          <w:lang/>
        </w:rPr>
        <w:t>А ПО</w:t>
      </w:r>
      <w:r w:rsidRPr="00C6736E">
        <w:rPr>
          <w:rFonts w:eastAsia="Arial"/>
          <w:b/>
          <w:bCs/>
          <w:spacing w:val="-5"/>
          <w:lang/>
        </w:rPr>
        <w:t>С</w:t>
      </w:r>
      <w:r w:rsidRPr="00C6736E">
        <w:rPr>
          <w:rFonts w:eastAsia="Arial"/>
          <w:b/>
          <w:bCs/>
          <w:spacing w:val="-3"/>
          <w:lang/>
        </w:rPr>
        <w:t>Т</w:t>
      </w:r>
      <w:r w:rsidRPr="00C6736E">
        <w:rPr>
          <w:rFonts w:eastAsia="Arial"/>
          <w:b/>
          <w:bCs/>
          <w:lang/>
        </w:rPr>
        <w:t>О</w:t>
      </w:r>
      <w:r w:rsidRPr="00C6736E">
        <w:rPr>
          <w:rFonts w:eastAsia="Arial"/>
          <w:b/>
          <w:bCs/>
          <w:spacing w:val="1"/>
          <w:lang/>
        </w:rPr>
        <w:t>Ј</w:t>
      </w:r>
      <w:r w:rsidRPr="00C6736E">
        <w:rPr>
          <w:rFonts w:eastAsia="Arial"/>
          <w:b/>
          <w:bCs/>
          <w:lang/>
        </w:rPr>
        <w:t>Е</w:t>
      </w:r>
      <w:r w:rsidRPr="00C6736E">
        <w:rPr>
          <w:rFonts w:eastAsia="Arial"/>
          <w:b/>
          <w:bCs/>
          <w:spacing w:val="6"/>
          <w:lang/>
        </w:rPr>
        <w:t xml:space="preserve"> </w:t>
      </w:r>
      <w:r w:rsidRPr="00C6736E">
        <w:rPr>
          <w:rFonts w:eastAsia="Arial"/>
          <w:b/>
          <w:bCs/>
          <w:lang/>
        </w:rPr>
        <w:t>Д</w:t>
      </w:r>
      <w:r w:rsidRPr="00C6736E">
        <w:rPr>
          <w:rFonts w:eastAsia="Arial"/>
          <w:b/>
          <w:bCs/>
          <w:spacing w:val="-1"/>
          <w:lang/>
        </w:rPr>
        <w:t>В</w:t>
      </w:r>
      <w:r w:rsidRPr="00C6736E">
        <w:rPr>
          <w:rFonts w:eastAsia="Arial"/>
          <w:b/>
          <w:bCs/>
          <w:lang/>
        </w:rPr>
        <w:t>Е</w:t>
      </w:r>
      <w:r w:rsidRPr="00C6736E">
        <w:rPr>
          <w:rFonts w:eastAsia="Arial"/>
          <w:b/>
          <w:bCs/>
          <w:spacing w:val="6"/>
          <w:lang/>
        </w:rPr>
        <w:t xml:space="preserve"> </w:t>
      </w:r>
      <w:r w:rsidRPr="00C6736E">
        <w:rPr>
          <w:rFonts w:eastAsia="Arial"/>
          <w:b/>
          <w:bCs/>
          <w:lang/>
        </w:rPr>
        <w:t>ИЛИ В</w:t>
      </w:r>
      <w:r w:rsidRPr="00C6736E">
        <w:rPr>
          <w:rFonts w:eastAsia="Arial"/>
          <w:b/>
          <w:bCs/>
          <w:spacing w:val="2"/>
          <w:lang/>
        </w:rPr>
        <w:t>И</w:t>
      </w:r>
      <w:r w:rsidRPr="00C6736E">
        <w:rPr>
          <w:rFonts w:eastAsia="Arial"/>
          <w:b/>
          <w:bCs/>
          <w:spacing w:val="-6"/>
          <w:lang/>
        </w:rPr>
        <w:t>Ш</w:t>
      </w:r>
      <w:r w:rsidRPr="00C6736E">
        <w:rPr>
          <w:rFonts w:eastAsia="Arial"/>
          <w:b/>
          <w:bCs/>
          <w:lang/>
        </w:rPr>
        <w:t>Е</w:t>
      </w:r>
      <w:r w:rsidRPr="00C6736E">
        <w:rPr>
          <w:rFonts w:eastAsia="Arial"/>
          <w:b/>
          <w:bCs/>
          <w:spacing w:val="6"/>
          <w:lang/>
        </w:rPr>
        <w:t xml:space="preserve"> </w:t>
      </w:r>
      <w:r w:rsidRPr="00C6736E">
        <w:rPr>
          <w:rFonts w:eastAsia="Arial"/>
          <w:b/>
          <w:bCs/>
          <w:lang/>
        </w:rPr>
        <w:t>ПОН</w:t>
      </w:r>
      <w:r w:rsidRPr="00C6736E">
        <w:rPr>
          <w:rFonts w:eastAsia="Arial"/>
          <w:b/>
          <w:bCs/>
          <w:spacing w:val="-13"/>
          <w:lang/>
        </w:rPr>
        <w:t>У</w:t>
      </w:r>
      <w:r w:rsidRPr="00C6736E">
        <w:rPr>
          <w:rFonts w:eastAsia="Arial"/>
          <w:b/>
          <w:bCs/>
          <w:spacing w:val="4"/>
          <w:lang/>
        </w:rPr>
        <w:t>Д</w:t>
      </w:r>
      <w:r w:rsidRPr="00C6736E">
        <w:rPr>
          <w:rFonts w:eastAsia="Arial"/>
          <w:b/>
          <w:bCs/>
          <w:lang/>
        </w:rPr>
        <w:t>А</w:t>
      </w:r>
      <w:r w:rsidRPr="00C6736E">
        <w:rPr>
          <w:rFonts w:eastAsia="Arial"/>
          <w:b/>
          <w:bCs/>
          <w:spacing w:val="2"/>
          <w:lang/>
        </w:rPr>
        <w:t xml:space="preserve"> </w:t>
      </w:r>
      <w:r w:rsidRPr="00C6736E">
        <w:rPr>
          <w:rFonts w:eastAsia="Arial"/>
          <w:b/>
          <w:bCs/>
          <w:spacing w:val="-3"/>
          <w:lang/>
        </w:rPr>
        <w:t>С</w:t>
      </w:r>
      <w:r w:rsidRPr="00C6736E">
        <w:rPr>
          <w:rFonts w:eastAsia="Arial"/>
          <w:b/>
          <w:bCs/>
          <w:lang/>
        </w:rPr>
        <w:t>А ИСТОМ ПОНУЂЕНОМ ЦЕНОМ</w:t>
      </w:r>
    </w:p>
    <w:p w:rsidR="00196181" w:rsidRPr="00C6736E" w:rsidRDefault="00196181" w:rsidP="00196181">
      <w:pPr>
        <w:spacing w:before="16" w:line="260" w:lineRule="exact"/>
      </w:pPr>
    </w:p>
    <w:p w:rsidR="00196181" w:rsidRPr="00657C2E" w:rsidRDefault="00196181" w:rsidP="00196181">
      <w:pPr>
        <w:ind w:firstLine="720"/>
        <w:jc w:val="both"/>
        <w:rPr>
          <w:b/>
          <w:bCs/>
          <w:i/>
          <w:iCs/>
          <w:color w:val="000000" w:themeColor="text1"/>
          <w:sz w:val="22"/>
          <w:szCs w:val="22"/>
          <w:lang/>
        </w:rPr>
      </w:pPr>
      <w:r w:rsidRPr="00657C2E">
        <w:rPr>
          <w:iCs/>
          <w:color w:val="000000" w:themeColor="text1"/>
          <w:sz w:val="22"/>
          <w:szCs w:val="22"/>
          <w:lang/>
        </w:rPr>
        <w:t xml:space="preserve">Уколико две или више понуда имају исту најнижу понуђену цену, као најповољнија биће изабрана понуда оног понуђача </w:t>
      </w:r>
      <w:r w:rsidRPr="00657C2E">
        <w:rPr>
          <w:iCs/>
          <w:color w:val="000000" w:themeColor="text1"/>
          <w:sz w:val="22"/>
          <w:szCs w:val="22"/>
        </w:rPr>
        <w:t>која је прва примљена и заведена код наручиоца</w:t>
      </w:r>
      <w:r w:rsidRPr="00657C2E">
        <w:rPr>
          <w:iCs/>
          <w:color w:val="000000" w:themeColor="text1"/>
          <w:sz w:val="22"/>
          <w:szCs w:val="22"/>
          <w:lang/>
        </w:rPr>
        <w:t>.</w:t>
      </w:r>
    </w:p>
    <w:p w:rsidR="00196181" w:rsidRPr="00196181" w:rsidRDefault="00196181" w:rsidP="00196181">
      <w:pPr>
        <w:spacing w:before="3" w:line="130" w:lineRule="exact"/>
        <w:rPr>
          <w:color w:val="FF0000"/>
          <w:lang/>
        </w:rPr>
      </w:pPr>
    </w:p>
    <w:p w:rsidR="00196181" w:rsidRPr="00C6736E" w:rsidRDefault="00196181" w:rsidP="00196181">
      <w:pPr>
        <w:spacing w:before="3" w:line="130" w:lineRule="exact"/>
        <w:rPr>
          <w:lang/>
        </w:rPr>
      </w:pPr>
    </w:p>
    <w:p w:rsidR="00196181" w:rsidRPr="00196181" w:rsidRDefault="00196181" w:rsidP="00196181">
      <w:pPr>
        <w:suppressAutoHyphens/>
        <w:spacing w:line="100" w:lineRule="atLeast"/>
        <w:ind w:left="1080"/>
        <w:jc w:val="both"/>
        <w:rPr>
          <w:b/>
          <w:bCs/>
          <w:i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b/>
          <w:lang w:val="sr-Cyrl-CS"/>
        </w:rPr>
      </w:pPr>
    </w:p>
    <w:p w:rsidR="00F86CB9" w:rsidRDefault="00F86CB9"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Pr="00F86CB9"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9B5F34">
      <w:pPr>
        <w:pStyle w:val="ListParagraph"/>
        <w:tabs>
          <w:tab w:val="left" w:pos="680"/>
        </w:tabs>
        <w:autoSpaceDE w:val="0"/>
        <w:autoSpaceDN w:val="0"/>
        <w:adjustRightInd w:val="0"/>
        <w:jc w:val="both"/>
        <w:rPr>
          <w:rFonts w:ascii="Times New Roman" w:eastAsia="TimesNewRomanPS-Bold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CB1772" w:rsidRDefault="00CB1772" w:rsidP="00D16939">
      <w:pPr>
        <w:pStyle w:val="ListParagraph"/>
        <w:ind w:left="0"/>
        <w:jc w:val="both"/>
        <w:rPr>
          <w:bCs/>
          <w:i/>
          <w:iCs/>
          <w:lang w:val="sr-Cyrl-CS"/>
        </w:rPr>
      </w:pPr>
    </w:p>
    <w:p w:rsidR="00D16939" w:rsidRPr="00FE4F88" w:rsidRDefault="00D16939" w:rsidP="00FE4F88">
      <w:pPr>
        <w:spacing w:line="240" w:lineRule="auto"/>
        <w:rPr>
          <w:b/>
          <w:bCs/>
          <w:iCs/>
          <w:sz w:val="24"/>
          <w:szCs w:val="28"/>
          <w:lang w:val="sr-Latn-CS"/>
        </w:rPr>
      </w:pPr>
      <w:r w:rsidRPr="00986D71">
        <w:rPr>
          <w:b/>
          <w:bCs/>
          <w:iCs/>
          <w:sz w:val="24"/>
          <w:szCs w:val="28"/>
          <w:lang w:val="sr-Latn-CS"/>
        </w:rPr>
        <w:t xml:space="preserve">V </w:t>
      </w:r>
      <w:r w:rsidRPr="00986D71">
        <w:rPr>
          <w:b/>
          <w:bCs/>
          <w:iCs/>
          <w:sz w:val="24"/>
          <w:szCs w:val="28"/>
        </w:rPr>
        <w:t>ОБРАСЦИ КОЈИ ЧИНЕ САСТАВНИ ДЕО ПОНУДЕ</w:t>
      </w:r>
    </w:p>
    <w:p w:rsidR="00D16939" w:rsidRPr="00986D71" w:rsidRDefault="00D16939" w:rsidP="00D16939">
      <w:pPr>
        <w:rPr>
          <w:b/>
          <w:bCs/>
          <w:iCs/>
          <w:sz w:val="24"/>
          <w:szCs w:val="28"/>
        </w:rPr>
      </w:pPr>
    </w:p>
    <w:p w:rsidR="004D5F11" w:rsidRPr="00657C2E" w:rsidRDefault="004D5F11" w:rsidP="004D5F11">
      <w:pPr>
        <w:pStyle w:val="ListParagraph"/>
        <w:numPr>
          <w:ilvl w:val="0"/>
          <w:numId w:val="42"/>
        </w:numPr>
        <w:jc w:val="both"/>
        <w:rPr>
          <w:rFonts w:ascii="Times New Roman" w:hAnsi="Times New Roman"/>
          <w:b/>
          <w:bCs/>
          <w:sz w:val="24"/>
          <w:szCs w:val="24"/>
        </w:rPr>
      </w:pPr>
      <w:r w:rsidRPr="008F2A5C">
        <w:rPr>
          <w:rFonts w:ascii="Times New Roman" w:hAnsi="Times New Roman"/>
          <w:b/>
          <w:bCs/>
          <w:sz w:val="24"/>
          <w:szCs w:val="24"/>
        </w:rPr>
        <w:t>ОБРАЗАЦ ПОНУДЕ</w:t>
      </w:r>
      <w:r w:rsidRPr="008F2A5C">
        <w:rPr>
          <w:rFonts w:ascii="Times New Roman" w:hAnsi="Times New Roman"/>
          <w:sz w:val="24"/>
          <w:szCs w:val="24"/>
        </w:rPr>
        <w:t xml:space="preserve"> </w:t>
      </w:r>
      <w:r w:rsidRPr="00657C2E">
        <w:rPr>
          <w:rFonts w:ascii="Times New Roman" w:hAnsi="Times New Roman"/>
          <w:b/>
          <w:sz w:val="24"/>
          <w:szCs w:val="24"/>
          <w:lang/>
        </w:rPr>
        <w:t xml:space="preserve">ЗА ПАРТИЈУ 1- </w:t>
      </w:r>
      <w:r w:rsidR="000102E7">
        <w:rPr>
          <w:rFonts w:ascii="Times New Roman" w:hAnsi="Times New Roman"/>
          <w:b/>
          <w:sz w:val="24"/>
          <w:szCs w:val="24"/>
          <w:lang/>
        </w:rPr>
        <w:t>УСЛУГЕ „ДНЕВНИ БОРАВАК“</w:t>
      </w:r>
    </w:p>
    <w:p w:rsidR="004D5F11" w:rsidRPr="00657C2E" w:rsidRDefault="004D5F11" w:rsidP="004D5F11">
      <w:pPr>
        <w:jc w:val="both"/>
        <w:rPr>
          <w:b/>
          <w:sz w:val="22"/>
          <w:szCs w:val="22"/>
          <w:lang/>
        </w:rPr>
      </w:pPr>
      <w:r w:rsidRPr="00986D71">
        <w:rPr>
          <w:iCs/>
          <w:sz w:val="22"/>
          <w:szCs w:val="22"/>
        </w:rPr>
        <w:t xml:space="preserve">Понуда бр ________________ од __________________ за јавну набавку мале вредности </w:t>
      </w:r>
      <w:r>
        <w:rPr>
          <w:sz w:val="22"/>
          <w:szCs w:val="22"/>
        </w:rPr>
        <w:t>услуг</w:t>
      </w:r>
      <w:r>
        <w:rPr>
          <w:sz w:val="22"/>
          <w:szCs w:val="22"/>
          <w:lang w:val="en-US"/>
        </w:rPr>
        <w:t xml:space="preserve">е социјалне заштите </w:t>
      </w:r>
      <w:r w:rsidRPr="00986D71">
        <w:rPr>
          <w:sz w:val="22"/>
          <w:szCs w:val="22"/>
        </w:rPr>
        <w:t>број</w:t>
      </w:r>
      <w:r>
        <w:rPr>
          <w:sz w:val="22"/>
          <w:szCs w:val="22"/>
          <w:lang/>
        </w:rPr>
        <w:t xml:space="preserve"> </w:t>
      </w:r>
      <w:r w:rsidR="00D67F5D">
        <w:rPr>
          <w:color w:val="FF0000"/>
          <w:sz w:val="22"/>
          <w:szCs w:val="22"/>
        </w:rPr>
        <w:t>404-2-64/2018-03</w:t>
      </w:r>
      <w:r w:rsidRPr="00986D71">
        <w:rPr>
          <w:sz w:val="22"/>
          <w:szCs w:val="22"/>
        </w:rPr>
        <w:t xml:space="preserve">, </w:t>
      </w:r>
      <w:r w:rsidR="000102E7">
        <w:rPr>
          <w:sz w:val="22"/>
          <w:szCs w:val="22"/>
          <w:lang/>
        </w:rPr>
        <w:t>за партију 1-услуге „Дневни боравак“</w:t>
      </w:r>
    </w:p>
    <w:p w:rsidR="004D5F11" w:rsidRPr="00986D71" w:rsidRDefault="004D5F11" w:rsidP="004D5F11">
      <w:pPr>
        <w:jc w:val="both"/>
        <w:rPr>
          <w:i/>
          <w:iCs/>
          <w:sz w:val="22"/>
          <w:szCs w:val="22"/>
        </w:rPr>
      </w:pPr>
    </w:p>
    <w:p w:rsidR="004D5F11" w:rsidRPr="00986D71" w:rsidRDefault="004D5F11" w:rsidP="004D5F11">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tblPr>
      <w:tblGrid>
        <w:gridCol w:w="4621"/>
        <w:gridCol w:w="4650"/>
      </w:tblGrid>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Назив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Адреса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Матични број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Име особе за контакт:</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Електронска адреса понуђача (e-mail):</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Телефон:</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Телефакс:</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Број рачуна понуђача и назив банке:</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ind w:firstLine="708"/>
              <w:rPr>
                <w:b/>
                <w:bCs/>
                <w:iCs/>
                <w:sz w:val="22"/>
                <w:szCs w:val="22"/>
              </w:rPr>
            </w:pPr>
          </w:p>
          <w:p w:rsidR="004D5F11" w:rsidRPr="00986D71" w:rsidRDefault="004D5F11" w:rsidP="00B07FDD">
            <w:pPr>
              <w:rPr>
                <w:b/>
                <w:bCs/>
                <w:iCs/>
                <w:sz w:val="22"/>
                <w:szCs w:val="22"/>
              </w:rPr>
            </w:pPr>
          </w:p>
        </w:tc>
      </w:tr>
    </w:tbl>
    <w:p w:rsidR="004D5F11" w:rsidRPr="00986D71" w:rsidRDefault="004D5F11" w:rsidP="004D5F11">
      <w:pPr>
        <w:rPr>
          <w:sz w:val="22"/>
          <w:szCs w:val="22"/>
        </w:rPr>
      </w:pPr>
    </w:p>
    <w:p w:rsidR="004D5F11" w:rsidRPr="00986D71" w:rsidRDefault="004D5F11" w:rsidP="004D5F11">
      <w:pPr>
        <w:rPr>
          <w:b/>
          <w:bCs/>
          <w:i/>
          <w:iCs/>
          <w:sz w:val="22"/>
          <w:szCs w:val="22"/>
        </w:rPr>
      </w:pPr>
    </w:p>
    <w:p w:rsidR="004D5F11" w:rsidRPr="00986D71" w:rsidRDefault="004D5F11" w:rsidP="004D5F11">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4D5F11" w:rsidRPr="00986D71" w:rsidRDefault="004D5F11" w:rsidP="004D5F11">
      <w:pPr>
        <w:jc w:val="left"/>
        <w:rPr>
          <w:sz w:val="22"/>
          <w:szCs w:val="22"/>
          <w:lang w:val="en-US"/>
        </w:rPr>
      </w:pPr>
    </w:p>
    <w:tbl>
      <w:tblPr>
        <w:tblW w:w="0" w:type="auto"/>
        <w:tblInd w:w="685" w:type="dxa"/>
        <w:tblLayout w:type="fixed"/>
        <w:tblLook w:val="0000"/>
      </w:tblPr>
      <w:tblGrid>
        <w:gridCol w:w="9272"/>
      </w:tblGrid>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 xml:space="preserve">А) САМОСТАЛНО </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Б) СА ПОДИЗВОЂАЧЕМ</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i/>
                <w:iCs/>
                <w:sz w:val="22"/>
                <w:szCs w:val="22"/>
              </w:rPr>
            </w:pPr>
            <w:r w:rsidRPr="00986D71">
              <w:rPr>
                <w:rFonts w:eastAsia="TimesNewRomanPSMT"/>
                <w:b/>
                <w:bCs/>
                <w:sz w:val="22"/>
                <w:szCs w:val="22"/>
              </w:rPr>
              <w:t>В) КАО ЗАЈЕДНИЧКУ ПОНУДУ</w:t>
            </w:r>
          </w:p>
        </w:tc>
      </w:tr>
    </w:tbl>
    <w:p w:rsidR="004D5F11" w:rsidRPr="00986D71" w:rsidRDefault="004D5F11" w:rsidP="004D5F11">
      <w:pPr>
        <w:jc w:val="both"/>
        <w:rPr>
          <w:b/>
          <w:i/>
          <w:iCs/>
          <w:sz w:val="22"/>
          <w:szCs w:val="22"/>
        </w:rPr>
      </w:pPr>
    </w:p>
    <w:p w:rsidR="004D5F11" w:rsidRPr="00986D71" w:rsidRDefault="004D5F11" w:rsidP="004D5F11">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5F11" w:rsidRPr="00986D71" w:rsidRDefault="004D5F11" w:rsidP="004D5F11">
      <w:pPr>
        <w:jc w:val="both"/>
        <w:rPr>
          <w:rFonts w:eastAsia="TimesNewRomanPSMT"/>
          <w:bCs/>
          <w:sz w:val="22"/>
          <w:szCs w:val="22"/>
        </w:rPr>
      </w:pPr>
    </w:p>
    <w:p w:rsidR="004D5F11" w:rsidRPr="00986D71" w:rsidRDefault="004D5F11" w:rsidP="004D5F11">
      <w:pPr>
        <w:jc w:val="both"/>
        <w:rPr>
          <w:rFonts w:eastAsia="TimesNewRomanPSMT"/>
          <w:b/>
          <w:bCs/>
          <w:i/>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Pr="00986D71" w:rsidRDefault="004D5F11" w:rsidP="004D5F11">
      <w:pPr>
        <w:rPr>
          <w:rFonts w:eastAsia="TimesNewRomanPSMT"/>
          <w:b/>
          <w:bCs/>
          <w:sz w:val="22"/>
          <w:szCs w:val="22"/>
        </w:rPr>
      </w:pPr>
    </w:p>
    <w:p w:rsidR="004D5F11" w:rsidRDefault="004D5F11" w:rsidP="004D5F11">
      <w:pPr>
        <w:spacing w:line="240" w:lineRule="auto"/>
        <w:jc w:val="left"/>
        <w:rPr>
          <w:rFonts w:eastAsia="TimesNewRomanPSMT"/>
          <w:b/>
          <w:bCs/>
          <w:sz w:val="22"/>
          <w:szCs w:val="22"/>
        </w:rPr>
      </w:pPr>
      <w:r>
        <w:rPr>
          <w:rFonts w:eastAsia="TimesNewRomanPSMT"/>
          <w:b/>
          <w:bCs/>
          <w:sz w:val="22"/>
          <w:szCs w:val="22"/>
        </w:rPr>
        <w:br w:type="page"/>
      </w: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lastRenderedPageBreak/>
        <w:t>(3) ПОДАЦИ О ПОДИЗВОЂАЧУ</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250F1F" w:rsidRDefault="004D5F11" w:rsidP="00B07FDD">
            <w:pPr>
              <w:jc w:val="both"/>
              <w:rPr>
                <w:rFonts w:eastAsia="TimesNewRomanPSMT"/>
                <w:b/>
                <w:bCs/>
                <w:sz w:val="22"/>
                <w:szCs w:val="22"/>
                <w:lang/>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5F11" w:rsidRPr="00986D71" w:rsidRDefault="004D5F11" w:rsidP="004D5F11">
      <w:pPr>
        <w:jc w:val="both"/>
        <w:rPr>
          <w:rFonts w:eastAsia="TimesNewRomanPSMT"/>
          <w:b/>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Default="004D5F11" w:rsidP="004D5F11">
      <w:pPr>
        <w:spacing w:line="240" w:lineRule="auto"/>
        <w:jc w:val="left"/>
        <w:rPr>
          <w:rFonts w:eastAsia="TimesNewRomanPSMT"/>
          <w:b/>
          <w:bCs/>
          <w:sz w:val="22"/>
          <w:szCs w:val="22"/>
          <w:lang/>
        </w:rPr>
      </w:pPr>
      <w:r>
        <w:rPr>
          <w:rFonts w:eastAsia="TimesNewRomanPSMT"/>
          <w:b/>
          <w:bCs/>
          <w:sz w:val="22"/>
          <w:szCs w:val="22"/>
          <w:lang/>
        </w:rPr>
        <w:br w:type="page"/>
      </w:r>
    </w:p>
    <w:p w:rsidR="004D5F11" w:rsidRDefault="004D5F11" w:rsidP="004D5F11">
      <w:pPr>
        <w:ind w:firstLine="720"/>
        <w:jc w:val="both"/>
        <w:rPr>
          <w:rFonts w:eastAsia="TimesNewRomanPSMT"/>
          <w:b/>
          <w:bCs/>
          <w:sz w:val="22"/>
          <w:szCs w:val="22"/>
        </w:rPr>
      </w:pP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5F11" w:rsidRPr="00986D71" w:rsidRDefault="004D5F11" w:rsidP="004D5F11">
      <w:pPr>
        <w:jc w:val="both"/>
        <w:rPr>
          <w:b/>
          <w:bCs/>
          <w:i/>
          <w:i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Default="004D5F11" w:rsidP="004D5F11">
      <w:pPr>
        <w:jc w:val="both"/>
        <w:rPr>
          <w:b/>
          <w:bCs/>
          <w:i/>
          <w:iCs/>
          <w:sz w:val="22"/>
          <w:szCs w:val="22"/>
        </w:rPr>
      </w:pPr>
    </w:p>
    <w:p w:rsidR="004D5F1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250F1F" w:rsidRDefault="004D5F11" w:rsidP="004D5F11">
      <w:pPr>
        <w:jc w:val="both"/>
        <w:rPr>
          <w:b/>
          <w:bCs/>
          <w:i/>
          <w:iCs/>
          <w:sz w:val="22"/>
          <w:szCs w:val="22"/>
          <w:lang/>
        </w:rPr>
      </w:pPr>
    </w:p>
    <w:p w:rsidR="00B913E4" w:rsidRDefault="00B913E4" w:rsidP="000102E7">
      <w:pPr>
        <w:jc w:val="both"/>
        <w:rPr>
          <w:rFonts w:eastAsia="TimesNewRomanPSMT"/>
          <w:b/>
          <w:bCs/>
          <w:sz w:val="22"/>
          <w:szCs w:val="22"/>
        </w:rPr>
      </w:pPr>
    </w:p>
    <w:p w:rsidR="00B913E4" w:rsidRDefault="00B913E4" w:rsidP="000102E7">
      <w:pPr>
        <w:jc w:val="both"/>
        <w:rPr>
          <w:rFonts w:eastAsia="TimesNewRomanPSMT"/>
          <w:b/>
          <w:bCs/>
          <w:sz w:val="22"/>
          <w:szCs w:val="22"/>
        </w:rPr>
      </w:pPr>
    </w:p>
    <w:p w:rsidR="00B913E4" w:rsidRDefault="00B913E4" w:rsidP="000102E7">
      <w:pPr>
        <w:jc w:val="both"/>
        <w:rPr>
          <w:rFonts w:eastAsia="TimesNewRomanPSMT"/>
          <w:b/>
          <w:bCs/>
          <w:sz w:val="22"/>
          <w:szCs w:val="22"/>
        </w:rPr>
      </w:pPr>
    </w:p>
    <w:p w:rsidR="000102E7" w:rsidRPr="00657C2E" w:rsidRDefault="004D5F11" w:rsidP="000102E7">
      <w:pPr>
        <w:jc w:val="both"/>
        <w:rPr>
          <w:b/>
          <w:sz w:val="22"/>
          <w:szCs w:val="22"/>
          <w:lang/>
        </w:rPr>
      </w:pPr>
      <w:r w:rsidRPr="00986D71">
        <w:rPr>
          <w:rFonts w:eastAsia="TimesNewRomanPSMT"/>
          <w:b/>
          <w:bCs/>
          <w:sz w:val="22"/>
          <w:szCs w:val="22"/>
        </w:rPr>
        <w:lastRenderedPageBreak/>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Pr>
          <w:sz w:val="22"/>
          <w:szCs w:val="22"/>
        </w:rPr>
        <w:t>услуг</w:t>
      </w:r>
      <w:r>
        <w:rPr>
          <w:sz w:val="22"/>
          <w:szCs w:val="22"/>
          <w:lang w:val="en-US"/>
        </w:rPr>
        <w:t xml:space="preserve">е социјалне заштите </w:t>
      </w:r>
      <w:r w:rsidRPr="00986D71">
        <w:rPr>
          <w:sz w:val="22"/>
          <w:szCs w:val="22"/>
        </w:rPr>
        <w:t>број</w:t>
      </w:r>
      <w:r>
        <w:rPr>
          <w:sz w:val="22"/>
          <w:szCs w:val="22"/>
          <w:lang/>
        </w:rPr>
        <w:t xml:space="preserve"> </w:t>
      </w:r>
      <w:r w:rsidR="00D67F5D">
        <w:rPr>
          <w:color w:val="FF0000"/>
          <w:sz w:val="22"/>
          <w:szCs w:val="22"/>
        </w:rPr>
        <w:t>404-2-64/2018-03</w:t>
      </w:r>
      <w:r w:rsidR="000102E7">
        <w:rPr>
          <w:color w:val="FF0000"/>
          <w:sz w:val="22"/>
          <w:szCs w:val="22"/>
          <w:lang/>
        </w:rPr>
        <w:t>, за партију 1</w:t>
      </w:r>
      <w:r w:rsidR="000102E7">
        <w:rPr>
          <w:sz w:val="22"/>
          <w:szCs w:val="22"/>
          <w:lang/>
        </w:rPr>
        <w:t>-услуге „Дневни боравак“</w:t>
      </w:r>
    </w:p>
    <w:p w:rsidR="004D5F11" w:rsidRPr="00657C2E" w:rsidRDefault="004D5F11" w:rsidP="004D5F11">
      <w:pPr>
        <w:jc w:val="both"/>
        <w:rPr>
          <w:rFonts w:eastAsia="TimesNewRomanPSMT"/>
          <w:b/>
          <w:bCs/>
          <w:sz w:val="22"/>
          <w:szCs w:val="22"/>
          <w:lang/>
        </w:rPr>
      </w:pPr>
    </w:p>
    <w:tbl>
      <w:tblPr>
        <w:tblW w:w="0" w:type="auto"/>
        <w:tblInd w:w="308" w:type="dxa"/>
        <w:tblLayout w:type="fixed"/>
        <w:tblLook w:val="0000"/>
      </w:tblPr>
      <w:tblGrid>
        <w:gridCol w:w="5250"/>
        <w:gridCol w:w="3365"/>
      </w:tblGrid>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 xml:space="preserve">Укупна цена без ПДВ-а </w:t>
            </w:r>
          </w:p>
          <w:p w:rsidR="004D5F11" w:rsidRPr="00986D71"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rFonts w:eastAsia="TimesNewRomanPSMT"/>
                <w:bCs/>
                <w:sz w:val="22"/>
                <w:szCs w:val="22"/>
              </w:rPr>
            </w:pPr>
            <w:r w:rsidRPr="00986D71">
              <w:rPr>
                <w:rFonts w:eastAsia="TimesNewRomanPSMT"/>
                <w:bCs/>
                <w:sz w:val="22"/>
                <w:szCs w:val="22"/>
              </w:rPr>
              <w:t>Рок важења понуде</w:t>
            </w:r>
          </w:p>
          <w:p w:rsidR="004D5F11" w:rsidRPr="00986D71" w:rsidRDefault="004D5F11"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Рок и начин плаћања</w:t>
            </w:r>
          </w:p>
          <w:p w:rsidR="004D5F11" w:rsidRPr="00986D71"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503D1F" w:rsidRDefault="004D5F11" w:rsidP="00B07FDD">
            <w:pPr>
              <w:snapToGrid w:val="0"/>
              <w:jc w:val="both"/>
              <w:rPr>
                <w:rFonts w:eastAsia="TimesNewRomanPSMT"/>
                <w:bCs/>
                <w:sz w:val="22"/>
                <w:szCs w:val="22"/>
                <w:lang/>
              </w:rPr>
            </w:pPr>
            <w:r w:rsidRPr="00986D71">
              <w:rPr>
                <w:rFonts w:eastAsia="TimesNewRomanPSMT"/>
                <w:bCs/>
                <w:sz w:val="22"/>
                <w:szCs w:val="22"/>
              </w:rPr>
              <w:t xml:space="preserve">Рок </w:t>
            </w:r>
            <w:r>
              <w:rPr>
                <w:rFonts w:eastAsia="TimesNewRomanPSMT"/>
                <w:bCs/>
                <w:sz w:val="22"/>
                <w:szCs w:val="22"/>
                <w:lang/>
              </w:rPr>
              <w:t xml:space="preserve">извршења услуга </w:t>
            </w:r>
          </w:p>
          <w:p w:rsidR="004D5F11" w:rsidRPr="00986D71" w:rsidRDefault="004D5F11" w:rsidP="00B07FDD">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6E718F" w:rsidRDefault="004D5F11" w:rsidP="00B07FDD">
            <w:pPr>
              <w:snapToGrid w:val="0"/>
              <w:jc w:val="both"/>
              <w:rPr>
                <w:rFonts w:eastAsia="TimesNewRomanPSMT"/>
                <w:bCs/>
                <w:sz w:val="22"/>
                <w:szCs w:val="22"/>
                <w:lang/>
              </w:rPr>
            </w:pPr>
          </w:p>
        </w:tc>
      </w:tr>
    </w:tbl>
    <w:p w:rsidR="004D5F11" w:rsidRPr="00986D71" w:rsidRDefault="004D5F11" w:rsidP="004D5F11">
      <w:pPr>
        <w:ind w:left="720" w:firstLine="720"/>
        <w:jc w:val="both"/>
        <w:rPr>
          <w:sz w:val="22"/>
          <w:szCs w:val="22"/>
        </w:rPr>
      </w:pPr>
      <w:r w:rsidRPr="00986D71">
        <w:rPr>
          <w:sz w:val="22"/>
          <w:szCs w:val="22"/>
        </w:rPr>
        <w:br/>
      </w: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5F11" w:rsidRPr="00986D71" w:rsidRDefault="004D5F11" w:rsidP="004D5F11">
      <w:pPr>
        <w:jc w:val="both"/>
        <w:rPr>
          <w:i/>
          <w:iCs/>
          <w:sz w:val="22"/>
          <w:szCs w:val="22"/>
        </w:rPr>
      </w:pPr>
    </w:p>
    <w:p w:rsidR="004D5F11" w:rsidRPr="00986D71" w:rsidRDefault="004D5F11" w:rsidP="004D5F11">
      <w:pPr>
        <w:jc w:val="both"/>
        <w:rPr>
          <w:i/>
          <w:iCs/>
          <w:sz w:val="22"/>
          <w:szCs w:val="22"/>
        </w:rPr>
      </w:pPr>
    </w:p>
    <w:p w:rsidR="004D5F11" w:rsidRPr="00986D71" w:rsidRDefault="004D5F11" w:rsidP="004D5F11">
      <w:pPr>
        <w:pStyle w:val="Caption"/>
        <w:rPr>
          <w:rFonts w:eastAsia="Arial"/>
        </w:rPr>
      </w:pPr>
    </w:p>
    <w:p w:rsidR="004D5F11" w:rsidRDefault="004D5F11" w:rsidP="004D5F11">
      <w:pPr>
        <w:pStyle w:val="Caption"/>
        <w:rPr>
          <w:rFonts w:eastAsia="Arial"/>
        </w:rPr>
      </w:pPr>
    </w:p>
    <w:p w:rsidR="004D5F11" w:rsidRDefault="004D5F11" w:rsidP="004D5F11">
      <w:pPr>
        <w:pStyle w:val="BodyText"/>
        <w:rPr>
          <w:rFonts w:eastAsia="Arial"/>
        </w:rPr>
      </w:pPr>
    </w:p>
    <w:p w:rsidR="004D5F11" w:rsidRDefault="004D5F11" w:rsidP="004D5F11">
      <w:pPr>
        <w:pStyle w:val="BodyText"/>
        <w:rPr>
          <w:rFonts w:eastAsia="Arial"/>
        </w:rPr>
      </w:pPr>
    </w:p>
    <w:p w:rsidR="004D5F11" w:rsidRDefault="004D5F11" w:rsidP="004D5F11">
      <w:pPr>
        <w:pStyle w:val="BodyText"/>
        <w:rPr>
          <w:rFonts w:eastAsia="Arial"/>
        </w:rPr>
      </w:pPr>
    </w:p>
    <w:p w:rsidR="004D5F11" w:rsidRDefault="004D5F11" w:rsidP="004D5F11">
      <w:pPr>
        <w:pStyle w:val="BodyText"/>
        <w:rPr>
          <w:rFonts w:eastAsia="Arial"/>
        </w:rPr>
      </w:pPr>
    </w:p>
    <w:p w:rsidR="004D5F11" w:rsidRDefault="004D5F11" w:rsidP="004D5F11">
      <w:pPr>
        <w:pStyle w:val="BodyText"/>
        <w:rPr>
          <w:rFonts w:eastAsia="Arial"/>
        </w:rPr>
      </w:pPr>
    </w:p>
    <w:p w:rsidR="004D5F11" w:rsidRDefault="004D5F11" w:rsidP="004D5F11">
      <w:pPr>
        <w:pStyle w:val="BodyText"/>
        <w:rPr>
          <w:rFonts w:eastAsia="Arial"/>
        </w:rPr>
      </w:pPr>
    </w:p>
    <w:p w:rsidR="00390A10" w:rsidRDefault="00390A10" w:rsidP="004D5F11">
      <w:pPr>
        <w:pStyle w:val="BodyText"/>
        <w:rPr>
          <w:rFonts w:eastAsia="Arial"/>
        </w:rPr>
      </w:pPr>
    </w:p>
    <w:p w:rsidR="00390A10" w:rsidRDefault="00390A10" w:rsidP="004D5F11">
      <w:pPr>
        <w:pStyle w:val="BodyText"/>
        <w:rPr>
          <w:rFonts w:eastAsia="Arial"/>
        </w:rPr>
      </w:pPr>
    </w:p>
    <w:p w:rsidR="009651F2" w:rsidRDefault="009651F2" w:rsidP="004D5F11">
      <w:pPr>
        <w:pStyle w:val="BodyText"/>
        <w:rPr>
          <w:rFonts w:eastAsia="Arial"/>
        </w:rPr>
      </w:pPr>
    </w:p>
    <w:p w:rsidR="009651F2" w:rsidRPr="004D5F11" w:rsidRDefault="009651F2" w:rsidP="004D5F11">
      <w:pPr>
        <w:pStyle w:val="BodyText"/>
        <w:rPr>
          <w:rFonts w:eastAsia="Arial"/>
        </w:rPr>
      </w:pPr>
    </w:p>
    <w:p w:rsidR="004D5F11" w:rsidRPr="004D5F11" w:rsidRDefault="004D5F11" w:rsidP="004D5F11">
      <w:pPr>
        <w:pStyle w:val="ListParagraph"/>
        <w:numPr>
          <w:ilvl w:val="0"/>
          <w:numId w:val="45"/>
        </w:numPr>
        <w:jc w:val="both"/>
        <w:rPr>
          <w:rFonts w:ascii="Times New Roman" w:hAnsi="Times New Roman"/>
          <w:b/>
          <w:bCs/>
          <w:sz w:val="24"/>
          <w:szCs w:val="24"/>
        </w:rPr>
      </w:pPr>
      <w:r w:rsidRPr="004D5F11">
        <w:rPr>
          <w:rFonts w:ascii="Times New Roman" w:hAnsi="Times New Roman"/>
          <w:b/>
          <w:bCs/>
          <w:sz w:val="24"/>
          <w:szCs w:val="24"/>
        </w:rPr>
        <w:lastRenderedPageBreak/>
        <w:t>ОБРАЗАЦ ПОНУДЕ</w:t>
      </w:r>
      <w:r w:rsidRPr="004D5F11">
        <w:rPr>
          <w:rFonts w:ascii="Times New Roman" w:hAnsi="Times New Roman"/>
          <w:sz w:val="24"/>
          <w:szCs w:val="24"/>
        </w:rPr>
        <w:t xml:space="preserve"> </w:t>
      </w:r>
      <w:r>
        <w:rPr>
          <w:rFonts w:ascii="Times New Roman" w:hAnsi="Times New Roman"/>
          <w:b/>
          <w:sz w:val="24"/>
          <w:szCs w:val="24"/>
          <w:lang/>
        </w:rPr>
        <w:t>ЗА ПАРТИЈУ 2</w:t>
      </w:r>
      <w:r w:rsidRPr="004D5F11">
        <w:rPr>
          <w:rFonts w:ascii="Times New Roman" w:hAnsi="Times New Roman"/>
          <w:b/>
          <w:sz w:val="24"/>
          <w:szCs w:val="24"/>
          <w:lang/>
        </w:rPr>
        <w:t xml:space="preserve">- </w:t>
      </w:r>
      <w:r w:rsidR="002F09D9">
        <w:rPr>
          <w:rFonts w:ascii="Times New Roman" w:hAnsi="Times New Roman"/>
          <w:b/>
          <w:sz w:val="24"/>
          <w:szCs w:val="24"/>
          <w:lang/>
        </w:rPr>
        <w:t>УСЛУГЕ „ПОМОЋ У КУЋИ“</w:t>
      </w:r>
    </w:p>
    <w:p w:rsidR="004D5F11" w:rsidRPr="00657C2E" w:rsidRDefault="004D5F11" w:rsidP="004D5F11">
      <w:pPr>
        <w:jc w:val="both"/>
        <w:rPr>
          <w:b/>
          <w:sz w:val="22"/>
          <w:szCs w:val="22"/>
          <w:lang/>
        </w:rPr>
      </w:pPr>
      <w:r w:rsidRPr="00986D71">
        <w:rPr>
          <w:iCs/>
          <w:sz w:val="22"/>
          <w:szCs w:val="22"/>
        </w:rPr>
        <w:t xml:space="preserve">Понуда бр ________________ од __________________ за јавну набавку мале вредности </w:t>
      </w:r>
      <w:r>
        <w:rPr>
          <w:sz w:val="22"/>
          <w:szCs w:val="22"/>
        </w:rPr>
        <w:t>услуг</w:t>
      </w:r>
      <w:r>
        <w:rPr>
          <w:sz w:val="22"/>
          <w:szCs w:val="22"/>
          <w:lang w:val="en-US"/>
        </w:rPr>
        <w:t xml:space="preserve">е социјалне заштите </w:t>
      </w:r>
      <w:r w:rsidRPr="00986D71">
        <w:rPr>
          <w:sz w:val="22"/>
          <w:szCs w:val="22"/>
        </w:rPr>
        <w:t>број</w:t>
      </w:r>
      <w:r>
        <w:rPr>
          <w:sz w:val="22"/>
          <w:szCs w:val="22"/>
          <w:lang/>
        </w:rPr>
        <w:t xml:space="preserve"> </w:t>
      </w:r>
      <w:r w:rsidR="00D67F5D">
        <w:rPr>
          <w:color w:val="FF0000"/>
          <w:sz w:val="22"/>
          <w:szCs w:val="22"/>
        </w:rPr>
        <w:t>404-2-64/2018-03</w:t>
      </w:r>
      <w:r w:rsidRPr="00986D71">
        <w:rPr>
          <w:sz w:val="22"/>
          <w:szCs w:val="22"/>
        </w:rPr>
        <w:t xml:space="preserve">, </w:t>
      </w:r>
      <w:r>
        <w:rPr>
          <w:sz w:val="22"/>
          <w:szCs w:val="22"/>
          <w:lang/>
        </w:rPr>
        <w:t xml:space="preserve">за партију 2- </w:t>
      </w:r>
      <w:r w:rsidR="002F09D9">
        <w:rPr>
          <w:sz w:val="22"/>
          <w:szCs w:val="22"/>
          <w:lang/>
        </w:rPr>
        <w:t>услуге „ помоћ у кући“</w:t>
      </w:r>
    </w:p>
    <w:p w:rsidR="004D5F11" w:rsidRPr="00986D71" w:rsidRDefault="004D5F11" w:rsidP="004D5F11">
      <w:pPr>
        <w:jc w:val="both"/>
        <w:rPr>
          <w:i/>
          <w:iCs/>
          <w:sz w:val="22"/>
          <w:szCs w:val="22"/>
        </w:rPr>
      </w:pPr>
    </w:p>
    <w:p w:rsidR="004D5F11" w:rsidRPr="00986D71" w:rsidRDefault="004D5F11" w:rsidP="004D5F11">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tblPr>
      <w:tblGrid>
        <w:gridCol w:w="4621"/>
        <w:gridCol w:w="4650"/>
      </w:tblGrid>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Назив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Адреса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Матични број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Име особе за контакт:</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Електронска адреса понуђача (e-mail):</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Телефон:</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Телефакс:</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Број рачуна понуђача и назив банке:</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ind w:firstLine="708"/>
              <w:rPr>
                <w:b/>
                <w:bCs/>
                <w:iCs/>
                <w:sz w:val="22"/>
                <w:szCs w:val="22"/>
              </w:rPr>
            </w:pPr>
          </w:p>
          <w:p w:rsidR="004D5F11" w:rsidRPr="00986D71" w:rsidRDefault="004D5F11" w:rsidP="00B07FDD">
            <w:pPr>
              <w:rPr>
                <w:b/>
                <w:bCs/>
                <w:iCs/>
                <w:sz w:val="22"/>
                <w:szCs w:val="22"/>
              </w:rPr>
            </w:pPr>
          </w:p>
        </w:tc>
      </w:tr>
    </w:tbl>
    <w:p w:rsidR="004D5F11" w:rsidRPr="00986D71" w:rsidRDefault="004D5F11" w:rsidP="004D5F11">
      <w:pPr>
        <w:rPr>
          <w:sz w:val="22"/>
          <w:szCs w:val="22"/>
        </w:rPr>
      </w:pPr>
    </w:p>
    <w:p w:rsidR="004D5F11" w:rsidRPr="00986D71" w:rsidRDefault="004D5F11" w:rsidP="004D5F11">
      <w:pPr>
        <w:rPr>
          <w:b/>
          <w:bCs/>
          <w:i/>
          <w:iCs/>
          <w:sz w:val="22"/>
          <w:szCs w:val="22"/>
        </w:rPr>
      </w:pPr>
    </w:p>
    <w:p w:rsidR="004D5F11" w:rsidRPr="00986D71" w:rsidRDefault="004D5F11" w:rsidP="004D5F11">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4D5F11" w:rsidRPr="00986D71" w:rsidRDefault="004D5F11" w:rsidP="004D5F11">
      <w:pPr>
        <w:jc w:val="left"/>
        <w:rPr>
          <w:sz w:val="22"/>
          <w:szCs w:val="22"/>
          <w:lang w:val="en-US"/>
        </w:rPr>
      </w:pPr>
    </w:p>
    <w:tbl>
      <w:tblPr>
        <w:tblW w:w="0" w:type="auto"/>
        <w:tblInd w:w="685" w:type="dxa"/>
        <w:tblLayout w:type="fixed"/>
        <w:tblLook w:val="0000"/>
      </w:tblPr>
      <w:tblGrid>
        <w:gridCol w:w="9272"/>
      </w:tblGrid>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 xml:space="preserve">А) САМОСТАЛНО </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Б) СА ПОДИЗВОЂАЧЕМ</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i/>
                <w:iCs/>
                <w:sz w:val="22"/>
                <w:szCs w:val="22"/>
              </w:rPr>
            </w:pPr>
            <w:r w:rsidRPr="00986D71">
              <w:rPr>
                <w:rFonts w:eastAsia="TimesNewRomanPSMT"/>
                <w:b/>
                <w:bCs/>
                <w:sz w:val="22"/>
                <w:szCs w:val="22"/>
              </w:rPr>
              <w:t>В) КАО ЗАЈЕДНИЧКУ ПОНУДУ</w:t>
            </w:r>
          </w:p>
        </w:tc>
      </w:tr>
    </w:tbl>
    <w:p w:rsidR="004D5F11" w:rsidRPr="00986D71" w:rsidRDefault="004D5F11" w:rsidP="004D5F11">
      <w:pPr>
        <w:jc w:val="both"/>
        <w:rPr>
          <w:b/>
          <w:i/>
          <w:iCs/>
          <w:sz w:val="22"/>
          <w:szCs w:val="22"/>
        </w:rPr>
      </w:pPr>
    </w:p>
    <w:p w:rsidR="004D5F11" w:rsidRPr="00986D71" w:rsidRDefault="004D5F11" w:rsidP="004D5F11">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5F11" w:rsidRPr="00986D71" w:rsidRDefault="004D5F11" w:rsidP="004D5F11">
      <w:pPr>
        <w:jc w:val="both"/>
        <w:rPr>
          <w:rFonts w:eastAsia="TimesNewRomanPSMT"/>
          <w:bCs/>
          <w:sz w:val="22"/>
          <w:szCs w:val="22"/>
        </w:rPr>
      </w:pPr>
    </w:p>
    <w:p w:rsidR="004D5F11" w:rsidRPr="00986D71" w:rsidRDefault="004D5F11" w:rsidP="004D5F11">
      <w:pPr>
        <w:jc w:val="both"/>
        <w:rPr>
          <w:rFonts w:eastAsia="TimesNewRomanPSMT"/>
          <w:b/>
          <w:bCs/>
          <w:i/>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Pr="00986D71" w:rsidRDefault="004D5F11" w:rsidP="004D5F11">
      <w:pPr>
        <w:rPr>
          <w:rFonts w:eastAsia="TimesNewRomanPSMT"/>
          <w:b/>
          <w:bCs/>
          <w:sz w:val="22"/>
          <w:szCs w:val="22"/>
        </w:rPr>
      </w:pPr>
    </w:p>
    <w:p w:rsidR="004D5F11" w:rsidRDefault="004D5F11" w:rsidP="004D5F11">
      <w:pPr>
        <w:spacing w:line="240" w:lineRule="auto"/>
        <w:jc w:val="left"/>
        <w:rPr>
          <w:rFonts w:eastAsia="TimesNewRomanPSMT"/>
          <w:b/>
          <w:bCs/>
          <w:sz w:val="22"/>
          <w:szCs w:val="22"/>
        </w:rPr>
      </w:pPr>
      <w:r>
        <w:rPr>
          <w:rFonts w:eastAsia="TimesNewRomanPSMT"/>
          <w:b/>
          <w:bCs/>
          <w:sz w:val="22"/>
          <w:szCs w:val="22"/>
        </w:rPr>
        <w:br w:type="page"/>
      </w: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lastRenderedPageBreak/>
        <w:t>(3) ПОДАЦИ О ПОДИЗВОЂАЧУ</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250F1F" w:rsidRDefault="004D5F11" w:rsidP="00B07FDD">
            <w:pPr>
              <w:jc w:val="both"/>
              <w:rPr>
                <w:rFonts w:eastAsia="TimesNewRomanPSMT"/>
                <w:b/>
                <w:bCs/>
                <w:sz w:val="22"/>
                <w:szCs w:val="22"/>
                <w:lang/>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5F11" w:rsidRPr="00986D71" w:rsidRDefault="004D5F11" w:rsidP="004D5F11">
      <w:pPr>
        <w:jc w:val="both"/>
        <w:rPr>
          <w:rFonts w:eastAsia="TimesNewRomanPSMT"/>
          <w:b/>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Default="004D5F11" w:rsidP="004D5F11">
      <w:pPr>
        <w:spacing w:line="240" w:lineRule="auto"/>
        <w:jc w:val="left"/>
        <w:rPr>
          <w:rFonts w:eastAsia="TimesNewRomanPSMT"/>
          <w:b/>
          <w:bCs/>
          <w:sz w:val="22"/>
          <w:szCs w:val="22"/>
          <w:lang/>
        </w:rPr>
      </w:pPr>
      <w:r>
        <w:rPr>
          <w:rFonts w:eastAsia="TimesNewRomanPSMT"/>
          <w:b/>
          <w:bCs/>
          <w:sz w:val="22"/>
          <w:szCs w:val="22"/>
          <w:lang/>
        </w:rPr>
        <w:br w:type="page"/>
      </w:r>
    </w:p>
    <w:p w:rsidR="004D5F11" w:rsidRDefault="004D5F11" w:rsidP="004D5F11">
      <w:pPr>
        <w:ind w:firstLine="720"/>
        <w:jc w:val="both"/>
        <w:rPr>
          <w:rFonts w:eastAsia="TimesNewRomanPSMT"/>
          <w:b/>
          <w:bCs/>
          <w:sz w:val="22"/>
          <w:szCs w:val="22"/>
        </w:rPr>
      </w:pP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5F11" w:rsidRPr="00986D71" w:rsidRDefault="004D5F11" w:rsidP="004D5F11">
      <w:pPr>
        <w:jc w:val="both"/>
        <w:rPr>
          <w:b/>
          <w:bCs/>
          <w:i/>
          <w:i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Default="004D5F11" w:rsidP="004D5F11">
      <w:pPr>
        <w:jc w:val="both"/>
        <w:rPr>
          <w:b/>
          <w:bCs/>
          <w:i/>
          <w:iCs/>
          <w:sz w:val="22"/>
          <w:szCs w:val="22"/>
        </w:rPr>
      </w:pPr>
    </w:p>
    <w:p w:rsidR="004D5F1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Default="004D5F11" w:rsidP="004D5F11">
      <w:pPr>
        <w:jc w:val="both"/>
        <w:rPr>
          <w:b/>
          <w:bCs/>
          <w:i/>
          <w:iCs/>
          <w:sz w:val="22"/>
          <w:szCs w:val="22"/>
        </w:rPr>
      </w:pPr>
    </w:p>
    <w:p w:rsidR="00390A10" w:rsidRDefault="00390A10" w:rsidP="004D5F11">
      <w:pPr>
        <w:jc w:val="both"/>
        <w:rPr>
          <w:b/>
          <w:bCs/>
          <w:i/>
          <w:iCs/>
          <w:sz w:val="22"/>
          <w:szCs w:val="22"/>
        </w:rPr>
      </w:pPr>
    </w:p>
    <w:p w:rsidR="00390A10" w:rsidRDefault="00390A10" w:rsidP="004D5F11">
      <w:pPr>
        <w:jc w:val="both"/>
        <w:rPr>
          <w:b/>
          <w:bCs/>
          <w:i/>
          <w:iCs/>
          <w:sz w:val="22"/>
          <w:szCs w:val="22"/>
        </w:rPr>
      </w:pPr>
    </w:p>
    <w:p w:rsidR="00390A10" w:rsidRPr="00986D71" w:rsidRDefault="00390A10" w:rsidP="004D5F11">
      <w:pPr>
        <w:jc w:val="both"/>
        <w:rPr>
          <w:b/>
          <w:bCs/>
          <w:i/>
          <w:iCs/>
          <w:sz w:val="22"/>
          <w:szCs w:val="22"/>
        </w:rPr>
      </w:pPr>
    </w:p>
    <w:p w:rsidR="004D5F11" w:rsidRPr="00250F1F" w:rsidRDefault="004D5F11" w:rsidP="004D5F11">
      <w:pPr>
        <w:jc w:val="both"/>
        <w:rPr>
          <w:b/>
          <w:bCs/>
          <w:i/>
          <w:iCs/>
          <w:sz w:val="22"/>
          <w:szCs w:val="22"/>
          <w:lang/>
        </w:rPr>
      </w:pPr>
    </w:p>
    <w:p w:rsidR="00390A10" w:rsidRDefault="00390A10" w:rsidP="002F09D9">
      <w:pPr>
        <w:jc w:val="both"/>
        <w:rPr>
          <w:rFonts w:eastAsia="TimesNewRomanPSMT"/>
          <w:b/>
          <w:bCs/>
          <w:sz w:val="22"/>
          <w:szCs w:val="22"/>
        </w:rPr>
      </w:pPr>
    </w:p>
    <w:p w:rsidR="00390A10" w:rsidRDefault="00390A10" w:rsidP="002F09D9">
      <w:pPr>
        <w:jc w:val="both"/>
        <w:rPr>
          <w:rFonts w:eastAsia="TimesNewRomanPSMT"/>
          <w:b/>
          <w:bCs/>
          <w:sz w:val="22"/>
          <w:szCs w:val="22"/>
        </w:rPr>
      </w:pPr>
    </w:p>
    <w:p w:rsidR="002F09D9" w:rsidRPr="00657C2E" w:rsidRDefault="004D5F11" w:rsidP="002F09D9">
      <w:pPr>
        <w:jc w:val="both"/>
        <w:rPr>
          <w:b/>
          <w:sz w:val="22"/>
          <w:szCs w:val="22"/>
          <w:lang/>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Pr>
          <w:sz w:val="22"/>
          <w:szCs w:val="22"/>
        </w:rPr>
        <w:t>услуг</w:t>
      </w:r>
      <w:r>
        <w:rPr>
          <w:sz w:val="22"/>
          <w:szCs w:val="22"/>
          <w:lang w:val="en-US"/>
        </w:rPr>
        <w:t xml:space="preserve">е социјалне заштите </w:t>
      </w:r>
      <w:r w:rsidRPr="00986D71">
        <w:rPr>
          <w:sz w:val="22"/>
          <w:szCs w:val="22"/>
        </w:rPr>
        <w:t>број</w:t>
      </w:r>
      <w:r>
        <w:rPr>
          <w:sz w:val="22"/>
          <w:szCs w:val="22"/>
          <w:lang/>
        </w:rPr>
        <w:t xml:space="preserve"> </w:t>
      </w:r>
      <w:r w:rsidR="00D67F5D">
        <w:rPr>
          <w:color w:val="FF0000"/>
          <w:sz w:val="22"/>
          <w:szCs w:val="22"/>
        </w:rPr>
        <w:t>404-2-64/2018-03</w:t>
      </w:r>
      <w:r w:rsidR="005A47A5">
        <w:rPr>
          <w:color w:val="FF0000"/>
          <w:sz w:val="22"/>
          <w:szCs w:val="22"/>
          <w:lang/>
        </w:rPr>
        <w:t>, за партију 2</w:t>
      </w:r>
      <w:r>
        <w:rPr>
          <w:color w:val="FF0000"/>
          <w:sz w:val="22"/>
          <w:szCs w:val="22"/>
          <w:lang/>
        </w:rPr>
        <w:t xml:space="preserve"> </w:t>
      </w:r>
      <w:r w:rsidR="002F09D9">
        <w:rPr>
          <w:sz w:val="22"/>
          <w:szCs w:val="22"/>
          <w:lang/>
        </w:rPr>
        <w:t>-услуге „</w:t>
      </w:r>
      <w:r w:rsidR="00192254">
        <w:rPr>
          <w:sz w:val="22"/>
          <w:szCs w:val="22"/>
          <w:lang/>
        </w:rPr>
        <w:t>Помоћ у кући</w:t>
      </w:r>
      <w:r w:rsidR="002F09D9">
        <w:rPr>
          <w:sz w:val="22"/>
          <w:szCs w:val="22"/>
          <w:lang/>
        </w:rPr>
        <w:t>“</w:t>
      </w:r>
    </w:p>
    <w:p w:rsidR="004D5F11" w:rsidRPr="00657C2E" w:rsidRDefault="004D5F11" w:rsidP="004D5F11">
      <w:pPr>
        <w:jc w:val="both"/>
        <w:rPr>
          <w:rFonts w:eastAsia="TimesNewRomanPSMT"/>
          <w:b/>
          <w:bCs/>
          <w:sz w:val="22"/>
          <w:szCs w:val="22"/>
          <w:lang/>
        </w:rPr>
      </w:pPr>
    </w:p>
    <w:tbl>
      <w:tblPr>
        <w:tblW w:w="0" w:type="auto"/>
        <w:tblInd w:w="308" w:type="dxa"/>
        <w:tblLayout w:type="fixed"/>
        <w:tblLook w:val="0000"/>
      </w:tblPr>
      <w:tblGrid>
        <w:gridCol w:w="5250"/>
        <w:gridCol w:w="3365"/>
      </w:tblGrid>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 xml:space="preserve">Укупна цена без ПДВ-а </w:t>
            </w:r>
          </w:p>
          <w:p w:rsidR="004D5F11" w:rsidRPr="00986D71"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rFonts w:eastAsia="TimesNewRomanPSMT"/>
                <w:bCs/>
                <w:sz w:val="22"/>
                <w:szCs w:val="22"/>
              </w:rPr>
            </w:pPr>
            <w:r w:rsidRPr="00986D71">
              <w:rPr>
                <w:rFonts w:eastAsia="TimesNewRomanPSMT"/>
                <w:bCs/>
                <w:sz w:val="22"/>
                <w:szCs w:val="22"/>
              </w:rPr>
              <w:t>Рок важења понуде</w:t>
            </w:r>
          </w:p>
          <w:p w:rsidR="004D5F11" w:rsidRPr="00986D71" w:rsidRDefault="004D5F11"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r>
      <w:tr w:rsidR="009651F2" w:rsidRPr="00986D71" w:rsidTr="00B07FDD">
        <w:tc>
          <w:tcPr>
            <w:tcW w:w="5250" w:type="dxa"/>
            <w:tcBorders>
              <w:top w:val="single" w:sz="4" w:space="0" w:color="000000"/>
              <w:left w:val="single" w:sz="4" w:space="0" w:color="000000"/>
              <w:bottom w:val="single" w:sz="4" w:space="0" w:color="000000"/>
            </w:tcBorders>
            <w:shd w:val="clear" w:color="auto" w:fill="auto"/>
          </w:tcPr>
          <w:p w:rsidR="009651F2" w:rsidRPr="00986D71" w:rsidRDefault="009651F2" w:rsidP="009651F2">
            <w:pPr>
              <w:snapToGrid w:val="0"/>
              <w:jc w:val="both"/>
              <w:rPr>
                <w:rFonts w:eastAsia="TimesNewRomanPSMT"/>
                <w:bCs/>
                <w:sz w:val="22"/>
                <w:szCs w:val="22"/>
              </w:rPr>
            </w:pPr>
          </w:p>
          <w:p w:rsidR="009651F2" w:rsidRPr="00986D71" w:rsidRDefault="009651F2" w:rsidP="009651F2">
            <w:pPr>
              <w:jc w:val="both"/>
              <w:rPr>
                <w:rFonts w:eastAsia="TimesNewRomanPSMT"/>
                <w:bCs/>
                <w:sz w:val="22"/>
                <w:szCs w:val="22"/>
              </w:rPr>
            </w:pPr>
            <w:r w:rsidRPr="00986D71">
              <w:rPr>
                <w:rFonts w:eastAsia="TimesNewRomanPSMT"/>
                <w:bCs/>
                <w:sz w:val="22"/>
                <w:szCs w:val="22"/>
              </w:rPr>
              <w:t>Рок и начин плаћања</w:t>
            </w:r>
          </w:p>
          <w:p w:rsidR="009651F2" w:rsidRPr="00986D71" w:rsidRDefault="009651F2" w:rsidP="009651F2">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651F2" w:rsidRPr="00986D71" w:rsidRDefault="009651F2" w:rsidP="009651F2">
            <w:pPr>
              <w:snapToGrid w:val="0"/>
              <w:rPr>
                <w:rFonts w:eastAsia="TimesNewRomanPSMT"/>
                <w:bCs/>
                <w:sz w:val="22"/>
                <w:szCs w:val="22"/>
              </w:rPr>
            </w:pPr>
          </w:p>
        </w:tc>
      </w:tr>
      <w:tr w:rsidR="009651F2" w:rsidRPr="00986D71" w:rsidTr="00B07FDD">
        <w:tc>
          <w:tcPr>
            <w:tcW w:w="5250" w:type="dxa"/>
            <w:tcBorders>
              <w:top w:val="single" w:sz="4" w:space="0" w:color="000000"/>
              <w:left w:val="single" w:sz="4" w:space="0" w:color="000000"/>
              <w:bottom w:val="single" w:sz="4" w:space="0" w:color="000000"/>
            </w:tcBorders>
            <w:shd w:val="clear" w:color="auto" w:fill="auto"/>
          </w:tcPr>
          <w:p w:rsidR="009651F2" w:rsidRDefault="009651F2" w:rsidP="009651F2">
            <w:pPr>
              <w:snapToGrid w:val="0"/>
              <w:jc w:val="both"/>
              <w:rPr>
                <w:rFonts w:eastAsia="TimesNewRomanPSMT"/>
                <w:bCs/>
                <w:sz w:val="22"/>
                <w:szCs w:val="22"/>
              </w:rPr>
            </w:pPr>
          </w:p>
          <w:p w:rsidR="009651F2" w:rsidRPr="00503D1F" w:rsidRDefault="009651F2" w:rsidP="009651F2">
            <w:pPr>
              <w:snapToGrid w:val="0"/>
              <w:jc w:val="both"/>
              <w:rPr>
                <w:rFonts w:eastAsia="TimesNewRomanPSMT"/>
                <w:bCs/>
                <w:sz w:val="22"/>
                <w:szCs w:val="22"/>
                <w:lang/>
              </w:rPr>
            </w:pPr>
            <w:r w:rsidRPr="00986D71">
              <w:rPr>
                <w:rFonts w:eastAsia="TimesNewRomanPSMT"/>
                <w:bCs/>
                <w:sz w:val="22"/>
                <w:szCs w:val="22"/>
              </w:rPr>
              <w:t xml:space="preserve">Рок </w:t>
            </w:r>
            <w:r>
              <w:rPr>
                <w:rFonts w:eastAsia="TimesNewRomanPSMT"/>
                <w:bCs/>
                <w:sz w:val="22"/>
                <w:szCs w:val="22"/>
                <w:lang/>
              </w:rPr>
              <w:t xml:space="preserve">извршења услуга </w:t>
            </w:r>
          </w:p>
          <w:p w:rsidR="009651F2" w:rsidRPr="00986D71" w:rsidRDefault="009651F2" w:rsidP="009651F2">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651F2" w:rsidRPr="00986D71" w:rsidRDefault="009651F2" w:rsidP="009651F2">
            <w:pPr>
              <w:snapToGrid w:val="0"/>
              <w:rPr>
                <w:rFonts w:eastAsia="TimesNewRomanPSMT"/>
                <w:bCs/>
                <w:sz w:val="22"/>
                <w:szCs w:val="22"/>
              </w:rPr>
            </w:pPr>
          </w:p>
        </w:tc>
      </w:tr>
    </w:tbl>
    <w:p w:rsidR="004D5F11" w:rsidRPr="00986D71" w:rsidRDefault="004D5F11" w:rsidP="009651F2">
      <w:pPr>
        <w:ind w:left="720" w:firstLine="720"/>
        <w:jc w:val="both"/>
        <w:rPr>
          <w:sz w:val="22"/>
          <w:szCs w:val="22"/>
        </w:rPr>
      </w:pPr>
      <w:r w:rsidRPr="00986D71">
        <w:rPr>
          <w:sz w:val="22"/>
          <w:szCs w:val="22"/>
        </w:rPr>
        <w:br/>
      </w: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4D5F11" w:rsidRDefault="004D5F11" w:rsidP="004D5F11">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390A10" w:rsidRDefault="00390A10" w:rsidP="004D5F11">
      <w:pPr>
        <w:jc w:val="both"/>
        <w:rPr>
          <w:i/>
          <w:iCs/>
          <w:sz w:val="22"/>
          <w:szCs w:val="22"/>
        </w:rPr>
      </w:pPr>
    </w:p>
    <w:p w:rsidR="00390A10" w:rsidRDefault="00390A10" w:rsidP="004D5F11">
      <w:pPr>
        <w:jc w:val="both"/>
        <w:rPr>
          <w:i/>
          <w:iCs/>
          <w:sz w:val="22"/>
          <w:szCs w:val="22"/>
        </w:rPr>
      </w:pPr>
    </w:p>
    <w:p w:rsidR="009651F2" w:rsidRDefault="009651F2" w:rsidP="004D5F11">
      <w:pPr>
        <w:jc w:val="both"/>
        <w:rPr>
          <w:i/>
          <w:iCs/>
          <w:sz w:val="22"/>
          <w:szCs w:val="22"/>
        </w:rPr>
      </w:pPr>
    </w:p>
    <w:p w:rsidR="00390A10" w:rsidRDefault="00390A10" w:rsidP="004D5F11">
      <w:pPr>
        <w:jc w:val="both"/>
        <w:rPr>
          <w:i/>
          <w:iCs/>
          <w:sz w:val="22"/>
          <w:szCs w:val="22"/>
        </w:rPr>
      </w:pPr>
    </w:p>
    <w:p w:rsidR="00390A10" w:rsidRDefault="00390A10" w:rsidP="004D5F11">
      <w:pPr>
        <w:jc w:val="both"/>
        <w:rPr>
          <w:i/>
          <w:iCs/>
          <w:sz w:val="22"/>
          <w:szCs w:val="22"/>
        </w:rPr>
      </w:pPr>
    </w:p>
    <w:p w:rsidR="005A47A5" w:rsidRPr="00986D71" w:rsidRDefault="005A47A5" w:rsidP="004D5F11">
      <w:pPr>
        <w:jc w:val="both"/>
        <w:rPr>
          <w:i/>
          <w:iCs/>
          <w:sz w:val="22"/>
          <w:szCs w:val="22"/>
        </w:rPr>
      </w:pPr>
    </w:p>
    <w:p w:rsidR="004D5F11" w:rsidRPr="005A47A5" w:rsidRDefault="004D5F11" w:rsidP="005A47A5">
      <w:pPr>
        <w:pStyle w:val="ListParagraph"/>
        <w:numPr>
          <w:ilvl w:val="0"/>
          <w:numId w:val="46"/>
        </w:numPr>
        <w:jc w:val="both"/>
        <w:rPr>
          <w:rFonts w:ascii="Times New Roman" w:hAnsi="Times New Roman"/>
          <w:b/>
          <w:bCs/>
          <w:sz w:val="24"/>
          <w:szCs w:val="24"/>
        </w:rPr>
      </w:pPr>
      <w:r w:rsidRPr="005A47A5">
        <w:rPr>
          <w:rFonts w:ascii="Times New Roman" w:hAnsi="Times New Roman"/>
          <w:b/>
          <w:bCs/>
          <w:sz w:val="24"/>
          <w:szCs w:val="24"/>
        </w:rPr>
        <w:t>ОБРАЗАЦ ПОНУДЕ</w:t>
      </w:r>
      <w:r w:rsidRPr="005A47A5">
        <w:rPr>
          <w:rFonts w:ascii="Times New Roman" w:hAnsi="Times New Roman"/>
          <w:sz w:val="24"/>
          <w:szCs w:val="24"/>
        </w:rPr>
        <w:t xml:space="preserve"> </w:t>
      </w:r>
      <w:r w:rsidR="005A47A5">
        <w:rPr>
          <w:rFonts w:ascii="Times New Roman" w:hAnsi="Times New Roman"/>
          <w:b/>
          <w:sz w:val="24"/>
          <w:szCs w:val="24"/>
          <w:lang/>
        </w:rPr>
        <w:t>ЗА ПАРТИЈУ 3</w:t>
      </w:r>
      <w:r w:rsidRPr="005A47A5">
        <w:rPr>
          <w:rFonts w:ascii="Times New Roman" w:hAnsi="Times New Roman"/>
          <w:b/>
          <w:sz w:val="24"/>
          <w:szCs w:val="24"/>
          <w:lang/>
        </w:rPr>
        <w:t xml:space="preserve">- </w:t>
      </w:r>
      <w:r w:rsidR="00C97FEC">
        <w:rPr>
          <w:rFonts w:ascii="Times New Roman" w:hAnsi="Times New Roman"/>
          <w:b/>
          <w:sz w:val="24"/>
          <w:szCs w:val="24"/>
          <w:lang/>
        </w:rPr>
        <w:t>УСЛУГЕ „ЛИЧНИ ПРАТИЛАЦ ДЕТЕТА“</w:t>
      </w:r>
    </w:p>
    <w:p w:rsidR="004D5F11" w:rsidRPr="00657C2E" w:rsidRDefault="004D5F11" w:rsidP="004D5F11">
      <w:pPr>
        <w:jc w:val="both"/>
        <w:rPr>
          <w:b/>
          <w:sz w:val="22"/>
          <w:szCs w:val="22"/>
          <w:lang/>
        </w:rPr>
      </w:pPr>
      <w:r w:rsidRPr="00986D71">
        <w:rPr>
          <w:iCs/>
          <w:sz w:val="22"/>
          <w:szCs w:val="22"/>
        </w:rPr>
        <w:t xml:space="preserve">Понуда бр ________________ од __________________ за јавну набавку мале вредности </w:t>
      </w:r>
      <w:r>
        <w:rPr>
          <w:sz w:val="22"/>
          <w:szCs w:val="22"/>
        </w:rPr>
        <w:t>услуг</w:t>
      </w:r>
      <w:r>
        <w:rPr>
          <w:sz w:val="22"/>
          <w:szCs w:val="22"/>
          <w:lang w:val="en-US"/>
        </w:rPr>
        <w:t xml:space="preserve">е социјалне заштите </w:t>
      </w:r>
      <w:r w:rsidRPr="00986D71">
        <w:rPr>
          <w:sz w:val="22"/>
          <w:szCs w:val="22"/>
        </w:rPr>
        <w:t>број</w:t>
      </w:r>
      <w:r>
        <w:rPr>
          <w:sz w:val="22"/>
          <w:szCs w:val="22"/>
          <w:lang/>
        </w:rPr>
        <w:t xml:space="preserve"> </w:t>
      </w:r>
      <w:r w:rsidR="00D67F5D">
        <w:rPr>
          <w:color w:val="FF0000"/>
          <w:sz w:val="22"/>
          <w:szCs w:val="22"/>
        </w:rPr>
        <w:t>404-2-64/2018-03</w:t>
      </w:r>
      <w:r w:rsidRPr="00986D71">
        <w:rPr>
          <w:sz w:val="22"/>
          <w:szCs w:val="22"/>
        </w:rPr>
        <w:t xml:space="preserve">, </w:t>
      </w:r>
      <w:r w:rsidR="005A47A5">
        <w:rPr>
          <w:sz w:val="22"/>
          <w:szCs w:val="22"/>
          <w:lang/>
        </w:rPr>
        <w:t>за партију 3</w:t>
      </w:r>
      <w:r w:rsidR="00C97FEC">
        <w:rPr>
          <w:sz w:val="22"/>
          <w:szCs w:val="22"/>
          <w:lang/>
        </w:rPr>
        <w:t>-услуге „лични пратилац детета“</w:t>
      </w:r>
    </w:p>
    <w:p w:rsidR="004D5F11" w:rsidRPr="00986D71" w:rsidRDefault="004D5F11" w:rsidP="004D5F11">
      <w:pPr>
        <w:jc w:val="both"/>
        <w:rPr>
          <w:i/>
          <w:iCs/>
          <w:sz w:val="22"/>
          <w:szCs w:val="22"/>
        </w:rPr>
      </w:pPr>
    </w:p>
    <w:p w:rsidR="004D5F11" w:rsidRPr="00986D71" w:rsidRDefault="004D5F11" w:rsidP="004D5F11">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tblPr>
      <w:tblGrid>
        <w:gridCol w:w="4621"/>
        <w:gridCol w:w="4650"/>
      </w:tblGrid>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Назив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Адреса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Матични број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Име особе за контакт:</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Електронска адреса понуђача (e-mail):</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Телефон:</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Телефакс:</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Број рачуна понуђача и назив банке:</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ind w:firstLine="708"/>
              <w:rPr>
                <w:b/>
                <w:bCs/>
                <w:iCs/>
                <w:sz w:val="22"/>
                <w:szCs w:val="22"/>
              </w:rPr>
            </w:pPr>
          </w:p>
          <w:p w:rsidR="004D5F11" w:rsidRPr="00986D71" w:rsidRDefault="004D5F11" w:rsidP="00B07FDD">
            <w:pPr>
              <w:rPr>
                <w:b/>
                <w:bCs/>
                <w:iCs/>
                <w:sz w:val="22"/>
                <w:szCs w:val="22"/>
              </w:rPr>
            </w:pPr>
          </w:p>
        </w:tc>
      </w:tr>
    </w:tbl>
    <w:p w:rsidR="004D5F11" w:rsidRPr="00986D71" w:rsidRDefault="004D5F11" w:rsidP="004D5F11">
      <w:pPr>
        <w:rPr>
          <w:sz w:val="22"/>
          <w:szCs w:val="22"/>
        </w:rPr>
      </w:pPr>
    </w:p>
    <w:p w:rsidR="004D5F11" w:rsidRPr="00986D71" w:rsidRDefault="004D5F11" w:rsidP="004D5F11">
      <w:pPr>
        <w:rPr>
          <w:b/>
          <w:bCs/>
          <w:i/>
          <w:iCs/>
          <w:sz w:val="22"/>
          <w:szCs w:val="22"/>
        </w:rPr>
      </w:pPr>
    </w:p>
    <w:p w:rsidR="004D5F11" w:rsidRPr="00986D71" w:rsidRDefault="004D5F11" w:rsidP="004D5F11">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4D5F11" w:rsidRPr="00986D71" w:rsidRDefault="004D5F11" w:rsidP="004D5F11">
      <w:pPr>
        <w:jc w:val="left"/>
        <w:rPr>
          <w:sz w:val="22"/>
          <w:szCs w:val="22"/>
          <w:lang w:val="en-US"/>
        </w:rPr>
      </w:pPr>
    </w:p>
    <w:tbl>
      <w:tblPr>
        <w:tblW w:w="0" w:type="auto"/>
        <w:tblInd w:w="685" w:type="dxa"/>
        <w:tblLayout w:type="fixed"/>
        <w:tblLook w:val="0000"/>
      </w:tblPr>
      <w:tblGrid>
        <w:gridCol w:w="9272"/>
      </w:tblGrid>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 xml:space="preserve">А) САМОСТАЛНО </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Б) СА ПОДИЗВОЂАЧЕМ</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i/>
                <w:iCs/>
                <w:sz w:val="22"/>
                <w:szCs w:val="22"/>
              </w:rPr>
            </w:pPr>
            <w:r w:rsidRPr="00986D71">
              <w:rPr>
                <w:rFonts w:eastAsia="TimesNewRomanPSMT"/>
                <w:b/>
                <w:bCs/>
                <w:sz w:val="22"/>
                <w:szCs w:val="22"/>
              </w:rPr>
              <w:t>В) КАО ЗАЈЕДНИЧКУ ПОНУДУ</w:t>
            </w:r>
          </w:p>
        </w:tc>
      </w:tr>
    </w:tbl>
    <w:p w:rsidR="004D5F11" w:rsidRPr="00986D71" w:rsidRDefault="004D5F11" w:rsidP="004D5F11">
      <w:pPr>
        <w:jc w:val="both"/>
        <w:rPr>
          <w:b/>
          <w:i/>
          <w:iCs/>
          <w:sz w:val="22"/>
          <w:szCs w:val="22"/>
        </w:rPr>
      </w:pPr>
    </w:p>
    <w:p w:rsidR="004D5F11" w:rsidRPr="00986D71" w:rsidRDefault="004D5F11" w:rsidP="004D5F11">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5F11" w:rsidRPr="00986D71" w:rsidRDefault="004D5F11" w:rsidP="004D5F11">
      <w:pPr>
        <w:jc w:val="both"/>
        <w:rPr>
          <w:rFonts w:eastAsia="TimesNewRomanPSMT"/>
          <w:bCs/>
          <w:sz w:val="22"/>
          <w:szCs w:val="22"/>
        </w:rPr>
      </w:pPr>
    </w:p>
    <w:p w:rsidR="004D5F11" w:rsidRPr="00986D71" w:rsidRDefault="004D5F11" w:rsidP="004D5F11">
      <w:pPr>
        <w:jc w:val="both"/>
        <w:rPr>
          <w:rFonts w:eastAsia="TimesNewRomanPSMT"/>
          <w:b/>
          <w:bCs/>
          <w:i/>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Pr="00986D71" w:rsidRDefault="004D5F11" w:rsidP="004D5F11">
      <w:pPr>
        <w:rPr>
          <w:rFonts w:eastAsia="TimesNewRomanPSMT"/>
          <w:b/>
          <w:bCs/>
          <w:sz w:val="22"/>
          <w:szCs w:val="22"/>
        </w:rPr>
      </w:pPr>
    </w:p>
    <w:p w:rsidR="004D5F11" w:rsidRDefault="004D5F11" w:rsidP="004D5F11">
      <w:pPr>
        <w:spacing w:line="240" w:lineRule="auto"/>
        <w:jc w:val="left"/>
        <w:rPr>
          <w:rFonts w:eastAsia="TimesNewRomanPSMT"/>
          <w:b/>
          <w:bCs/>
          <w:sz w:val="22"/>
          <w:szCs w:val="22"/>
        </w:rPr>
      </w:pPr>
      <w:r>
        <w:rPr>
          <w:rFonts w:eastAsia="TimesNewRomanPSMT"/>
          <w:b/>
          <w:bCs/>
          <w:sz w:val="22"/>
          <w:szCs w:val="22"/>
        </w:rPr>
        <w:br w:type="page"/>
      </w: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lastRenderedPageBreak/>
        <w:t>(3) ПОДАЦИ О ПОДИЗВОЂАЧУ</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250F1F" w:rsidRDefault="004D5F11" w:rsidP="00B07FDD">
            <w:pPr>
              <w:jc w:val="both"/>
              <w:rPr>
                <w:rFonts w:eastAsia="TimesNewRomanPSMT"/>
                <w:b/>
                <w:bCs/>
                <w:sz w:val="22"/>
                <w:szCs w:val="22"/>
                <w:lang/>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5F11" w:rsidRPr="00986D71" w:rsidRDefault="004D5F11" w:rsidP="004D5F11">
      <w:pPr>
        <w:jc w:val="both"/>
        <w:rPr>
          <w:rFonts w:eastAsia="TimesNewRomanPSMT"/>
          <w:b/>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Default="004D5F11" w:rsidP="004D5F11">
      <w:pPr>
        <w:spacing w:line="240" w:lineRule="auto"/>
        <w:jc w:val="left"/>
        <w:rPr>
          <w:rFonts w:eastAsia="TimesNewRomanPSMT"/>
          <w:b/>
          <w:bCs/>
          <w:sz w:val="22"/>
          <w:szCs w:val="22"/>
          <w:lang/>
        </w:rPr>
      </w:pPr>
      <w:r>
        <w:rPr>
          <w:rFonts w:eastAsia="TimesNewRomanPSMT"/>
          <w:b/>
          <w:bCs/>
          <w:sz w:val="22"/>
          <w:szCs w:val="22"/>
          <w:lang/>
        </w:rPr>
        <w:br w:type="page"/>
      </w:r>
    </w:p>
    <w:p w:rsidR="004D5F11" w:rsidRDefault="004D5F11" w:rsidP="004D5F11">
      <w:pPr>
        <w:ind w:firstLine="720"/>
        <w:jc w:val="both"/>
        <w:rPr>
          <w:rFonts w:eastAsia="TimesNewRomanPSMT"/>
          <w:b/>
          <w:bCs/>
          <w:sz w:val="22"/>
          <w:szCs w:val="22"/>
        </w:rPr>
      </w:pP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5F11" w:rsidRPr="00986D71" w:rsidRDefault="004D5F11" w:rsidP="004D5F11">
      <w:pPr>
        <w:jc w:val="both"/>
        <w:rPr>
          <w:b/>
          <w:bCs/>
          <w:i/>
          <w:i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Default="004D5F11" w:rsidP="004D5F11">
      <w:pPr>
        <w:jc w:val="both"/>
        <w:rPr>
          <w:b/>
          <w:bCs/>
          <w:i/>
          <w:iCs/>
          <w:sz w:val="22"/>
          <w:szCs w:val="22"/>
        </w:rPr>
      </w:pPr>
    </w:p>
    <w:p w:rsidR="004D5F1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Default="004D5F11" w:rsidP="004D5F11">
      <w:pPr>
        <w:jc w:val="both"/>
        <w:rPr>
          <w:b/>
          <w:bCs/>
          <w:i/>
          <w:iCs/>
          <w:sz w:val="22"/>
          <w:szCs w:val="22"/>
          <w:lang/>
        </w:rPr>
      </w:pPr>
    </w:p>
    <w:p w:rsidR="00390A10" w:rsidRDefault="00390A10" w:rsidP="004D5F11">
      <w:pPr>
        <w:jc w:val="both"/>
        <w:rPr>
          <w:b/>
          <w:bCs/>
          <w:i/>
          <w:iCs/>
          <w:sz w:val="22"/>
          <w:szCs w:val="22"/>
          <w:lang/>
        </w:rPr>
      </w:pPr>
    </w:p>
    <w:p w:rsidR="00390A10" w:rsidRDefault="00390A10" w:rsidP="004D5F11">
      <w:pPr>
        <w:jc w:val="both"/>
        <w:rPr>
          <w:b/>
          <w:bCs/>
          <w:i/>
          <w:iCs/>
          <w:sz w:val="22"/>
          <w:szCs w:val="22"/>
          <w:lang/>
        </w:rPr>
      </w:pPr>
    </w:p>
    <w:p w:rsidR="00390A10" w:rsidRDefault="00390A10" w:rsidP="004D5F11">
      <w:pPr>
        <w:jc w:val="both"/>
        <w:rPr>
          <w:b/>
          <w:bCs/>
          <w:i/>
          <w:iCs/>
          <w:sz w:val="22"/>
          <w:szCs w:val="22"/>
          <w:lang/>
        </w:rPr>
      </w:pPr>
    </w:p>
    <w:p w:rsidR="00390A10" w:rsidRDefault="00390A10" w:rsidP="004D5F11">
      <w:pPr>
        <w:jc w:val="both"/>
        <w:rPr>
          <w:b/>
          <w:bCs/>
          <w:i/>
          <w:iCs/>
          <w:sz w:val="22"/>
          <w:szCs w:val="22"/>
          <w:lang/>
        </w:rPr>
      </w:pPr>
    </w:p>
    <w:p w:rsidR="00390A10" w:rsidRPr="00250F1F" w:rsidRDefault="00390A10" w:rsidP="004D5F11">
      <w:pPr>
        <w:jc w:val="both"/>
        <w:rPr>
          <w:b/>
          <w:bCs/>
          <w:i/>
          <w:iCs/>
          <w:sz w:val="22"/>
          <w:szCs w:val="22"/>
          <w:lang/>
        </w:rPr>
      </w:pPr>
    </w:p>
    <w:p w:rsidR="004D5F11" w:rsidRPr="00657C2E" w:rsidRDefault="004D5F11" w:rsidP="004D5F11">
      <w:pPr>
        <w:jc w:val="both"/>
        <w:rPr>
          <w:rFonts w:eastAsia="TimesNewRomanPSMT"/>
          <w:b/>
          <w:bCs/>
          <w:sz w:val="22"/>
          <w:szCs w:val="22"/>
          <w:lang/>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Pr>
          <w:sz w:val="22"/>
          <w:szCs w:val="22"/>
        </w:rPr>
        <w:t>услуг</w:t>
      </w:r>
      <w:r>
        <w:rPr>
          <w:sz w:val="22"/>
          <w:szCs w:val="22"/>
          <w:lang w:val="en-US"/>
        </w:rPr>
        <w:t xml:space="preserve">е социјалне заштите </w:t>
      </w:r>
      <w:r w:rsidRPr="00986D71">
        <w:rPr>
          <w:sz w:val="22"/>
          <w:szCs w:val="22"/>
        </w:rPr>
        <w:t>број</w:t>
      </w:r>
      <w:r>
        <w:rPr>
          <w:sz w:val="22"/>
          <w:szCs w:val="22"/>
          <w:lang/>
        </w:rPr>
        <w:t xml:space="preserve"> </w:t>
      </w:r>
      <w:r w:rsidR="00D67F5D">
        <w:rPr>
          <w:color w:val="FF0000"/>
          <w:sz w:val="22"/>
          <w:szCs w:val="22"/>
        </w:rPr>
        <w:t>404-2-64/2018-03</w:t>
      </w:r>
      <w:r w:rsidR="005A47A5">
        <w:rPr>
          <w:color w:val="FF0000"/>
          <w:sz w:val="22"/>
          <w:szCs w:val="22"/>
          <w:lang/>
        </w:rPr>
        <w:t>, за партију 3</w:t>
      </w:r>
      <w:r>
        <w:rPr>
          <w:color w:val="FF0000"/>
          <w:sz w:val="22"/>
          <w:szCs w:val="22"/>
          <w:lang/>
        </w:rPr>
        <w:t xml:space="preserve">- </w:t>
      </w:r>
      <w:r w:rsidR="00B46BFC">
        <w:rPr>
          <w:color w:val="FF0000"/>
          <w:sz w:val="22"/>
          <w:szCs w:val="22"/>
          <w:lang/>
        </w:rPr>
        <w:t>услуга</w:t>
      </w:r>
      <w:r w:rsidR="00C97FEC">
        <w:rPr>
          <w:color w:val="FF0000"/>
          <w:sz w:val="22"/>
          <w:szCs w:val="22"/>
          <w:lang/>
        </w:rPr>
        <w:t xml:space="preserve"> „лични пратилац детета“</w:t>
      </w:r>
    </w:p>
    <w:tbl>
      <w:tblPr>
        <w:tblW w:w="0" w:type="auto"/>
        <w:tblInd w:w="308" w:type="dxa"/>
        <w:tblLayout w:type="fixed"/>
        <w:tblLook w:val="0000"/>
      </w:tblPr>
      <w:tblGrid>
        <w:gridCol w:w="5250"/>
        <w:gridCol w:w="3365"/>
      </w:tblGrid>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 xml:space="preserve">Укупна цена без ПДВ-а </w:t>
            </w:r>
          </w:p>
          <w:p w:rsidR="004D5F11" w:rsidRPr="00986D71"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rFonts w:eastAsia="TimesNewRomanPSMT"/>
                <w:bCs/>
                <w:sz w:val="22"/>
                <w:szCs w:val="22"/>
              </w:rPr>
            </w:pPr>
            <w:r w:rsidRPr="00986D71">
              <w:rPr>
                <w:rFonts w:eastAsia="TimesNewRomanPSMT"/>
                <w:bCs/>
                <w:sz w:val="22"/>
                <w:szCs w:val="22"/>
              </w:rPr>
              <w:t>Рок важења понуде</w:t>
            </w:r>
          </w:p>
          <w:p w:rsidR="004D5F11" w:rsidRPr="00986D71" w:rsidRDefault="004D5F11"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Рок и начин плаћања</w:t>
            </w:r>
          </w:p>
          <w:p w:rsidR="004D5F11" w:rsidRPr="00986D71"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rFonts w:eastAsia="TimesNewRomanPSMT"/>
                <w:bCs/>
                <w:sz w:val="22"/>
                <w:szCs w:val="22"/>
              </w:rPr>
            </w:pPr>
          </w:p>
        </w:tc>
      </w:tr>
      <w:tr w:rsidR="009651F2" w:rsidRPr="00986D71" w:rsidTr="00B07FDD">
        <w:tc>
          <w:tcPr>
            <w:tcW w:w="5250" w:type="dxa"/>
            <w:tcBorders>
              <w:top w:val="single" w:sz="4" w:space="0" w:color="000000"/>
              <w:left w:val="single" w:sz="4" w:space="0" w:color="000000"/>
              <w:bottom w:val="single" w:sz="4" w:space="0" w:color="000000"/>
            </w:tcBorders>
            <w:shd w:val="clear" w:color="auto" w:fill="auto"/>
          </w:tcPr>
          <w:p w:rsidR="009651F2" w:rsidRDefault="009651F2" w:rsidP="009651F2">
            <w:pPr>
              <w:snapToGrid w:val="0"/>
              <w:jc w:val="both"/>
              <w:rPr>
                <w:rFonts w:eastAsia="TimesNewRomanPSMT"/>
                <w:bCs/>
                <w:sz w:val="22"/>
                <w:szCs w:val="22"/>
              </w:rPr>
            </w:pPr>
          </w:p>
          <w:p w:rsidR="009651F2" w:rsidRPr="00503D1F" w:rsidRDefault="009651F2" w:rsidP="009651F2">
            <w:pPr>
              <w:snapToGrid w:val="0"/>
              <w:jc w:val="both"/>
              <w:rPr>
                <w:rFonts w:eastAsia="TimesNewRomanPSMT"/>
                <w:bCs/>
                <w:sz w:val="22"/>
                <w:szCs w:val="22"/>
                <w:lang/>
              </w:rPr>
            </w:pPr>
            <w:r w:rsidRPr="00986D71">
              <w:rPr>
                <w:rFonts w:eastAsia="TimesNewRomanPSMT"/>
                <w:bCs/>
                <w:sz w:val="22"/>
                <w:szCs w:val="22"/>
              </w:rPr>
              <w:t xml:space="preserve">Рок </w:t>
            </w:r>
            <w:r>
              <w:rPr>
                <w:rFonts w:eastAsia="TimesNewRomanPSMT"/>
                <w:bCs/>
                <w:sz w:val="22"/>
                <w:szCs w:val="22"/>
                <w:lang/>
              </w:rPr>
              <w:t xml:space="preserve">извршења услуга </w:t>
            </w:r>
          </w:p>
          <w:p w:rsidR="009651F2" w:rsidRPr="00986D71" w:rsidRDefault="009651F2"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651F2" w:rsidRPr="00986D71" w:rsidRDefault="009651F2" w:rsidP="00B07FDD">
            <w:pPr>
              <w:snapToGrid w:val="0"/>
              <w:rPr>
                <w:rFonts w:eastAsia="TimesNewRomanPSMT"/>
                <w:bCs/>
                <w:sz w:val="22"/>
                <w:szCs w:val="22"/>
              </w:rPr>
            </w:pPr>
          </w:p>
        </w:tc>
      </w:tr>
    </w:tbl>
    <w:p w:rsidR="004D5F11" w:rsidRPr="00986D71" w:rsidRDefault="004D5F11" w:rsidP="004D5F11">
      <w:pPr>
        <w:ind w:left="720" w:firstLine="720"/>
        <w:jc w:val="both"/>
        <w:rPr>
          <w:sz w:val="22"/>
          <w:szCs w:val="22"/>
        </w:rPr>
      </w:pPr>
      <w:r w:rsidRPr="00986D71">
        <w:rPr>
          <w:sz w:val="22"/>
          <w:szCs w:val="22"/>
        </w:rPr>
        <w:br/>
      </w: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5F11" w:rsidRPr="00986D71" w:rsidRDefault="004D5F11" w:rsidP="004D5F11">
      <w:pPr>
        <w:pStyle w:val="Caption"/>
        <w:rPr>
          <w:rFonts w:eastAsia="Arial"/>
        </w:rPr>
      </w:pPr>
    </w:p>
    <w:p w:rsidR="004D5F11" w:rsidRPr="00986D71" w:rsidRDefault="004D5F11" w:rsidP="004D5F11">
      <w:pPr>
        <w:pStyle w:val="Caption"/>
        <w:rPr>
          <w:rFonts w:eastAsia="Arial"/>
        </w:rPr>
      </w:pPr>
    </w:p>
    <w:p w:rsidR="004D5F11" w:rsidRDefault="004D5F11" w:rsidP="004D5F11">
      <w:pPr>
        <w:pStyle w:val="Caption"/>
        <w:rPr>
          <w:rFonts w:eastAsia="Arial"/>
        </w:rPr>
      </w:pPr>
    </w:p>
    <w:p w:rsidR="004D5F11" w:rsidRDefault="004D5F11" w:rsidP="004D5F11">
      <w:pPr>
        <w:pStyle w:val="BodyText"/>
        <w:rPr>
          <w:rFonts w:eastAsia="Arial"/>
        </w:rPr>
      </w:pPr>
    </w:p>
    <w:p w:rsidR="004D5F11" w:rsidRPr="00BC49ED" w:rsidRDefault="004D5F11" w:rsidP="004D5F11">
      <w:pPr>
        <w:pStyle w:val="BodyText"/>
        <w:rPr>
          <w:rFonts w:eastAsia="Arial"/>
        </w:rPr>
      </w:pPr>
    </w:p>
    <w:p w:rsidR="006E718F" w:rsidRDefault="006E718F">
      <w:pPr>
        <w:spacing w:line="240" w:lineRule="auto"/>
        <w:jc w:val="left"/>
        <w:rPr>
          <w:rFonts w:eastAsia="Arial"/>
          <w:i/>
          <w:sz w:val="21"/>
          <w:lang/>
        </w:rPr>
      </w:pPr>
      <w:r>
        <w:rPr>
          <w:rFonts w:eastAsia="Arial"/>
          <w:lang/>
        </w:rPr>
        <w:br w:type="page"/>
      </w:r>
    </w:p>
    <w:p w:rsidR="00D16939" w:rsidRPr="00250F1F" w:rsidRDefault="00D16939" w:rsidP="00D16939">
      <w:pPr>
        <w:pStyle w:val="Caption"/>
        <w:rPr>
          <w:rFonts w:eastAsia="Arial"/>
          <w:lang/>
        </w:rPr>
      </w:pPr>
    </w:p>
    <w:p w:rsidR="00B6054F" w:rsidRDefault="00D16939" w:rsidP="00B6054F">
      <w:pPr>
        <w:rPr>
          <w:b/>
          <w:sz w:val="28"/>
          <w:szCs w:val="28"/>
          <w:lang/>
        </w:rPr>
      </w:pPr>
      <w:r w:rsidRPr="00986D71">
        <w:rPr>
          <w:rFonts w:eastAsia="Arial"/>
          <w:b/>
          <w:i/>
          <w:sz w:val="24"/>
          <w:szCs w:val="28"/>
        </w:rPr>
        <w:t>2)</w:t>
      </w:r>
      <w:r w:rsidRPr="00E83708">
        <w:rPr>
          <w:rFonts w:eastAsia="Arial"/>
          <w:b/>
          <w:sz w:val="28"/>
          <w:szCs w:val="28"/>
        </w:rPr>
        <w:t>О</w:t>
      </w:r>
      <w:r w:rsidRPr="00E83708">
        <w:rPr>
          <w:rFonts w:eastAsia="Arial"/>
          <w:b/>
          <w:spacing w:val="-2"/>
          <w:sz w:val="28"/>
          <w:szCs w:val="28"/>
        </w:rPr>
        <w:t>Б</w:t>
      </w:r>
      <w:r w:rsidRPr="00E83708">
        <w:rPr>
          <w:rFonts w:eastAsia="Arial"/>
          <w:b/>
          <w:spacing w:val="-17"/>
          <w:sz w:val="28"/>
          <w:szCs w:val="28"/>
        </w:rPr>
        <w:t>Р</w:t>
      </w:r>
      <w:r w:rsidRPr="00E83708">
        <w:rPr>
          <w:rFonts w:eastAsia="Arial"/>
          <w:b/>
          <w:spacing w:val="-11"/>
          <w:sz w:val="28"/>
          <w:szCs w:val="28"/>
        </w:rPr>
        <w:t>А</w:t>
      </w:r>
      <w:r w:rsidRPr="00E83708">
        <w:rPr>
          <w:rFonts w:eastAsia="Arial"/>
          <w:b/>
          <w:sz w:val="28"/>
          <w:szCs w:val="28"/>
        </w:rPr>
        <w:t>З</w:t>
      </w:r>
      <w:r w:rsidRPr="00E83708">
        <w:rPr>
          <w:rFonts w:eastAsia="Arial"/>
          <w:b/>
          <w:spacing w:val="-2"/>
          <w:sz w:val="28"/>
          <w:szCs w:val="28"/>
        </w:rPr>
        <w:t>А</w:t>
      </w:r>
      <w:r w:rsidRPr="00E83708">
        <w:rPr>
          <w:rFonts w:eastAsia="Arial"/>
          <w:b/>
          <w:sz w:val="28"/>
          <w:szCs w:val="28"/>
        </w:rPr>
        <w:t>Ц</w:t>
      </w:r>
      <w:r w:rsidRPr="00E83708">
        <w:rPr>
          <w:rFonts w:eastAsia="Arial"/>
          <w:b/>
          <w:spacing w:val="78"/>
          <w:sz w:val="28"/>
          <w:szCs w:val="28"/>
        </w:rPr>
        <w:t xml:space="preserve"> </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12"/>
          <w:sz w:val="28"/>
          <w:szCs w:val="28"/>
        </w:rPr>
        <w:t>Р</w:t>
      </w:r>
      <w:r w:rsidRPr="00E83708">
        <w:rPr>
          <w:rFonts w:eastAsia="Arial"/>
          <w:b/>
          <w:sz w:val="28"/>
          <w:szCs w:val="28"/>
        </w:rPr>
        <w:t>У</w:t>
      </w:r>
      <w:r w:rsidRPr="00E83708">
        <w:rPr>
          <w:rFonts w:eastAsia="Arial"/>
          <w:b/>
          <w:spacing w:val="2"/>
          <w:sz w:val="28"/>
          <w:szCs w:val="28"/>
        </w:rPr>
        <w:t>К</w:t>
      </w:r>
      <w:r w:rsidRPr="00E83708">
        <w:rPr>
          <w:rFonts w:eastAsia="Arial"/>
          <w:b/>
          <w:spacing w:val="-1"/>
          <w:sz w:val="28"/>
          <w:szCs w:val="28"/>
        </w:rPr>
        <w:t>Т</w:t>
      </w:r>
      <w:r w:rsidRPr="00E83708">
        <w:rPr>
          <w:rFonts w:eastAsia="Arial"/>
          <w:b/>
          <w:sz w:val="28"/>
          <w:szCs w:val="28"/>
        </w:rPr>
        <w:t>УРЕ ЦЕ</w:t>
      </w:r>
      <w:r w:rsidRPr="00E83708">
        <w:rPr>
          <w:rFonts w:eastAsia="Arial"/>
          <w:b/>
          <w:spacing w:val="-1"/>
          <w:sz w:val="28"/>
          <w:szCs w:val="28"/>
        </w:rPr>
        <w:t>Н</w:t>
      </w:r>
      <w:r w:rsidRPr="00E83708">
        <w:rPr>
          <w:rFonts w:eastAsia="Arial"/>
          <w:b/>
          <w:sz w:val="28"/>
          <w:szCs w:val="28"/>
        </w:rPr>
        <w:t>Е</w:t>
      </w:r>
      <w:r w:rsidRPr="00E83708">
        <w:rPr>
          <w:rFonts w:eastAsia="Arial"/>
          <w:b/>
          <w:spacing w:val="1"/>
          <w:sz w:val="28"/>
          <w:szCs w:val="28"/>
        </w:rPr>
        <w:t xml:space="preserve"> </w:t>
      </w:r>
      <w:r w:rsidRPr="00E83708">
        <w:rPr>
          <w:rFonts w:eastAsia="Arial"/>
          <w:b/>
          <w:spacing w:val="-8"/>
          <w:sz w:val="28"/>
          <w:szCs w:val="28"/>
        </w:rPr>
        <w:t>С</w:t>
      </w:r>
      <w:r w:rsidRPr="00E83708">
        <w:rPr>
          <w:rFonts w:eastAsia="Arial"/>
          <w:b/>
          <w:sz w:val="28"/>
          <w:szCs w:val="28"/>
        </w:rPr>
        <w:t>А УП</w:t>
      </w:r>
      <w:r w:rsidRPr="00E83708">
        <w:rPr>
          <w:rFonts w:eastAsia="Arial"/>
          <w:b/>
          <w:spacing w:val="-1"/>
          <w:sz w:val="28"/>
          <w:szCs w:val="28"/>
        </w:rPr>
        <w:t>УТ</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8"/>
          <w:sz w:val="28"/>
          <w:szCs w:val="28"/>
        </w:rPr>
        <w:t>В</w:t>
      </w:r>
      <w:r w:rsidRPr="00E83708">
        <w:rPr>
          <w:rFonts w:eastAsia="Arial"/>
          <w:b/>
          <w:sz w:val="28"/>
          <w:szCs w:val="28"/>
        </w:rPr>
        <w:t>ОМ К</w:t>
      </w:r>
      <w:r w:rsidRPr="00E83708">
        <w:rPr>
          <w:rFonts w:eastAsia="Arial"/>
          <w:b/>
          <w:spacing w:val="-3"/>
          <w:sz w:val="28"/>
          <w:szCs w:val="28"/>
        </w:rPr>
        <w:t>А</w:t>
      </w:r>
      <w:r w:rsidRPr="00E83708">
        <w:rPr>
          <w:rFonts w:eastAsia="Arial"/>
          <w:b/>
          <w:spacing w:val="-5"/>
          <w:sz w:val="28"/>
          <w:szCs w:val="28"/>
        </w:rPr>
        <w:t>К</w:t>
      </w:r>
      <w:r w:rsidRPr="00E83708">
        <w:rPr>
          <w:rFonts w:eastAsia="Arial"/>
          <w:b/>
          <w:sz w:val="28"/>
          <w:szCs w:val="28"/>
        </w:rPr>
        <w:t>О</w:t>
      </w:r>
      <w:r w:rsidRPr="00E83708">
        <w:rPr>
          <w:rFonts w:eastAsia="Arial"/>
          <w:b/>
          <w:spacing w:val="1"/>
          <w:sz w:val="28"/>
          <w:szCs w:val="28"/>
        </w:rPr>
        <w:t xml:space="preserve"> </w:t>
      </w:r>
      <w:r w:rsidRPr="00E83708">
        <w:rPr>
          <w:rFonts w:eastAsia="Arial"/>
          <w:b/>
          <w:spacing w:val="-1"/>
          <w:sz w:val="28"/>
          <w:szCs w:val="28"/>
        </w:rPr>
        <w:t>Д</w:t>
      </w:r>
      <w:r w:rsidRPr="00E83708">
        <w:rPr>
          <w:rFonts w:eastAsia="Arial"/>
          <w:b/>
          <w:sz w:val="28"/>
          <w:szCs w:val="28"/>
        </w:rPr>
        <w:t xml:space="preserve">А </w:t>
      </w:r>
      <w:r w:rsidRPr="00E83708">
        <w:rPr>
          <w:rFonts w:eastAsia="Arial"/>
          <w:b/>
          <w:spacing w:val="-1"/>
          <w:sz w:val="28"/>
          <w:szCs w:val="28"/>
        </w:rPr>
        <w:t>С</w:t>
      </w:r>
      <w:r w:rsidRPr="00E83708">
        <w:rPr>
          <w:rFonts w:eastAsia="Arial"/>
          <w:b/>
          <w:sz w:val="28"/>
          <w:szCs w:val="28"/>
        </w:rPr>
        <w:t xml:space="preserve">Е </w:t>
      </w:r>
      <w:r w:rsidR="00B6054F" w:rsidRPr="00E83708">
        <w:rPr>
          <w:b/>
          <w:sz w:val="28"/>
          <w:szCs w:val="28"/>
          <w:lang/>
        </w:rPr>
        <w:t>ПОПУНИ</w:t>
      </w:r>
    </w:p>
    <w:p w:rsidR="00E83708" w:rsidRPr="00E83708" w:rsidRDefault="00E83708" w:rsidP="00B6054F">
      <w:pPr>
        <w:rPr>
          <w:b/>
          <w:sz w:val="28"/>
          <w:szCs w:val="28"/>
          <w:lang/>
        </w:rPr>
      </w:pPr>
    </w:p>
    <w:p w:rsidR="00B6054F" w:rsidRPr="00E83708" w:rsidRDefault="00B6054F" w:rsidP="00B6054F">
      <w:pPr>
        <w:rPr>
          <w:b/>
          <w:sz w:val="22"/>
          <w:szCs w:val="22"/>
          <w:lang/>
        </w:rPr>
      </w:pPr>
      <w:r w:rsidRPr="004B596A">
        <w:rPr>
          <w:b/>
          <w:sz w:val="22"/>
          <w:szCs w:val="22"/>
          <w:lang/>
        </w:rPr>
        <w:t>Партија 1</w:t>
      </w:r>
      <w:r w:rsidR="00FE4F88">
        <w:rPr>
          <w:b/>
          <w:sz w:val="22"/>
          <w:szCs w:val="22"/>
        </w:rPr>
        <w:t xml:space="preserve"> услуга</w:t>
      </w:r>
      <w:r w:rsidR="00E83708">
        <w:rPr>
          <w:b/>
          <w:sz w:val="22"/>
          <w:szCs w:val="22"/>
        </w:rPr>
        <w:t xml:space="preserve"> „</w:t>
      </w:r>
      <w:r w:rsidR="009651F2">
        <w:rPr>
          <w:b/>
          <w:sz w:val="22"/>
          <w:szCs w:val="22"/>
          <w:lang/>
        </w:rPr>
        <w:t>Д</w:t>
      </w:r>
      <w:r w:rsidR="00E83708">
        <w:rPr>
          <w:b/>
          <w:sz w:val="22"/>
          <w:szCs w:val="22"/>
          <w:lang/>
        </w:rPr>
        <w:t>невни боравак“</w:t>
      </w:r>
    </w:p>
    <w:p w:rsidR="00B6054F" w:rsidRPr="004B596A" w:rsidRDefault="00B6054F" w:rsidP="00B6054F">
      <w:pPr>
        <w:rPr>
          <w:b/>
          <w:i/>
          <w:sz w:val="22"/>
          <w:szCs w:val="22"/>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990"/>
        <w:gridCol w:w="1350"/>
        <w:gridCol w:w="1530"/>
        <w:gridCol w:w="1509"/>
        <w:gridCol w:w="1435"/>
      </w:tblGrid>
      <w:tr w:rsidR="009651F2" w:rsidRPr="004B596A" w:rsidTr="009651F2">
        <w:tc>
          <w:tcPr>
            <w:tcW w:w="2276" w:type="dxa"/>
          </w:tcPr>
          <w:p w:rsidR="009651F2" w:rsidRPr="004B596A" w:rsidRDefault="009651F2" w:rsidP="00B07FDD">
            <w:pPr>
              <w:tabs>
                <w:tab w:val="left" w:pos="2640"/>
              </w:tabs>
              <w:rPr>
                <w:sz w:val="22"/>
                <w:szCs w:val="22"/>
                <w:lang/>
              </w:rPr>
            </w:pPr>
            <w:r w:rsidRPr="004B596A">
              <w:rPr>
                <w:sz w:val="22"/>
                <w:szCs w:val="22"/>
                <w:lang/>
              </w:rPr>
              <w:t>Назив  пружаоца услуге</w:t>
            </w:r>
          </w:p>
        </w:tc>
        <w:tc>
          <w:tcPr>
            <w:tcW w:w="990" w:type="dxa"/>
          </w:tcPr>
          <w:p w:rsidR="009651F2" w:rsidRPr="004B596A" w:rsidRDefault="009651F2" w:rsidP="00B07FDD">
            <w:pPr>
              <w:tabs>
                <w:tab w:val="left" w:pos="2640"/>
              </w:tabs>
              <w:rPr>
                <w:sz w:val="22"/>
                <w:szCs w:val="22"/>
                <w:lang/>
              </w:rPr>
            </w:pPr>
            <w:r w:rsidRPr="004B596A">
              <w:rPr>
                <w:sz w:val="22"/>
                <w:szCs w:val="22"/>
                <w:lang/>
              </w:rPr>
              <w:t>Број ангажо-ваних лица</w:t>
            </w:r>
          </w:p>
        </w:tc>
        <w:tc>
          <w:tcPr>
            <w:tcW w:w="1350" w:type="dxa"/>
          </w:tcPr>
          <w:p w:rsidR="009651F2" w:rsidRPr="004B596A" w:rsidRDefault="009651F2" w:rsidP="00B07FDD">
            <w:pPr>
              <w:tabs>
                <w:tab w:val="left" w:pos="2640"/>
              </w:tabs>
              <w:rPr>
                <w:sz w:val="22"/>
                <w:szCs w:val="22"/>
                <w:lang/>
              </w:rPr>
            </w:pPr>
            <w:r w:rsidRPr="004B596A">
              <w:rPr>
                <w:sz w:val="22"/>
                <w:szCs w:val="22"/>
                <w:lang/>
              </w:rPr>
              <w:t>Временски оквир</w:t>
            </w:r>
          </w:p>
        </w:tc>
        <w:tc>
          <w:tcPr>
            <w:tcW w:w="1530" w:type="dxa"/>
          </w:tcPr>
          <w:p w:rsidR="009651F2" w:rsidRPr="004B596A" w:rsidRDefault="009651F2" w:rsidP="00B07FDD">
            <w:pPr>
              <w:tabs>
                <w:tab w:val="left" w:pos="2640"/>
              </w:tabs>
              <w:rPr>
                <w:sz w:val="22"/>
                <w:szCs w:val="22"/>
                <w:lang/>
              </w:rPr>
            </w:pPr>
            <w:r w:rsidRPr="004B596A">
              <w:rPr>
                <w:sz w:val="22"/>
                <w:szCs w:val="22"/>
                <w:lang/>
              </w:rPr>
              <w:t>Укупан период ангажовања</w:t>
            </w:r>
          </w:p>
        </w:tc>
        <w:tc>
          <w:tcPr>
            <w:tcW w:w="1509" w:type="dxa"/>
          </w:tcPr>
          <w:p w:rsidR="009651F2" w:rsidRPr="004B596A" w:rsidRDefault="009651F2" w:rsidP="00B07FDD">
            <w:pPr>
              <w:tabs>
                <w:tab w:val="left" w:pos="2640"/>
              </w:tabs>
              <w:rPr>
                <w:sz w:val="22"/>
                <w:szCs w:val="22"/>
                <w:lang/>
              </w:rPr>
            </w:pPr>
            <w:r w:rsidRPr="004B596A">
              <w:rPr>
                <w:sz w:val="22"/>
                <w:szCs w:val="22"/>
                <w:lang/>
              </w:rPr>
              <w:t>Цена на месечном нивоу без ПДВ</w:t>
            </w:r>
          </w:p>
        </w:tc>
        <w:tc>
          <w:tcPr>
            <w:tcW w:w="1435" w:type="dxa"/>
          </w:tcPr>
          <w:p w:rsidR="009651F2" w:rsidRPr="004B596A" w:rsidRDefault="009651F2" w:rsidP="00B07FDD">
            <w:pPr>
              <w:tabs>
                <w:tab w:val="left" w:pos="2640"/>
              </w:tabs>
              <w:rPr>
                <w:sz w:val="22"/>
                <w:szCs w:val="22"/>
                <w:lang/>
              </w:rPr>
            </w:pPr>
            <w:r>
              <w:rPr>
                <w:sz w:val="22"/>
                <w:szCs w:val="22"/>
                <w:lang/>
              </w:rPr>
              <w:t>Укупна цена за 5</w:t>
            </w:r>
            <w:r w:rsidRPr="004B596A">
              <w:rPr>
                <w:sz w:val="22"/>
                <w:szCs w:val="22"/>
                <w:lang/>
              </w:rPr>
              <w:t xml:space="preserve"> месеца без ПДВ</w:t>
            </w:r>
          </w:p>
        </w:tc>
      </w:tr>
      <w:tr w:rsidR="009651F2" w:rsidRPr="004B596A" w:rsidTr="009651F2">
        <w:tc>
          <w:tcPr>
            <w:tcW w:w="2276" w:type="dxa"/>
          </w:tcPr>
          <w:p w:rsidR="009651F2" w:rsidRPr="00CD44B9" w:rsidRDefault="009651F2" w:rsidP="007861E4">
            <w:pPr>
              <w:tabs>
                <w:tab w:val="left" w:pos="2640"/>
              </w:tabs>
              <w:jc w:val="both"/>
              <w:rPr>
                <w:sz w:val="22"/>
                <w:szCs w:val="22"/>
                <w:lang/>
              </w:rPr>
            </w:pPr>
            <w:r w:rsidRPr="00CD44B9">
              <w:rPr>
                <w:sz w:val="22"/>
                <w:szCs w:val="22"/>
                <w:lang/>
              </w:rPr>
              <w:t xml:space="preserve">     </w:t>
            </w:r>
            <w:r w:rsidR="002E63DF" w:rsidRPr="00CD44B9">
              <w:rPr>
                <w:sz w:val="22"/>
                <w:szCs w:val="22"/>
                <w:lang/>
              </w:rPr>
              <w:t>Ст</w:t>
            </w:r>
            <w:r w:rsidRPr="00CD44B9">
              <w:rPr>
                <w:sz w:val="22"/>
                <w:szCs w:val="22"/>
                <w:lang/>
              </w:rPr>
              <w:t>ручни радник</w:t>
            </w:r>
          </w:p>
        </w:tc>
        <w:tc>
          <w:tcPr>
            <w:tcW w:w="990" w:type="dxa"/>
          </w:tcPr>
          <w:p w:rsidR="009651F2" w:rsidRPr="00CD44B9" w:rsidRDefault="009651F2" w:rsidP="00B07FDD">
            <w:pPr>
              <w:tabs>
                <w:tab w:val="left" w:pos="2640"/>
              </w:tabs>
              <w:rPr>
                <w:sz w:val="22"/>
                <w:szCs w:val="22"/>
                <w:lang/>
              </w:rPr>
            </w:pPr>
            <w:r w:rsidRPr="00CD44B9">
              <w:rPr>
                <w:sz w:val="22"/>
                <w:szCs w:val="22"/>
                <w:lang/>
              </w:rPr>
              <w:t>1</w:t>
            </w:r>
          </w:p>
        </w:tc>
        <w:tc>
          <w:tcPr>
            <w:tcW w:w="1350" w:type="dxa"/>
          </w:tcPr>
          <w:p w:rsidR="009651F2" w:rsidRPr="00CD44B9" w:rsidRDefault="009651F2" w:rsidP="00B07FDD">
            <w:pPr>
              <w:tabs>
                <w:tab w:val="left" w:pos="2640"/>
              </w:tabs>
              <w:rPr>
                <w:sz w:val="22"/>
                <w:szCs w:val="22"/>
              </w:rPr>
            </w:pPr>
            <w:r w:rsidRPr="00CD44B9">
              <w:rPr>
                <w:sz w:val="22"/>
                <w:szCs w:val="22"/>
                <w:lang/>
              </w:rPr>
              <w:t>Месечни ниво</w:t>
            </w:r>
          </w:p>
        </w:tc>
        <w:tc>
          <w:tcPr>
            <w:tcW w:w="1530" w:type="dxa"/>
          </w:tcPr>
          <w:p w:rsidR="009651F2" w:rsidRPr="00CD44B9" w:rsidRDefault="009651F2" w:rsidP="00B07FDD">
            <w:pPr>
              <w:tabs>
                <w:tab w:val="left" w:pos="2640"/>
              </w:tabs>
              <w:rPr>
                <w:sz w:val="22"/>
                <w:szCs w:val="22"/>
              </w:rPr>
            </w:pPr>
            <w:r w:rsidRPr="00CD44B9">
              <w:rPr>
                <w:sz w:val="22"/>
                <w:szCs w:val="22"/>
                <w:lang w:val="en-US"/>
              </w:rPr>
              <w:t>5</w:t>
            </w:r>
            <w:r w:rsidRPr="00CD44B9">
              <w:rPr>
                <w:sz w:val="22"/>
                <w:szCs w:val="22"/>
                <w:lang/>
              </w:rPr>
              <w:t xml:space="preserve"> месеци</w:t>
            </w:r>
          </w:p>
        </w:tc>
        <w:tc>
          <w:tcPr>
            <w:tcW w:w="1509" w:type="dxa"/>
          </w:tcPr>
          <w:p w:rsidR="009651F2" w:rsidRPr="00CD44B9" w:rsidRDefault="009651F2" w:rsidP="00B07FDD">
            <w:pPr>
              <w:tabs>
                <w:tab w:val="left" w:pos="2640"/>
              </w:tabs>
              <w:rPr>
                <w:sz w:val="22"/>
                <w:szCs w:val="22"/>
              </w:rPr>
            </w:pPr>
          </w:p>
        </w:tc>
        <w:tc>
          <w:tcPr>
            <w:tcW w:w="1435" w:type="dxa"/>
          </w:tcPr>
          <w:p w:rsidR="009651F2" w:rsidRPr="004B596A" w:rsidRDefault="009651F2" w:rsidP="00B07FDD">
            <w:pPr>
              <w:tabs>
                <w:tab w:val="left" w:pos="2640"/>
              </w:tabs>
              <w:rPr>
                <w:sz w:val="22"/>
                <w:szCs w:val="22"/>
              </w:rPr>
            </w:pPr>
          </w:p>
        </w:tc>
      </w:tr>
      <w:tr w:rsidR="009651F2" w:rsidRPr="004B596A" w:rsidTr="009651F2">
        <w:tc>
          <w:tcPr>
            <w:tcW w:w="2276" w:type="dxa"/>
          </w:tcPr>
          <w:p w:rsidR="009651F2" w:rsidRPr="00CD44B9" w:rsidRDefault="002E63DF" w:rsidP="00B07FDD">
            <w:pPr>
              <w:tabs>
                <w:tab w:val="left" w:pos="2640"/>
              </w:tabs>
              <w:rPr>
                <w:sz w:val="22"/>
                <w:szCs w:val="22"/>
                <w:lang/>
              </w:rPr>
            </w:pPr>
            <w:r w:rsidRPr="00CD44B9">
              <w:rPr>
                <w:sz w:val="22"/>
                <w:szCs w:val="22"/>
                <w:lang/>
              </w:rPr>
              <w:t>Стручни сарадник</w:t>
            </w:r>
          </w:p>
        </w:tc>
        <w:tc>
          <w:tcPr>
            <w:tcW w:w="990" w:type="dxa"/>
          </w:tcPr>
          <w:p w:rsidR="009651F2" w:rsidRPr="00CD44B9" w:rsidRDefault="009651F2" w:rsidP="00B07FDD">
            <w:pPr>
              <w:tabs>
                <w:tab w:val="left" w:pos="2640"/>
              </w:tabs>
              <w:rPr>
                <w:sz w:val="22"/>
                <w:szCs w:val="22"/>
                <w:lang/>
              </w:rPr>
            </w:pPr>
            <w:r w:rsidRPr="00CD44B9">
              <w:rPr>
                <w:sz w:val="22"/>
                <w:szCs w:val="22"/>
                <w:lang/>
              </w:rPr>
              <w:t>1</w:t>
            </w:r>
          </w:p>
        </w:tc>
        <w:tc>
          <w:tcPr>
            <w:tcW w:w="1350" w:type="dxa"/>
          </w:tcPr>
          <w:p w:rsidR="009651F2" w:rsidRPr="00CD44B9" w:rsidRDefault="009651F2" w:rsidP="00B07FDD">
            <w:pPr>
              <w:tabs>
                <w:tab w:val="left" w:pos="2640"/>
              </w:tabs>
              <w:rPr>
                <w:sz w:val="22"/>
                <w:szCs w:val="22"/>
              </w:rPr>
            </w:pPr>
            <w:r w:rsidRPr="00CD44B9">
              <w:rPr>
                <w:sz w:val="22"/>
                <w:szCs w:val="22"/>
                <w:lang/>
              </w:rPr>
              <w:t>Месечни ниво</w:t>
            </w:r>
          </w:p>
        </w:tc>
        <w:tc>
          <w:tcPr>
            <w:tcW w:w="1530" w:type="dxa"/>
          </w:tcPr>
          <w:p w:rsidR="009651F2" w:rsidRPr="00CD44B9" w:rsidRDefault="009651F2" w:rsidP="00B07FDD">
            <w:pPr>
              <w:tabs>
                <w:tab w:val="left" w:pos="2640"/>
              </w:tabs>
              <w:rPr>
                <w:sz w:val="22"/>
                <w:szCs w:val="22"/>
              </w:rPr>
            </w:pPr>
            <w:r w:rsidRPr="00CD44B9">
              <w:rPr>
                <w:sz w:val="22"/>
                <w:szCs w:val="22"/>
                <w:lang w:val="en-US"/>
              </w:rPr>
              <w:t>5</w:t>
            </w:r>
            <w:r w:rsidRPr="00CD44B9">
              <w:rPr>
                <w:sz w:val="22"/>
                <w:szCs w:val="22"/>
                <w:lang/>
              </w:rPr>
              <w:t xml:space="preserve"> месеци</w:t>
            </w:r>
          </w:p>
        </w:tc>
        <w:tc>
          <w:tcPr>
            <w:tcW w:w="1509" w:type="dxa"/>
          </w:tcPr>
          <w:p w:rsidR="009651F2" w:rsidRPr="00CD44B9" w:rsidRDefault="009651F2" w:rsidP="00B07FDD">
            <w:pPr>
              <w:tabs>
                <w:tab w:val="left" w:pos="2640"/>
              </w:tabs>
              <w:rPr>
                <w:sz w:val="22"/>
                <w:szCs w:val="22"/>
              </w:rPr>
            </w:pPr>
          </w:p>
        </w:tc>
        <w:tc>
          <w:tcPr>
            <w:tcW w:w="1435" w:type="dxa"/>
          </w:tcPr>
          <w:p w:rsidR="009651F2" w:rsidRPr="004B596A" w:rsidRDefault="009651F2" w:rsidP="00B07FDD">
            <w:pPr>
              <w:tabs>
                <w:tab w:val="left" w:pos="2640"/>
              </w:tabs>
              <w:rPr>
                <w:sz w:val="22"/>
                <w:szCs w:val="22"/>
              </w:rPr>
            </w:pPr>
          </w:p>
        </w:tc>
      </w:tr>
      <w:tr w:rsidR="009651F2" w:rsidRPr="004B596A" w:rsidTr="002E63DF">
        <w:trPr>
          <w:trHeight w:val="629"/>
        </w:trPr>
        <w:tc>
          <w:tcPr>
            <w:tcW w:w="2276" w:type="dxa"/>
          </w:tcPr>
          <w:p w:rsidR="009651F2" w:rsidRPr="00CD44B9" w:rsidRDefault="002E63DF" w:rsidP="00B07FDD">
            <w:pPr>
              <w:tabs>
                <w:tab w:val="left" w:pos="2640"/>
              </w:tabs>
              <w:rPr>
                <w:sz w:val="22"/>
                <w:szCs w:val="22"/>
                <w:lang/>
              </w:rPr>
            </w:pPr>
            <w:r w:rsidRPr="00CD44B9">
              <w:rPr>
                <w:sz w:val="22"/>
                <w:szCs w:val="22"/>
                <w:lang/>
              </w:rPr>
              <w:t>Возач</w:t>
            </w:r>
          </w:p>
        </w:tc>
        <w:tc>
          <w:tcPr>
            <w:tcW w:w="990" w:type="dxa"/>
          </w:tcPr>
          <w:p w:rsidR="009651F2" w:rsidRPr="00CD44B9" w:rsidRDefault="009651F2" w:rsidP="00B07FDD">
            <w:pPr>
              <w:tabs>
                <w:tab w:val="left" w:pos="2640"/>
              </w:tabs>
              <w:rPr>
                <w:sz w:val="22"/>
                <w:szCs w:val="22"/>
                <w:lang/>
              </w:rPr>
            </w:pPr>
            <w:r w:rsidRPr="00CD44B9">
              <w:rPr>
                <w:sz w:val="22"/>
                <w:szCs w:val="22"/>
                <w:lang/>
              </w:rPr>
              <w:t>1</w:t>
            </w:r>
          </w:p>
          <w:p w:rsidR="009651F2" w:rsidRPr="00CD44B9" w:rsidRDefault="009651F2" w:rsidP="007861E4">
            <w:pPr>
              <w:jc w:val="both"/>
              <w:rPr>
                <w:sz w:val="22"/>
                <w:szCs w:val="22"/>
                <w:lang/>
              </w:rPr>
            </w:pPr>
          </w:p>
        </w:tc>
        <w:tc>
          <w:tcPr>
            <w:tcW w:w="1350" w:type="dxa"/>
          </w:tcPr>
          <w:p w:rsidR="009651F2" w:rsidRPr="00CD44B9" w:rsidRDefault="009651F2" w:rsidP="002E63DF">
            <w:pPr>
              <w:rPr>
                <w:sz w:val="22"/>
                <w:szCs w:val="22"/>
                <w:lang/>
              </w:rPr>
            </w:pPr>
            <w:r w:rsidRPr="00CD44B9">
              <w:rPr>
                <w:sz w:val="22"/>
                <w:szCs w:val="22"/>
                <w:lang/>
              </w:rPr>
              <w:t>Месечни ниво</w:t>
            </w:r>
          </w:p>
        </w:tc>
        <w:tc>
          <w:tcPr>
            <w:tcW w:w="1530" w:type="dxa"/>
          </w:tcPr>
          <w:p w:rsidR="009651F2" w:rsidRPr="00CD44B9" w:rsidRDefault="009651F2" w:rsidP="002E63DF">
            <w:pPr>
              <w:rPr>
                <w:sz w:val="22"/>
                <w:szCs w:val="22"/>
              </w:rPr>
            </w:pPr>
            <w:r w:rsidRPr="00CD44B9">
              <w:rPr>
                <w:sz w:val="22"/>
                <w:szCs w:val="22"/>
                <w:lang w:val="en-US"/>
              </w:rPr>
              <w:t>5</w:t>
            </w:r>
            <w:r w:rsidRPr="00CD44B9">
              <w:rPr>
                <w:sz w:val="22"/>
                <w:szCs w:val="22"/>
                <w:lang/>
              </w:rPr>
              <w:t xml:space="preserve"> месеци</w:t>
            </w:r>
          </w:p>
        </w:tc>
        <w:tc>
          <w:tcPr>
            <w:tcW w:w="1509" w:type="dxa"/>
          </w:tcPr>
          <w:p w:rsidR="009651F2" w:rsidRPr="00CD44B9" w:rsidRDefault="009651F2" w:rsidP="00B07FDD">
            <w:pPr>
              <w:tabs>
                <w:tab w:val="left" w:pos="2640"/>
              </w:tabs>
              <w:rPr>
                <w:sz w:val="22"/>
                <w:szCs w:val="22"/>
              </w:rPr>
            </w:pPr>
          </w:p>
        </w:tc>
        <w:tc>
          <w:tcPr>
            <w:tcW w:w="1435" w:type="dxa"/>
          </w:tcPr>
          <w:p w:rsidR="009651F2" w:rsidRPr="004B596A" w:rsidRDefault="009651F2" w:rsidP="00B07FDD">
            <w:pPr>
              <w:tabs>
                <w:tab w:val="left" w:pos="2640"/>
              </w:tabs>
              <w:rPr>
                <w:sz w:val="22"/>
                <w:szCs w:val="22"/>
              </w:rPr>
            </w:pPr>
          </w:p>
        </w:tc>
      </w:tr>
      <w:tr w:rsidR="009651F2" w:rsidRPr="004B596A" w:rsidTr="00CB6438">
        <w:trPr>
          <w:trHeight w:val="695"/>
        </w:trPr>
        <w:tc>
          <w:tcPr>
            <w:tcW w:w="2276" w:type="dxa"/>
          </w:tcPr>
          <w:p w:rsidR="009651F2" w:rsidRPr="00CD44B9" w:rsidRDefault="002E63DF" w:rsidP="00B07FDD">
            <w:pPr>
              <w:tabs>
                <w:tab w:val="left" w:pos="2640"/>
              </w:tabs>
              <w:rPr>
                <w:sz w:val="22"/>
                <w:szCs w:val="22"/>
                <w:lang/>
              </w:rPr>
            </w:pPr>
            <w:r w:rsidRPr="00CD44B9">
              <w:rPr>
                <w:sz w:val="22"/>
                <w:szCs w:val="22"/>
                <w:lang/>
              </w:rPr>
              <w:t>Трошкови и</w:t>
            </w:r>
            <w:r w:rsidR="009651F2" w:rsidRPr="00CD44B9">
              <w:rPr>
                <w:sz w:val="22"/>
                <w:szCs w:val="22"/>
                <w:lang/>
              </w:rPr>
              <w:t>схран</w:t>
            </w:r>
            <w:r w:rsidRPr="00CD44B9">
              <w:rPr>
                <w:sz w:val="22"/>
                <w:szCs w:val="22"/>
                <w:lang/>
              </w:rPr>
              <w:t>е</w:t>
            </w:r>
          </w:p>
        </w:tc>
        <w:tc>
          <w:tcPr>
            <w:tcW w:w="990" w:type="dxa"/>
          </w:tcPr>
          <w:p w:rsidR="009651F2" w:rsidRPr="00CD44B9" w:rsidRDefault="009651F2" w:rsidP="00B07FDD">
            <w:pPr>
              <w:tabs>
                <w:tab w:val="left" w:pos="2640"/>
              </w:tabs>
              <w:rPr>
                <w:sz w:val="22"/>
                <w:szCs w:val="22"/>
                <w:lang/>
              </w:rPr>
            </w:pPr>
          </w:p>
        </w:tc>
        <w:tc>
          <w:tcPr>
            <w:tcW w:w="1350" w:type="dxa"/>
          </w:tcPr>
          <w:p w:rsidR="009651F2" w:rsidRPr="00CD44B9" w:rsidRDefault="009651F2" w:rsidP="00B07FDD">
            <w:pPr>
              <w:tabs>
                <w:tab w:val="left" w:pos="2640"/>
              </w:tabs>
              <w:rPr>
                <w:sz w:val="22"/>
                <w:szCs w:val="22"/>
                <w:lang/>
              </w:rPr>
            </w:pPr>
            <w:r w:rsidRPr="00CD44B9">
              <w:rPr>
                <w:sz w:val="22"/>
                <w:szCs w:val="22"/>
                <w:lang/>
              </w:rPr>
              <w:t>Месечни ниво</w:t>
            </w:r>
          </w:p>
        </w:tc>
        <w:tc>
          <w:tcPr>
            <w:tcW w:w="1530" w:type="dxa"/>
          </w:tcPr>
          <w:p w:rsidR="009651F2" w:rsidRPr="00CD44B9" w:rsidRDefault="009651F2" w:rsidP="00B07FDD">
            <w:pPr>
              <w:tabs>
                <w:tab w:val="left" w:pos="2640"/>
              </w:tabs>
              <w:rPr>
                <w:sz w:val="22"/>
                <w:szCs w:val="22"/>
                <w:lang/>
              </w:rPr>
            </w:pPr>
            <w:r w:rsidRPr="00CD44B9">
              <w:rPr>
                <w:sz w:val="22"/>
                <w:szCs w:val="22"/>
                <w:lang w:val="en-US"/>
              </w:rPr>
              <w:t>5</w:t>
            </w:r>
            <w:r w:rsidRPr="00CD44B9">
              <w:rPr>
                <w:sz w:val="22"/>
                <w:szCs w:val="22"/>
                <w:lang/>
              </w:rPr>
              <w:t xml:space="preserve"> месеци</w:t>
            </w:r>
          </w:p>
        </w:tc>
        <w:tc>
          <w:tcPr>
            <w:tcW w:w="1509" w:type="dxa"/>
          </w:tcPr>
          <w:p w:rsidR="009651F2" w:rsidRPr="00CD44B9" w:rsidRDefault="009651F2" w:rsidP="00B07FDD">
            <w:pPr>
              <w:tabs>
                <w:tab w:val="left" w:pos="2640"/>
              </w:tabs>
              <w:rPr>
                <w:sz w:val="22"/>
                <w:szCs w:val="22"/>
              </w:rPr>
            </w:pPr>
          </w:p>
        </w:tc>
        <w:tc>
          <w:tcPr>
            <w:tcW w:w="1435" w:type="dxa"/>
          </w:tcPr>
          <w:p w:rsidR="009651F2" w:rsidRPr="004B596A" w:rsidRDefault="009651F2" w:rsidP="00B07FDD">
            <w:pPr>
              <w:tabs>
                <w:tab w:val="left" w:pos="2640"/>
              </w:tabs>
              <w:rPr>
                <w:sz w:val="22"/>
                <w:szCs w:val="22"/>
              </w:rPr>
            </w:pPr>
          </w:p>
        </w:tc>
      </w:tr>
      <w:tr w:rsidR="009651F2" w:rsidRPr="004B596A" w:rsidTr="00CB6438">
        <w:trPr>
          <w:trHeight w:val="637"/>
        </w:trPr>
        <w:tc>
          <w:tcPr>
            <w:tcW w:w="2276" w:type="dxa"/>
          </w:tcPr>
          <w:p w:rsidR="009651F2" w:rsidRPr="00CD44B9" w:rsidRDefault="002E63DF" w:rsidP="00F575D1">
            <w:pPr>
              <w:tabs>
                <w:tab w:val="left" w:pos="2640"/>
              </w:tabs>
              <w:rPr>
                <w:sz w:val="22"/>
                <w:szCs w:val="22"/>
                <w:lang/>
              </w:rPr>
            </w:pPr>
            <w:r w:rsidRPr="00CD44B9">
              <w:rPr>
                <w:sz w:val="22"/>
                <w:szCs w:val="22"/>
                <w:lang/>
              </w:rPr>
              <w:t>Трошкови горива</w:t>
            </w:r>
          </w:p>
        </w:tc>
        <w:tc>
          <w:tcPr>
            <w:tcW w:w="990" w:type="dxa"/>
          </w:tcPr>
          <w:p w:rsidR="009651F2" w:rsidRPr="00CD44B9" w:rsidRDefault="009651F2" w:rsidP="00B07FDD">
            <w:pPr>
              <w:tabs>
                <w:tab w:val="left" w:pos="2640"/>
              </w:tabs>
              <w:rPr>
                <w:sz w:val="22"/>
                <w:szCs w:val="22"/>
                <w:lang/>
              </w:rPr>
            </w:pPr>
          </w:p>
        </w:tc>
        <w:tc>
          <w:tcPr>
            <w:tcW w:w="1350" w:type="dxa"/>
          </w:tcPr>
          <w:p w:rsidR="009651F2" w:rsidRPr="00CD44B9" w:rsidRDefault="009651F2" w:rsidP="00B07FDD">
            <w:pPr>
              <w:tabs>
                <w:tab w:val="left" w:pos="2640"/>
              </w:tabs>
              <w:rPr>
                <w:sz w:val="22"/>
                <w:szCs w:val="22"/>
                <w:lang/>
              </w:rPr>
            </w:pPr>
            <w:r w:rsidRPr="00CD44B9">
              <w:rPr>
                <w:sz w:val="22"/>
                <w:szCs w:val="22"/>
                <w:lang/>
              </w:rPr>
              <w:t>Месечни ниво</w:t>
            </w:r>
          </w:p>
        </w:tc>
        <w:tc>
          <w:tcPr>
            <w:tcW w:w="1530" w:type="dxa"/>
          </w:tcPr>
          <w:p w:rsidR="009651F2" w:rsidRPr="00CD44B9" w:rsidRDefault="009651F2" w:rsidP="00B07FDD">
            <w:pPr>
              <w:tabs>
                <w:tab w:val="left" w:pos="2640"/>
              </w:tabs>
              <w:rPr>
                <w:sz w:val="22"/>
                <w:szCs w:val="22"/>
                <w:lang w:val="en-US"/>
              </w:rPr>
            </w:pPr>
            <w:r w:rsidRPr="00CD44B9">
              <w:rPr>
                <w:sz w:val="22"/>
                <w:szCs w:val="22"/>
                <w:lang w:val="en-US"/>
              </w:rPr>
              <w:t>5</w:t>
            </w:r>
            <w:r w:rsidRPr="00CD44B9">
              <w:rPr>
                <w:sz w:val="22"/>
                <w:szCs w:val="22"/>
                <w:lang/>
              </w:rPr>
              <w:t xml:space="preserve"> месеци</w:t>
            </w:r>
          </w:p>
        </w:tc>
        <w:tc>
          <w:tcPr>
            <w:tcW w:w="1509" w:type="dxa"/>
          </w:tcPr>
          <w:p w:rsidR="009651F2" w:rsidRPr="00CD44B9" w:rsidRDefault="009651F2" w:rsidP="00B07FDD">
            <w:pPr>
              <w:tabs>
                <w:tab w:val="left" w:pos="2640"/>
              </w:tabs>
              <w:rPr>
                <w:sz w:val="22"/>
                <w:szCs w:val="22"/>
              </w:rPr>
            </w:pPr>
          </w:p>
        </w:tc>
        <w:tc>
          <w:tcPr>
            <w:tcW w:w="1435" w:type="dxa"/>
          </w:tcPr>
          <w:p w:rsidR="009651F2" w:rsidRPr="004B596A" w:rsidRDefault="009651F2" w:rsidP="00B07FDD">
            <w:pPr>
              <w:tabs>
                <w:tab w:val="left" w:pos="2640"/>
              </w:tabs>
              <w:rPr>
                <w:sz w:val="22"/>
                <w:szCs w:val="22"/>
              </w:rPr>
            </w:pPr>
          </w:p>
        </w:tc>
      </w:tr>
      <w:tr w:rsidR="009651F2" w:rsidRPr="004B596A" w:rsidTr="00CB6438">
        <w:trPr>
          <w:trHeight w:val="580"/>
        </w:trPr>
        <w:tc>
          <w:tcPr>
            <w:tcW w:w="2276" w:type="dxa"/>
          </w:tcPr>
          <w:p w:rsidR="009651F2" w:rsidRPr="00CD44B9" w:rsidRDefault="009651F2" w:rsidP="00B07FDD">
            <w:pPr>
              <w:tabs>
                <w:tab w:val="left" w:pos="2640"/>
              </w:tabs>
              <w:rPr>
                <w:sz w:val="22"/>
                <w:szCs w:val="22"/>
                <w:lang/>
              </w:rPr>
            </w:pPr>
            <w:r w:rsidRPr="00CD44B9">
              <w:rPr>
                <w:sz w:val="22"/>
                <w:szCs w:val="22"/>
                <w:lang/>
              </w:rPr>
              <w:t>Трошкови провизије</w:t>
            </w:r>
          </w:p>
        </w:tc>
        <w:tc>
          <w:tcPr>
            <w:tcW w:w="990" w:type="dxa"/>
          </w:tcPr>
          <w:p w:rsidR="009651F2" w:rsidRPr="00CD44B9" w:rsidRDefault="009651F2" w:rsidP="00B07FDD">
            <w:pPr>
              <w:tabs>
                <w:tab w:val="left" w:pos="2640"/>
              </w:tabs>
              <w:rPr>
                <w:sz w:val="22"/>
                <w:szCs w:val="22"/>
                <w:lang/>
              </w:rPr>
            </w:pPr>
          </w:p>
        </w:tc>
        <w:tc>
          <w:tcPr>
            <w:tcW w:w="1350" w:type="dxa"/>
          </w:tcPr>
          <w:p w:rsidR="009651F2" w:rsidRPr="00CD44B9" w:rsidRDefault="009651F2" w:rsidP="00B07FDD">
            <w:pPr>
              <w:tabs>
                <w:tab w:val="left" w:pos="2640"/>
              </w:tabs>
              <w:rPr>
                <w:sz w:val="22"/>
                <w:szCs w:val="22"/>
                <w:lang/>
              </w:rPr>
            </w:pPr>
            <w:r w:rsidRPr="00CD44B9">
              <w:rPr>
                <w:sz w:val="22"/>
                <w:szCs w:val="22"/>
                <w:lang/>
              </w:rPr>
              <w:t>Месечни ниво</w:t>
            </w:r>
          </w:p>
        </w:tc>
        <w:tc>
          <w:tcPr>
            <w:tcW w:w="1530" w:type="dxa"/>
          </w:tcPr>
          <w:p w:rsidR="009651F2" w:rsidRPr="00CD44B9" w:rsidRDefault="009651F2" w:rsidP="00F575D1">
            <w:pPr>
              <w:tabs>
                <w:tab w:val="left" w:pos="2640"/>
              </w:tabs>
              <w:rPr>
                <w:sz w:val="22"/>
                <w:szCs w:val="22"/>
                <w:lang w:val="en-US"/>
              </w:rPr>
            </w:pPr>
            <w:r w:rsidRPr="00CD44B9">
              <w:rPr>
                <w:sz w:val="22"/>
                <w:szCs w:val="22"/>
                <w:lang/>
              </w:rPr>
              <w:t>5 месеци</w:t>
            </w:r>
          </w:p>
        </w:tc>
        <w:tc>
          <w:tcPr>
            <w:tcW w:w="1509" w:type="dxa"/>
          </w:tcPr>
          <w:p w:rsidR="009651F2" w:rsidRPr="00CD44B9" w:rsidRDefault="009651F2" w:rsidP="00B07FDD">
            <w:pPr>
              <w:tabs>
                <w:tab w:val="left" w:pos="2640"/>
              </w:tabs>
              <w:rPr>
                <w:sz w:val="22"/>
                <w:szCs w:val="22"/>
              </w:rPr>
            </w:pPr>
          </w:p>
        </w:tc>
        <w:tc>
          <w:tcPr>
            <w:tcW w:w="1435" w:type="dxa"/>
          </w:tcPr>
          <w:p w:rsidR="009651F2" w:rsidRPr="004B596A" w:rsidRDefault="009651F2" w:rsidP="00B07FDD">
            <w:pPr>
              <w:tabs>
                <w:tab w:val="left" w:pos="2640"/>
              </w:tabs>
              <w:rPr>
                <w:sz w:val="22"/>
                <w:szCs w:val="22"/>
              </w:rPr>
            </w:pPr>
          </w:p>
        </w:tc>
      </w:tr>
      <w:tr w:rsidR="009651F2" w:rsidRPr="004B596A" w:rsidTr="00CB6438">
        <w:trPr>
          <w:trHeight w:val="702"/>
        </w:trPr>
        <w:tc>
          <w:tcPr>
            <w:tcW w:w="2276" w:type="dxa"/>
          </w:tcPr>
          <w:p w:rsidR="009651F2" w:rsidRPr="00CD44B9" w:rsidRDefault="009651F2" w:rsidP="00B07FDD">
            <w:pPr>
              <w:tabs>
                <w:tab w:val="left" w:pos="2640"/>
              </w:tabs>
              <w:rPr>
                <w:sz w:val="22"/>
                <w:szCs w:val="22"/>
                <w:lang/>
              </w:rPr>
            </w:pPr>
            <w:r w:rsidRPr="00CD44B9">
              <w:rPr>
                <w:sz w:val="22"/>
                <w:szCs w:val="22"/>
                <w:lang/>
              </w:rPr>
              <w:t>Трошкови превоза за 3 радника</w:t>
            </w:r>
          </w:p>
        </w:tc>
        <w:tc>
          <w:tcPr>
            <w:tcW w:w="990" w:type="dxa"/>
          </w:tcPr>
          <w:p w:rsidR="009651F2" w:rsidRPr="00CD44B9" w:rsidRDefault="009651F2" w:rsidP="00B07FDD">
            <w:pPr>
              <w:tabs>
                <w:tab w:val="left" w:pos="2640"/>
              </w:tabs>
              <w:rPr>
                <w:sz w:val="22"/>
                <w:szCs w:val="22"/>
                <w:lang/>
              </w:rPr>
            </w:pPr>
          </w:p>
        </w:tc>
        <w:tc>
          <w:tcPr>
            <w:tcW w:w="1350" w:type="dxa"/>
          </w:tcPr>
          <w:p w:rsidR="009651F2" w:rsidRPr="00CD44B9" w:rsidRDefault="009651F2" w:rsidP="00B07FDD">
            <w:pPr>
              <w:tabs>
                <w:tab w:val="left" w:pos="2640"/>
              </w:tabs>
              <w:rPr>
                <w:sz w:val="22"/>
                <w:szCs w:val="22"/>
                <w:lang/>
              </w:rPr>
            </w:pPr>
            <w:r w:rsidRPr="00CD44B9">
              <w:rPr>
                <w:sz w:val="22"/>
                <w:szCs w:val="22"/>
                <w:lang/>
              </w:rPr>
              <w:t>Месечни ниво</w:t>
            </w:r>
          </w:p>
        </w:tc>
        <w:tc>
          <w:tcPr>
            <w:tcW w:w="1530" w:type="dxa"/>
          </w:tcPr>
          <w:p w:rsidR="009651F2" w:rsidRPr="00CD44B9" w:rsidRDefault="009651F2" w:rsidP="00F575D1">
            <w:pPr>
              <w:tabs>
                <w:tab w:val="left" w:pos="2640"/>
              </w:tabs>
              <w:rPr>
                <w:sz w:val="22"/>
                <w:szCs w:val="22"/>
                <w:lang/>
              </w:rPr>
            </w:pPr>
            <w:r w:rsidRPr="00CD44B9">
              <w:rPr>
                <w:sz w:val="22"/>
                <w:szCs w:val="22"/>
                <w:lang/>
              </w:rPr>
              <w:t>5 месеци</w:t>
            </w:r>
          </w:p>
        </w:tc>
        <w:tc>
          <w:tcPr>
            <w:tcW w:w="1509" w:type="dxa"/>
          </w:tcPr>
          <w:p w:rsidR="009651F2" w:rsidRPr="00CD44B9" w:rsidRDefault="009651F2" w:rsidP="00B07FDD">
            <w:pPr>
              <w:tabs>
                <w:tab w:val="left" w:pos="2640"/>
              </w:tabs>
              <w:rPr>
                <w:sz w:val="22"/>
                <w:szCs w:val="22"/>
              </w:rPr>
            </w:pPr>
          </w:p>
        </w:tc>
        <w:tc>
          <w:tcPr>
            <w:tcW w:w="1435" w:type="dxa"/>
          </w:tcPr>
          <w:p w:rsidR="009651F2" w:rsidRPr="004B596A" w:rsidRDefault="009651F2" w:rsidP="00B07FDD">
            <w:pPr>
              <w:tabs>
                <w:tab w:val="left" w:pos="2640"/>
              </w:tabs>
              <w:rPr>
                <w:sz w:val="22"/>
                <w:szCs w:val="22"/>
              </w:rPr>
            </w:pPr>
          </w:p>
        </w:tc>
      </w:tr>
      <w:tr w:rsidR="002E63DF" w:rsidRPr="004B596A" w:rsidTr="0085554E">
        <w:trPr>
          <w:trHeight w:val="464"/>
        </w:trPr>
        <w:tc>
          <w:tcPr>
            <w:tcW w:w="7655" w:type="dxa"/>
            <w:gridSpan w:val="5"/>
          </w:tcPr>
          <w:p w:rsidR="002E63DF" w:rsidRPr="0085554E" w:rsidRDefault="0085554E" w:rsidP="0085554E">
            <w:pPr>
              <w:tabs>
                <w:tab w:val="left" w:pos="2640"/>
              </w:tabs>
              <w:jc w:val="right"/>
              <w:rPr>
                <w:b/>
                <w:sz w:val="22"/>
                <w:szCs w:val="22"/>
                <w:lang/>
              </w:rPr>
            </w:pPr>
            <w:r w:rsidRPr="0085554E">
              <w:rPr>
                <w:b/>
                <w:sz w:val="22"/>
                <w:szCs w:val="22"/>
                <w:lang/>
              </w:rPr>
              <w:t>УКУПНО БЕЗ ПДВ-А:</w:t>
            </w:r>
          </w:p>
        </w:tc>
        <w:tc>
          <w:tcPr>
            <w:tcW w:w="1435" w:type="dxa"/>
          </w:tcPr>
          <w:p w:rsidR="002E63DF" w:rsidRPr="004B596A" w:rsidRDefault="002E63DF" w:rsidP="0085554E">
            <w:pPr>
              <w:tabs>
                <w:tab w:val="left" w:pos="2640"/>
              </w:tabs>
              <w:jc w:val="both"/>
              <w:rPr>
                <w:sz w:val="22"/>
                <w:szCs w:val="22"/>
              </w:rPr>
            </w:pPr>
          </w:p>
        </w:tc>
      </w:tr>
    </w:tbl>
    <w:p w:rsidR="00D16939" w:rsidRPr="00B6054F" w:rsidRDefault="00B6054F" w:rsidP="00B6054F">
      <w:pPr>
        <w:jc w:val="both"/>
        <w:rPr>
          <w:sz w:val="22"/>
          <w:szCs w:val="22"/>
        </w:rPr>
      </w:pPr>
      <w:r w:rsidRPr="004B596A">
        <w:rPr>
          <w:sz w:val="22"/>
          <w:szCs w:val="22"/>
        </w:rPr>
        <w:t xml:space="preserve">                                           </w:t>
      </w:r>
      <w:r>
        <w:rPr>
          <w:sz w:val="22"/>
          <w:szCs w:val="22"/>
        </w:rPr>
        <w:t xml:space="preserve">                       </w:t>
      </w:r>
    </w:p>
    <w:p w:rsidR="00D16939" w:rsidRPr="00986D71" w:rsidRDefault="00D16939" w:rsidP="00D16939">
      <w:pPr>
        <w:spacing w:line="200" w:lineRule="exact"/>
        <w:rPr>
          <w:sz w:val="24"/>
        </w:rPr>
      </w:pPr>
    </w:p>
    <w:p w:rsidR="00FB1028" w:rsidRDefault="003639B6" w:rsidP="00D16939">
      <w:pPr>
        <w:jc w:val="both"/>
      </w:pPr>
      <w:r>
        <w:rPr>
          <w:lang w:val="sr-Latn-CS"/>
        </w:rPr>
        <w:t xml:space="preserve">    </w:t>
      </w:r>
      <w:r w:rsidR="00263174">
        <w:rPr>
          <w:lang w:val="sr-Latn-CS"/>
        </w:rPr>
        <w:tab/>
      </w:r>
    </w:p>
    <w:p w:rsidR="00570F14" w:rsidRPr="00570F14" w:rsidRDefault="00570F14" w:rsidP="00D16939">
      <w:pPr>
        <w:jc w:val="both"/>
        <w:rPr>
          <w:lang/>
        </w:rPr>
      </w:pPr>
    </w:p>
    <w:p w:rsidR="00D16939" w:rsidRPr="00986D71" w:rsidRDefault="00D16939" w:rsidP="006D2411">
      <w:pPr>
        <w:ind w:firstLine="720"/>
        <w:jc w:val="both"/>
        <w:rPr>
          <w:sz w:val="22"/>
          <w:szCs w:val="22"/>
        </w:rPr>
      </w:pPr>
      <w:r w:rsidRPr="00986D71">
        <w:rPr>
          <w:sz w:val="22"/>
          <w:szCs w:val="22"/>
        </w:rPr>
        <w:t>Место..............................</w:t>
      </w:r>
    </w:p>
    <w:p w:rsidR="00D16939" w:rsidRPr="00986D71" w:rsidRDefault="006D2411" w:rsidP="00D16939">
      <w:pPr>
        <w:rPr>
          <w:sz w:val="22"/>
          <w:szCs w:val="22"/>
        </w:rPr>
      </w:pPr>
      <w:r>
        <w:rPr>
          <w:sz w:val="22"/>
          <w:szCs w:val="22"/>
          <w:lang/>
        </w:rPr>
        <w:t xml:space="preserve">      </w:t>
      </w:r>
      <w:r w:rsidR="00D16939"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w:t>
      </w:r>
      <w:r w:rsidR="006D2411">
        <w:rPr>
          <w:sz w:val="22"/>
          <w:szCs w:val="22"/>
          <w:lang/>
        </w:rPr>
        <w:t xml:space="preserve">             </w:t>
      </w:r>
      <w:r w:rsidRPr="00986D71">
        <w:rPr>
          <w:sz w:val="22"/>
          <w:szCs w:val="22"/>
        </w:rPr>
        <w:t xml:space="preserve">    (потпис овлашћеног лица)</w:t>
      </w:r>
    </w:p>
    <w:p w:rsidR="00FB1028" w:rsidRDefault="00FB1028" w:rsidP="00D16939">
      <w:pPr>
        <w:pStyle w:val="ListParagraph"/>
        <w:spacing w:before="120" w:after="120" w:line="240" w:lineRule="auto"/>
        <w:ind w:left="0"/>
        <w:jc w:val="left"/>
        <w:rPr>
          <w:rFonts w:ascii="Times New Roman" w:hAnsi="Times New Roman"/>
        </w:rPr>
      </w:pPr>
    </w:p>
    <w:p w:rsidR="00D16939" w:rsidRPr="00986D71" w:rsidRDefault="006D2411" w:rsidP="00D16939">
      <w:pPr>
        <w:pStyle w:val="ListParagraph"/>
        <w:spacing w:before="120" w:after="120" w:line="240" w:lineRule="auto"/>
        <w:ind w:left="0"/>
        <w:jc w:val="left"/>
        <w:rPr>
          <w:rFonts w:ascii="Times New Roman" w:hAnsi="Times New Roman"/>
        </w:rPr>
      </w:pPr>
      <w:r>
        <w:rPr>
          <w:rFonts w:ascii="Times New Roman" w:hAnsi="Times New Roman"/>
        </w:rPr>
        <w:t xml:space="preserve">УПУТСТВО КАКО </w:t>
      </w:r>
      <w:r w:rsidR="00D16939" w:rsidRPr="00986D71">
        <w:rPr>
          <w:rFonts w:ascii="Times New Roman" w:hAnsi="Times New Roman"/>
        </w:rPr>
        <w:t>ДА СЕ ПОПУНИ ОБРАЗАЦ СТРУКТУРЕ ЦЕНЕ</w:t>
      </w:r>
    </w:p>
    <w:p w:rsidR="00E83708" w:rsidRDefault="00E83708" w:rsidP="00E83708">
      <w:pPr>
        <w:autoSpaceDE w:val="0"/>
        <w:autoSpaceDN w:val="0"/>
        <w:adjustRightInd w:val="0"/>
        <w:jc w:val="both"/>
        <w:rPr>
          <w:rFonts w:cs="Calibri"/>
          <w:bCs/>
          <w:color w:val="000000"/>
          <w:sz w:val="22"/>
          <w:szCs w:val="22"/>
          <w:lang/>
        </w:rPr>
      </w:pPr>
      <w:r w:rsidRPr="004B596A">
        <w:rPr>
          <w:rFonts w:cs="Calibri"/>
          <w:bCs/>
          <w:color w:val="000000"/>
          <w:sz w:val="22"/>
          <w:szCs w:val="22"/>
        </w:rPr>
        <w:t>Понуђач треба да попуни образац структуре цене тако што ће унети понуђену јединичну цену</w:t>
      </w:r>
      <w:r w:rsidRPr="004B596A">
        <w:rPr>
          <w:rFonts w:cs="Calibri"/>
          <w:bCs/>
          <w:color w:val="000000"/>
          <w:sz w:val="22"/>
          <w:szCs w:val="22"/>
          <w:lang/>
        </w:rPr>
        <w:t xml:space="preserve"> и укупну цену </w:t>
      </w:r>
      <w:r w:rsidRPr="004B596A">
        <w:rPr>
          <w:rFonts w:cs="Calibri"/>
          <w:bCs/>
          <w:color w:val="000000"/>
          <w:sz w:val="22"/>
          <w:szCs w:val="22"/>
        </w:rPr>
        <w:t xml:space="preserve"> изражену у ДИНАРИМ</w:t>
      </w:r>
      <w:r w:rsidR="00CD44B9">
        <w:rPr>
          <w:rFonts w:cs="Calibri"/>
          <w:bCs/>
          <w:color w:val="000000"/>
          <w:sz w:val="22"/>
          <w:szCs w:val="22"/>
          <w:lang/>
        </w:rPr>
        <w:t>А</w:t>
      </w:r>
      <w:r w:rsidRPr="004B596A">
        <w:rPr>
          <w:rFonts w:cs="Calibri"/>
          <w:bCs/>
          <w:color w:val="000000"/>
          <w:sz w:val="22"/>
          <w:szCs w:val="22"/>
          <w:lang/>
        </w:rPr>
        <w:t xml:space="preserve"> без ПДВ</w:t>
      </w:r>
      <w:r w:rsidR="007861E4">
        <w:rPr>
          <w:rFonts w:cs="Calibri"/>
          <w:bCs/>
          <w:color w:val="000000"/>
          <w:sz w:val="22"/>
          <w:szCs w:val="22"/>
          <w:lang/>
        </w:rPr>
        <w:t>-а</w:t>
      </w:r>
      <w:r w:rsidRPr="004B596A">
        <w:rPr>
          <w:rFonts w:cs="Calibri"/>
          <w:bCs/>
          <w:color w:val="000000"/>
          <w:sz w:val="22"/>
          <w:szCs w:val="22"/>
          <w:lang/>
        </w:rPr>
        <w:t>.</w:t>
      </w:r>
    </w:p>
    <w:p w:rsidR="00263174" w:rsidRPr="004B596A" w:rsidRDefault="00263174" w:rsidP="00E83708">
      <w:pPr>
        <w:autoSpaceDE w:val="0"/>
        <w:autoSpaceDN w:val="0"/>
        <w:adjustRightInd w:val="0"/>
        <w:jc w:val="both"/>
        <w:rPr>
          <w:rFonts w:cs="Calibri"/>
          <w:bCs/>
          <w:color w:val="000000"/>
          <w:sz w:val="22"/>
          <w:szCs w:val="22"/>
          <w:lang/>
        </w:rPr>
      </w:pPr>
    </w:p>
    <w:p w:rsidR="004C09D7" w:rsidRDefault="00263174" w:rsidP="00263174">
      <w:pPr>
        <w:spacing w:line="240" w:lineRule="auto"/>
        <w:ind w:firstLine="720"/>
        <w:jc w:val="both"/>
        <w:rPr>
          <w:b/>
          <w:bCs/>
          <w:iCs/>
          <w:sz w:val="24"/>
          <w:szCs w:val="28"/>
        </w:rPr>
      </w:pPr>
      <w:r w:rsidRPr="009C5E21">
        <w:rPr>
          <w:sz w:val="20"/>
          <w:lang/>
        </w:rPr>
        <w:t xml:space="preserve">Напомена: На основу члана 25. став 1. тачка 11 Закона о порезу на додату вредност („Службени гласник РС“, број </w:t>
      </w:r>
      <w:hyperlink r:id="rId11" w:history="1">
        <w:r w:rsidRPr="009C5E21">
          <w:rPr>
            <w:rStyle w:val="Hyperlink"/>
            <w:color w:val="auto"/>
            <w:sz w:val="20"/>
            <w:u w:val="none"/>
          </w:rPr>
          <w:t>84/2004</w:t>
        </w:r>
      </w:hyperlink>
      <w:r w:rsidRPr="009C5E21">
        <w:rPr>
          <w:sz w:val="20"/>
        </w:rPr>
        <w:t xml:space="preserve">, </w:t>
      </w:r>
      <w:hyperlink r:id="rId12" w:history="1">
        <w:r w:rsidRPr="009C5E21">
          <w:rPr>
            <w:rStyle w:val="Hyperlink"/>
            <w:color w:val="auto"/>
            <w:sz w:val="20"/>
            <w:u w:val="none"/>
          </w:rPr>
          <w:t>86/2004</w:t>
        </w:r>
      </w:hyperlink>
      <w:r w:rsidRPr="009C5E21">
        <w:rPr>
          <w:sz w:val="20"/>
        </w:rPr>
        <w:t xml:space="preserve">, </w:t>
      </w:r>
      <w:hyperlink r:id="rId13" w:history="1">
        <w:r w:rsidRPr="009C5E21">
          <w:rPr>
            <w:rStyle w:val="Hyperlink"/>
            <w:color w:val="auto"/>
            <w:sz w:val="20"/>
            <w:u w:val="none"/>
          </w:rPr>
          <w:t>61/2005</w:t>
        </w:r>
      </w:hyperlink>
      <w:r w:rsidRPr="009C5E21">
        <w:rPr>
          <w:sz w:val="20"/>
        </w:rPr>
        <w:t xml:space="preserve">, </w:t>
      </w:r>
      <w:hyperlink r:id="rId14" w:history="1">
        <w:r w:rsidRPr="009C5E21">
          <w:rPr>
            <w:rStyle w:val="Hyperlink"/>
            <w:color w:val="auto"/>
            <w:sz w:val="20"/>
            <w:u w:val="none"/>
          </w:rPr>
          <w:t>61/2007</w:t>
        </w:r>
      </w:hyperlink>
      <w:r w:rsidRPr="009C5E21">
        <w:rPr>
          <w:sz w:val="20"/>
        </w:rPr>
        <w:t xml:space="preserve">, </w:t>
      </w:r>
      <w:hyperlink r:id="rId15" w:history="1">
        <w:r w:rsidRPr="009C5E21">
          <w:rPr>
            <w:rStyle w:val="Hyperlink"/>
            <w:color w:val="auto"/>
            <w:sz w:val="20"/>
            <w:u w:val="none"/>
          </w:rPr>
          <w:t>93/2012</w:t>
        </w:r>
      </w:hyperlink>
      <w:r w:rsidRPr="009C5E21">
        <w:rPr>
          <w:sz w:val="20"/>
        </w:rPr>
        <w:t xml:space="preserve"> (чл. </w:t>
      </w:r>
      <w:hyperlink r:id="rId16" w:history="1">
        <w:r w:rsidRPr="009C5E21">
          <w:rPr>
            <w:rStyle w:val="Hyperlink"/>
            <w:color w:val="auto"/>
            <w:sz w:val="20"/>
            <w:u w:val="none"/>
          </w:rPr>
          <w:t>50</w:t>
        </w:r>
      </w:hyperlink>
      <w:r w:rsidRPr="009C5E21">
        <w:rPr>
          <w:sz w:val="20"/>
        </w:rPr>
        <w:t>-</w:t>
      </w:r>
      <w:hyperlink r:id="rId17" w:history="1">
        <w:r w:rsidRPr="009C5E21">
          <w:rPr>
            <w:rStyle w:val="Hyperlink"/>
            <w:color w:val="auto"/>
            <w:sz w:val="20"/>
            <w:u w:val="none"/>
          </w:rPr>
          <w:t>52</w:t>
        </w:r>
      </w:hyperlink>
      <w:r w:rsidRPr="009C5E21">
        <w:rPr>
          <w:sz w:val="20"/>
          <w:lang w:val="hr-HR"/>
        </w:rPr>
        <w:t xml:space="preserve"> </w:t>
      </w:r>
      <w:r w:rsidRPr="009C5E21">
        <w:rPr>
          <w:sz w:val="20"/>
        </w:rPr>
        <w:t xml:space="preserve">нису у пречишћеном тексту), </w:t>
      </w:r>
      <w:hyperlink r:id="rId18" w:history="1">
        <w:r w:rsidRPr="009C5E21">
          <w:rPr>
            <w:rStyle w:val="Hyperlink"/>
            <w:color w:val="auto"/>
            <w:sz w:val="20"/>
            <w:u w:val="none"/>
          </w:rPr>
          <w:t>108/2013</w:t>
        </w:r>
      </w:hyperlink>
      <w:r w:rsidRPr="009C5E21">
        <w:rPr>
          <w:sz w:val="20"/>
        </w:rPr>
        <w:t xml:space="preserve"> (</w:t>
      </w:r>
      <w:hyperlink r:id="rId19" w:history="1">
        <w:r w:rsidRPr="009C5E21">
          <w:rPr>
            <w:rStyle w:val="Hyperlink"/>
            <w:color w:val="auto"/>
            <w:sz w:val="20"/>
            <w:u w:val="none"/>
          </w:rPr>
          <w:t>чл. 3</w:t>
        </w:r>
      </w:hyperlink>
      <w:r w:rsidRPr="009C5E21">
        <w:rPr>
          <w:sz w:val="20"/>
        </w:rPr>
        <w:t xml:space="preserve"> није у пречишћеном тексту), </w:t>
      </w:r>
      <w:hyperlink r:id="rId20" w:history="1">
        <w:r w:rsidRPr="009C5E21">
          <w:rPr>
            <w:rStyle w:val="Hyperlink"/>
            <w:color w:val="auto"/>
            <w:sz w:val="20"/>
            <w:u w:val="none"/>
          </w:rPr>
          <w:t>68/2014</w:t>
        </w:r>
      </w:hyperlink>
      <w:r w:rsidRPr="009C5E21">
        <w:rPr>
          <w:sz w:val="20"/>
        </w:rPr>
        <w:t xml:space="preserve"> - други закон, </w:t>
      </w:r>
      <w:hyperlink r:id="rId21" w:history="1">
        <w:r w:rsidRPr="009C5E21">
          <w:rPr>
            <w:rStyle w:val="Hyperlink"/>
            <w:color w:val="auto"/>
            <w:sz w:val="20"/>
            <w:u w:val="none"/>
          </w:rPr>
          <w:t>142/2014</w:t>
        </w:r>
      </w:hyperlink>
      <w:r w:rsidRPr="009C5E21">
        <w:rPr>
          <w:sz w:val="20"/>
        </w:rPr>
        <w:t xml:space="preserve"> (</w:t>
      </w:r>
      <w:hyperlink r:id="rId22" w:history="1">
        <w:r w:rsidRPr="009C5E21">
          <w:rPr>
            <w:rStyle w:val="Hyperlink"/>
            <w:color w:val="auto"/>
            <w:sz w:val="20"/>
            <w:u w:val="none"/>
          </w:rPr>
          <w:t>чл. 2</w:t>
        </w:r>
      </w:hyperlink>
      <w:r w:rsidRPr="009C5E21">
        <w:rPr>
          <w:sz w:val="20"/>
        </w:rPr>
        <w:t xml:space="preserve"> није у пречишћеном тексту), </w:t>
      </w:r>
      <w:hyperlink r:id="rId23" w:history="1">
        <w:r w:rsidRPr="009C5E21">
          <w:rPr>
            <w:rStyle w:val="Hyperlink"/>
            <w:color w:val="auto"/>
            <w:sz w:val="20"/>
            <w:u w:val="none"/>
          </w:rPr>
          <w:t>83/2015</w:t>
        </w:r>
      </w:hyperlink>
      <w:r w:rsidRPr="009C5E21">
        <w:rPr>
          <w:sz w:val="20"/>
        </w:rPr>
        <w:t xml:space="preserve"> (</w:t>
      </w:r>
      <w:hyperlink r:id="rId24" w:history="1">
        <w:r w:rsidRPr="009C5E21">
          <w:rPr>
            <w:rStyle w:val="Hyperlink"/>
            <w:color w:val="auto"/>
            <w:sz w:val="20"/>
            <w:u w:val="none"/>
          </w:rPr>
          <w:t>чл. 34-38.</w:t>
        </w:r>
      </w:hyperlink>
      <w:r w:rsidRPr="009C5E21">
        <w:rPr>
          <w:sz w:val="20"/>
        </w:rPr>
        <w:t xml:space="preserve"> нису у пречишћеном тексту), </w:t>
      </w:r>
      <w:hyperlink r:id="rId25" w:history="1">
        <w:r w:rsidRPr="009C5E21">
          <w:rPr>
            <w:rStyle w:val="Hyperlink"/>
            <w:color w:val="auto"/>
            <w:sz w:val="20"/>
            <w:u w:val="none"/>
          </w:rPr>
          <w:t>108/2016</w:t>
        </w:r>
      </w:hyperlink>
      <w:r w:rsidRPr="009C5E21">
        <w:rPr>
          <w:sz w:val="20"/>
        </w:rPr>
        <w:t xml:space="preserve">, </w:t>
      </w:r>
      <w:hyperlink r:id="rId26" w:history="1">
        <w:r w:rsidRPr="009C5E21">
          <w:rPr>
            <w:rStyle w:val="Hyperlink"/>
            <w:color w:val="auto"/>
            <w:sz w:val="20"/>
            <w:u w:val="none"/>
          </w:rPr>
          <w:t>113/2017</w:t>
        </w:r>
      </w:hyperlink>
      <w:r w:rsidRPr="009C5E21">
        <w:rPr>
          <w:sz w:val="20"/>
        </w:rPr>
        <w:t xml:space="preserve"> (чл. </w:t>
      </w:r>
      <w:hyperlink r:id="rId27" w:history="1">
        <w:r w:rsidRPr="009C5E21">
          <w:rPr>
            <w:rStyle w:val="Hyperlink"/>
            <w:color w:val="auto"/>
            <w:sz w:val="20"/>
            <w:u w:val="none"/>
          </w:rPr>
          <w:t>9-15.</w:t>
        </w:r>
      </w:hyperlink>
      <w:r w:rsidRPr="009C5E21">
        <w:rPr>
          <w:sz w:val="20"/>
        </w:rPr>
        <w:t xml:space="preserve"> нису у пречишћеном тексту) и </w:t>
      </w:r>
      <w:hyperlink r:id="rId28" w:history="1">
        <w:r w:rsidRPr="009C5E21">
          <w:rPr>
            <w:rStyle w:val="Hyperlink"/>
            <w:color w:val="auto"/>
            <w:sz w:val="20"/>
            <w:u w:val="none"/>
          </w:rPr>
          <w:t>30/2018</w:t>
        </w:r>
      </w:hyperlink>
      <w:r w:rsidRPr="009C5E21">
        <w:rPr>
          <w:sz w:val="20"/>
        </w:rPr>
        <w:t xml:space="preserve">. Види: Усклађене динарске износе - </w:t>
      </w:r>
      <w:hyperlink r:id="rId29" w:history="1">
        <w:r w:rsidRPr="009C5E21">
          <w:rPr>
            <w:rStyle w:val="Hyperlink"/>
            <w:color w:val="auto"/>
            <w:sz w:val="20"/>
            <w:u w:val="none"/>
          </w:rPr>
          <w:t>6/2014</w:t>
        </w:r>
      </w:hyperlink>
      <w:r w:rsidRPr="009C5E21">
        <w:rPr>
          <w:sz w:val="20"/>
        </w:rPr>
        <w:t xml:space="preserve">, </w:t>
      </w:r>
      <w:hyperlink r:id="rId30" w:history="1">
        <w:r w:rsidRPr="009C5E21">
          <w:rPr>
            <w:rStyle w:val="Hyperlink"/>
            <w:color w:val="auto"/>
            <w:sz w:val="20"/>
            <w:u w:val="none"/>
          </w:rPr>
          <w:t>5/2015</w:t>
        </w:r>
      </w:hyperlink>
      <w:r w:rsidRPr="009C5E21">
        <w:rPr>
          <w:sz w:val="20"/>
        </w:rPr>
        <w:t xml:space="preserve">, </w:t>
      </w:r>
      <w:hyperlink r:id="rId31" w:history="1">
        <w:r w:rsidRPr="009C5E21">
          <w:rPr>
            <w:rStyle w:val="Hyperlink"/>
            <w:color w:val="auto"/>
            <w:sz w:val="20"/>
            <w:u w:val="none"/>
          </w:rPr>
          <w:t>5/2016</w:t>
        </w:r>
      </w:hyperlink>
      <w:r w:rsidRPr="009C5E21">
        <w:rPr>
          <w:sz w:val="20"/>
        </w:rPr>
        <w:t xml:space="preserve">, </w:t>
      </w:r>
      <w:hyperlink r:id="rId32" w:history="1">
        <w:r w:rsidRPr="009C5E21">
          <w:rPr>
            <w:rStyle w:val="Hyperlink"/>
            <w:color w:val="auto"/>
            <w:sz w:val="20"/>
            <w:u w:val="none"/>
          </w:rPr>
          <w:t>7/2017</w:t>
        </w:r>
      </w:hyperlink>
      <w:r w:rsidRPr="009C5E21">
        <w:rPr>
          <w:sz w:val="20"/>
        </w:rPr>
        <w:t xml:space="preserve"> и </w:t>
      </w:r>
      <w:hyperlink r:id="rId33" w:history="1">
        <w:r w:rsidRPr="009C5E21">
          <w:rPr>
            <w:rStyle w:val="Hyperlink"/>
            <w:color w:val="auto"/>
            <w:sz w:val="20"/>
            <w:u w:val="none"/>
          </w:rPr>
          <w:t>13/2018</w:t>
        </w:r>
      </w:hyperlink>
      <w:r>
        <w:rPr>
          <w:sz w:val="20"/>
          <w:lang/>
        </w:rPr>
        <w:t xml:space="preserve">) </w:t>
      </w:r>
      <w:r w:rsidRPr="00570F14">
        <w:rPr>
          <w:sz w:val="20"/>
        </w:rPr>
        <w:t>услуга социјалног старања и заштите, дечје заштите и заштите младих, услуга установа социјалне заштите, као и са њима непосредно повезаног промета добара и услуга од стране лица регистрованих за обављање тих делатности</w:t>
      </w:r>
      <w:r w:rsidRPr="00570F14">
        <w:rPr>
          <w:sz w:val="20"/>
          <w:lang/>
        </w:rPr>
        <w:t xml:space="preserve"> </w:t>
      </w:r>
      <w:r>
        <w:rPr>
          <w:sz w:val="20"/>
          <w:lang/>
        </w:rPr>
        <w:t xml:space="preserve">ослобођени су плаћања </w:t>
      </w:r>
      <w:r w:rsidRPr="00570F14">
        <w:rPr>
          <w:sz w:val="20"/>
        </w:rPr>
        <w:t>ПДВ</w:t>
      </w:r>
      <w:r>
        <w:rPr>
          <w:sz w:val="20"/>
          <w:lang/>
        </w:rPr>
        <w:t>-а</w:t>
      </w:r>
      <w:r w:rsidRPr="00570F14">
        <w:rPr>
          <w:sz w:val="20"/>
        </w:rPr>
        <w:t xml:space="preserve"> у промету новца и капитала.</w:t>
      </w:r>
      <w:r w:rsidR="004C09D7">
        <w:rPr>
          <w:b/>
          <w:bCs/>
          <w:iCs/>
          <w:sz w:val="24"/>
          <w:szCs w:val="28"/>
        </w:rPr>
        <w:br w:type="page"/>
      </w:r>
    </w:p>
    <w:p w:rsidR="00E83708" w:rsidRDefault="00E83708" w:rsidP="00E83708">
      <w:pPr>
        <w:rPr>
          <w:b/>
          <w:sz w:val="22"/>
          <w:szCs w:val="22"/>
          <w:lang/>
        </w:rPr>
      </w:pPr>
    </w:p>
    <w:p w:rsidR="009A1C96" w:rsidRDefault="009A1C96" w:rsidP="00E83708">
      <w:pPr>
        <w:rPr>
          <w:b/>
          <w:sz w:val="22"/>
          <w:szCs w:val="22"/>
          <w:lang/>
        </w:rPr>
      </w:pPr>
      <w:r>
        <w:rPr>
          <w:rFonts w:eastAsia="Arial"/>
          <w:b/>
          <w:sz w:val="28"/>
          <w:szCs w:val="28"/>
          <w:lang/>
        </w:rPr>
        <w:t>2)</w:t>
      </w:r>
      <w:r w:rsidRPr="00E83708">
        <w:rPr>
          <w:rFonts w:eastAsia="Arial"/>
          <w:b/>
          <w:sz w:val="28"/>
          <w:szCs w:val="28"/>
        </w:rPr>
        <w:t>О</w:t>
      </w:r>
      <w:r w:rsidRPr="00E83708">
        <w:rPr>
          <w:rFonts w:eastAsia="Arial"/>
          <w:b/>
          <w:spacing w:val="-2"/>
          <w:sz w:val="28"/>
          <w:szCs w:val="28"/>
        </w:rPr>
        <w:t>Б</w:t>
      </w:r>
      <w:r w:rsidRPr="00E83708">
        <w:rPr>
          <w:rFonts w:eastAsia="Arial"/>
          <w:b/>
          <w:spacing w:val="-17"/>
          <w:sz w:val="28"/>
          <w:szCs w:val="28"/>
        </w:rPr>
        <w:t>Р</w:t>
      </w:r>
      <w:r w:rsidRPr="00E83708">
        <w:rPr>
          <w:rFonts w:eastAsia="Arial"/>
          <w:b/>
          <w:spacing w:val="-11"/>
          <w:sz w:val="28"/>
          <w:szCs w:val="28"/>
        </w:rPr>
        <w:t>А</w:t>
      </w:r>
      <w:r w:rsidRPr="00E83708">
        <w:rPr>
          <w:rFonts w:eastAsia="Arial"/>
          <w:b/>
          <w:sz w:val="28"/>
          <w:szCs w:val="28"/>
        </w:rPr>
        <w:t>З</w:t>
      </w:r>
      <w:r w:rsidRPr="00E83708">
        <w:rPr>
          <w:rFonts w:eastAsia="Arial"/>
          <w:b/>
          <w:spacing w:val="-2"/>
          <w:sz w:val="28"/>
          <w:szCs w:val="28"/>
        </w:rPr>
        <w:t>А</w:t>
      </w:r>
      <w:r w:rsidRPr="00E83708">
        <w:rPr>
          <w:rFonts w:eastAsia="Arial"/>
          <w:b/>
          <w:sz w:val="28"/>
          <w:szCs w:val="28"/>
        </w:rPr>
        <w:t>Ц</w:t>
      </w:r>
      <w:r w:rsidRPr="00E83708">
        <w:rPr>
          <w:rFonts w:eastAsia="Arial"/>
          <w:b/>
          <w:spacing w:val="78"/>
          <w:sz w:val="28"/>
          <w:szCs w:val="28"/>
        </w:rPr>
        <w:t xml:space="preserve"> </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12"/>
          <w:sz w:val="28"/>
          <w:szCs w:val="28"/>
        </w:rPr>
        <w:t>Р</w:t>
      </w:r>
      <w:r w:rsidRPr="00E83708">
        <w:rPr>
          <w:rFonts w:eastAsia="Arial"/>
          <w:b/>
          <w:sz w:val="28"/>
          <w:szCs w:val="28"/>
        </w:rPr>
        <w:t>У</w:t>
      </w:r>
      <w:r w:rsidRPr="00E83708">
        <w:rPr>
          <w:rFonts w:eastAsia="Arial"/>
          <w:b/>
          <w:spacing w:val="2"/>
          <w:sz w:val="28"/>
          <w:szCs w:val="28"/>
        </w:rPr>
        <w:t>К</w:t>
      </w:r>
      <w:r w:rsidRPr="00E83708">
        <w:rPr>
          <w:rFonts w:eastAsia="Arial"/>
          <w:b/>
          <w:spacing w:val="-1"/>
          <w:sz w:val="28"/>
          <w:szCs w:val="28"/>
        </w:rPr>
        <w:t>Т</w:t>
      </w:r>
      <w:r w:rsidRPr="00E83708">
        <w:rPr>
          <w:rFonts w:eastAsia="Arial"/>
          <w:b/>
          <w:sz w:val="28"/>
          <w:szCs w:val="28"/>
        </w:rPr>
        <w:t>УРЕ ЦЕ</w:t>
      </w:r>
      <w:r w:rsidRPr="00E83708">
        <w:rPr>
          <w:rFonts w:eastAsia="Arial"/>
          <w:b/>
          <w:spacing w:val="-1"/>
          <w:sz w:val="28"/>
          <w:szCs w:val="28"/>
        </w:rPr>
        <w:t>Н</w:t>
      </w:r>
      <w:r w:rsidRPr="00E83708">
        <w:rPr>
          <w:rFonts w:eastAsia="Arial"/>
          <w:b/>
          <w:sz w:val="28"/>
          <w:szCs w:val="28"/>
        </w:rPr>
        <w:t>Е</w:t>
      </w:r>
      <w:r w:rsidRPr="00E83708">
        <w:rPr>
          <w:rFonts w:eastAsia="Arial"/>
          <w:b/>
          <w:spacing w:val="1"/>
          <w:sz w:val="28"/>
          <w:szCs w:val="28"/>
        </w:rPr>
        <w:t xml:space="preserve"> </w:t>
      </w:r>
      <w:r w:rsidRPr="00E83708">
        <w:rPr>
          <w:rFonts w:eastAsia="Arial"/>
          <w:b/>
          <w:spacing w:val="-8"/>
          <w:sz w:val="28"/>
          <w:szCs w:val="28"/>
        </w:rPr>
        <w:t>С</w:t>
      </w:r>
      <w:r w:rsidRPr="00E83708">
        <w:rPr>
          <w:rFonts w:eastAsia="Arial"/>
          <w:b/>
          <w:sz w:val="28"/>
          <w:szCs w:val="28"/>
        </w:rPr>
        <w:t>А УП</w:t>
      </w:r>
      <w:r w:rsidRPr="00E83708">
        <w:rPr>
          <w:rFonts w:eastAsia="Arial"/>
          <w:b/>
          <w:spacing w:val="-1"/>
          <w:sz w:val="28"/>
          <w:szCs w:val="28"/>
        </w:rPr>
        <w:t>УТ</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8"/>
          <w:sz w:val="28"/>
          <w:szCs w:val="28"/>
        </w:rPr>
        <w:t>В</w:t>
      </w:r>
      <w:r w:rsidRPr="00E83708">
        <w:rPr>
          <w:rFonts w:eastAsia="Arial"/>
          <w:b/>
          <w:sz w:val="28"/>
          <w:szCs w:val="28"/>
        </w:rPr>
        <w:t>ОМ К</w:t>
      </w:r>
      <w:r w:rsidRPr="00E83708">
        <w:rPr>
          <w:rFonts w:eastAsia="Arial"/>
          <w:b/>
          <w:spacing w:val="-3"/>
          <w:sz w:val="28"/>
          <w:szCs w:val="28"/>
        </w:rPr>
        <w:t>А</w:t>
      </w:r>
      <w:r w:rsidRPr="00E83708">
        <w:rPr>
          <w:rFonts w:eastAsia="Arial"/>
          <w:b/>
          <w:spacing w:val="-5"/>
          <w:sz w:val="28"/>
          <w:szCs w:val="28"/>
        </w:rPr>
        <w:t>К</w:t>
      </w:r>
      <w:r w:rsidRPr="00E83708">
        <w:rPr>
          <w:rFonts w:eastAsia="Arial"/>
          <w:b/>
          <w:sz w:val="28"/>
          <w:szCs w:val="28"/>
        </w:rPr>
        <w:t>О</w:t>
      </w:r>
      <w:r w:rsidRPr="00E83708">
        <w:rPr>
          <w:rFonts w:eastAsia="Arial"/>
          <w:b/>
          <w:spacing w:val="1"/>
          <w:sz w:val="28"/>
          <w:szCs w:val="28"/>
        </w:rPr>
        <w:t xml:space="preserve"> </w:t>
      </w:r>
      <w:r w:rsidRPr="00E83708">
        <w:rPr>
          <w:rFonts w:eastAsia="Arial"/>
          <w:b/>
          <w:spacing w:val="-1"/>
          <w:sz w:val="28"/>
          <w:szCs w:val="28"/>
        </w:rPr>
        <w:t>Д</w:t>
      </w:r>
      <w:r w:rsidRPr="00E83708">
        <w:rPr>
          <w:rFonts w:eastAsia="Arial"/>
          <w:b/>
          <w:sz w:val="28"/>
          <w:szCs w:val="28"/>
        </w:rPr>
        <w:t xml:space="preserve">А </w:t>
      </w:r>
      <w:r w:rsidRPr="00E83708">
        <w:rPr>
          <w:rFonts w:eastAsia="Arial"/>
          <w:b/>
          <w:spacing w:val="-1"/>
          <w:sz w:val="28"/>
          <w:szCs w:val="28"/>
        </w:rPr>
        <w:t>С</w:t>
      </w:r>
      <w:r w:rsidRPr="00E83708">
        <w:rPr>
          <w:rFonts w:eastAsia="Arial"/>
          <w:b/>
          <w:sz w:val="28"/>
          <w:szCs w:val="28"/>
        </w:rPr>
        <w:t xml:space="preserve">Е </w:t>
      </w:r>
      <w:r w:rsidRPr="00E83708">
        <w:rPr>
          <w:b/>
          <w:sz w:val="28"/>
          <w:szCs w:val="28"/>
          <w:lang/>
        </w:rPr>
        <w:t>ПОПУНИ</w:t>
      </w:r>
    </w:p>
    <w:p w:rsidR="00E83708" w:rsidRPr="00E83708" w:rsidRDefault="00E83708" w:rsidP="00E83708">
      <w:pPr>
        <w:rPr>
          <w:b/>
          <w:sz w:val="22"/>
          <w:szCs w:val="22"/>
          <w:lang/>
        </w:rPr>
      </w:pPr>
      <w:r>
        <w:rPr>
          <w:b/>
          <w:sz w:val="22"/>
          <w:szCs w:val="22"/>
          <w:lang/>
        </w:rPr>
        <w:t>Партија 2</w:t>
      </w:r>
      <w:r w:rsidR="00194338">
        <w:rPr>
          <w:b/>
          <w:sz w:val="22"/>
          <w:szCs w:val="22"/>
        </w:rPr>
        <w:t xml:space="preserve"> услуга</w:t>
      </w:r>
      <w:r>
        <w:rPr>
          <w:b/>
          <w:sz w:val="22"/>
          <w:szCs w:val="22"/>
        </w:rPr>
        <w:t xml:space="preserve"> „</w:t>
      </w:r>
      <w:r w:rsidR="009A1C96">
        <w:rPr>
          <w:b/>
          <w:sz w:val="22"/>
          <w:szCs w:val="22"/>
          <w:lang/>
        </w:rPr>
        <w:t>П</w:t>
      </w:r>
      <w:r>
        <w:rPr>
          <w:b/>
          <w:sz w:val="22"/>
          <w:szCs w:val="22"/>
          <w:lang/>
        </w:rPr>
        <w:t>омоћ у кући“</w:t>
      </w:r>
    </w:p>
    <w:p w:rsidR="00E83708" w:rsidRPr="004B596A" w:rsidRDefault="00E83708" w:rsidP="00E83708">
      <w:pPr>
        <w:rPr>
          <w:b/>
          <w:i/>
          <w:sz w:val="22"/>
          <w:szCs w:val="22"/>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990"/>
        <w:gridCol w:w="1350"/>
        <w:gridCol w:w="1530"/>
        <w:gridCol w:w="1509"/>
        <w:gridCol w:w="1435"/>
      </w:tblGrid>
      <w:tr w:rsidR="009A1C96" w:rsidRPr="004B596A" w:rsidTr="009A1C96">
        <w:tc>
          <w:tcPr>
            <w:tcW w:w="2276" w:type="dxa"/>
          </w:tcPr>
          <w:p w:rsidR="009A1C96" w:rsidRPr="004B596A" w:rsidRDefault="009A1C96" w:rsidP="00B07FDD">
            <w:pPr>
              <w:tabs>
                <w:tab w:val="left" w:pos="2640"/>
              </w:tabs>
              <w:rPr>
                <w:sz w:val="22"/>
                <w:szCs w:val="22"/>
                <w:lang/>
              </w:rPr>
            </w:pPr>
            <w:r w:rsidRPr="004B596A">
              <w:rPr>
                <w:sz w:val="22"/>
                <w:szCs w:val="22"/>
                <w:lang/>
              </w:rPr>
              <w:t>Назив  пружаоца услуге</w:t>
            </w:r>
          </w:p>
        </w:tc>
        <w:tc>
          <w:tcPr>
            <w:tcW w:w="990" w:type="dxa"/>
          </w:tcPr>
          <w:p w:rsidR="009A1C96" w:rsidRPr="004B596A" w:rsidRDefault="009A1C96" w:rsidP="00B07FDD">
            <w:pPr>
              <w:tabs>
                <w:tab w:val="left" w:pos="2640"/>
              </w:tabs>
              <w:rPr>
                <w:sz w:val="22"/>
                <w:szCs w:val="22"/>
                <w:lang/>
              </w:rPr>
            </w:pPr>
            <w:r w:rsidRPr="004B596A">
              <w:rPr>
                <w:sz w:val="22"/>
                <w:szCs w:val="22"/>
                <w:lang/>
              </w:rPr>
              <w:t>Број ангажо-ваних лица</w:t>
            </w:r>
          </w:p>
        </w:tc>
        <w:tc>
          <w:tcPr>
            <w:tcW w:w="1350" w:type="dxa"/>
          </w:tcPr>
          <w:p w:rsidR="009A1C96" w:rsidRPr="004B596A" w:rsidRDefault="009A1C96" w:rsidP="00B07FDD">
            <w:pPr>
              <w:tabs>
                <w:tab w:val="left" w:pos="2640"/>
              </w:tabs>
              <w:rPr>
                <w:sz w:val="22"/>
                <w:szCs w:val="22"/>
                <w:lang/>
              </w:rPr>
            </w:pPr>
            <w:r w:rsidRPr="004B596A">
              <w:rPr>
                <w:sz w:val="22"/>
                <w:szCs w:val="22"/>
                <w:lang/>
              </w:rPr>
              <w:t>Временски оквир</w:t>
            </w:r>
          </w:p>
        </w:tc>
        <w:tc>
          <w:tcPr>
            <w:tcW w:w="1530" w:type="dxa"/>
          </w:tcPr>
          <w:p w:rsidR="009A1C96" w:rsidRPr="004B596A" w:rsidRDefault="009A1C96" w:rsidP="00B07FDD">
            <w:pPr>
              <w:tabs>
                <w:tab w:val="left" w:pos="2640"/>
              </w:tabs>
              <w:rPr>
                <w:sz w:val="22"/>
                <w:szCs w:val="22"/>
                <w:lang/>
              </w:rPr>
            </w:pPr>
            <w:r w:rsidRPr="004B596A">
              <w:rPr>
                <w:sz w:val="22"/>
                <w:szCs w:val="22"/>
                <w:lang/>
              </w:rPr>
              <w:t>Укупан период ангажовања</w:t>
            </w:r>
          </w:p>
        </w:tc>
        <w:tc>
          <w:tcPr>
            <w:tcW w:w="1509" w:type="dxa"/>
          </w:tcPr>
          <w:p w:rsidR="009A1C96" w:rsidRPr="004B596A" w:rsidRDefault="009A1C96" w:rsidP="00B07FDD">
            <w:pPr>
              <w:tabs>
                <w:tab w:val="left" w:pos="2640"/>
              </w:tabs>
              <w:rPr>
                <w:sz w:val="22"/>
                <w:szCs w:val="22"/>
                <w:lang/>
              </w:rPr>
            </w:pPr>
            <w:r w:rsidRPr="004B596A">
              <w:rPr>
                <w:sz w:val="22"/>
                <w:szCs w:val="22"/>
                <w:lang/>
              </w:rPr>
              <w:t>Цена на месечном нивоу без ПДВ</w:t>
            </w:r>
          </w:p>
        </w:tc>
        <w:tc>
          <w:tcPr>
            <w:tcW w:w="1435" w:type="dxa"/>
          </w:tcPr>
          <w:p w:rsidR="009A1C96" w:rsidRPr="004B596A" w:rsidRDefault="009A1C96" w:rsidP="00B07FDD">
            <w:pPr>
              <w:tabs>
                <w:tab w:val="left" w:pos="2640"/>
              </w:tabs>
              <w:rPr>
                <w:sz w:val="22"/>
                <w:szCs w:val="22"/>
                <w:lang/>
              </w:rPr>
            </w:pPr>
            <w:r>
              <w:rPr>
                <w:sz w:val="22"/>
                <w:szCs w:val="22"/>
                <w:lang/>
              </w:rPr>
              <w:t>Укупна цена за 5 месеци</w:t>
            </w:r>
            <w:r w:rsidRPr="004B596A">
              <w:rPr>
                <w:sz w:val="22"/>
                <w:szCs w:val="22"/>
                <w:lang/>
              </w:rPr>
              <w:t xml:space="preserve"> без ПДВ</w:t>
            </w:r>
          </w:p>
        </w:tc>
      </w:tr>
      <w:tr w:rsidR="009A1C96" w:rsidRPr="004B596A" w:rsidTr="009A1C96">
        <w:tc>
          <w:tcPr>
            <w:tcW w:w="2276" w:type="dxa"/>
          </w:tcPr>
          <w:p w:rsidR="009A1C96" w:rsidRPr="00CB6438" w:rsidRDefault="009A1C96" w:rsidP="00B07FDD">
            <w:pPr>
              <w:pStyle w:val="ListParagraph"/>
              <w:tabs>
                <w:tab w:val="left" w:pos="2640"/>
              </w:tabs>
              <w:ind w:left="0"/>
              <w:rPr>
                <w:rFonts w:ascii="Times New Roman" w:hAnsi="Times New Roman"/>
                <w:lang/>
              </w:rPr>
            </w:pPr>
            <w:r w:rsidRPr="00CB6438">
              <w:rPr>
                <w:rFonts w:ascii="Times New Roman" w:hAnsi="Times New Roman"/>
                <w:lang/>
              </w:rPr>
              <w:t>Неговатељице</w:t>
            </w:r>
          </w:p>
        </w:tc>
        <w:tc>
          <w:tcPr>
            <w:tcW w:w="990" w:type="dxa"/>
          </w:tcPr>
          <w:p w:rsidR="009A1C96" w:rsidRPr="00CB6438" w:rsidRDefault="009A1C96" w:rsidP="00B07FDD">
            <w:pPr>
              <w:tabs>
                <w:tab w:val="left" w:pos="2640"/>
              </w:tabs>
              <w:rPr>
                <w:sz w:val="22"/>
                <w:szCs w:val="22"/>
                <w:lang/>
              </w:rPr>
            </w:pPr>
            <w:r w:rsidRPr="00CB6438">
              <w:rPr>
                <w:sz w:val="22"/>
                <w:szCs w:val="22"/>
                <w:lang/>
              </w:rPr>
              <w:t>6</w:t>
            </w:r>
          </w:p>
        </w:tc>
        <w:tc>
          <w:tcPr>
            <w:tcW w:w="1350" w:type="dxa"/>
          </w:tcPr>
          <w:p w:rsidR="009A1C96" w:rsidRPr="00CB6438" w:rsidRDefault="009A1C96" w:rsidP="00B07FDD">
            <w:pPr>
              <w:tabs>
                <w:tab w:val="left" w:pos="2640"/>
              </w:tabs>
              <w:rPr>
                <w:sz w:val="22"/>
                <w:szCs w:val="22"/>
                <w:lang/>
              </w:rPr>
            </w:pPr>
            <w:r w:rsidRPr="00CB6438">
              <w:rPr>
                <w:sz w:val="22"/>
                <w:szCs w:val="22"/>
                <w:lang/>
              </w:rPr>
              <w:t>Месечни ниво</w:t>
            </w:r>
          </w:p>
        </w:tc>
        <w:tc>
          <w:tcPr>
            <w:tcW w:w="1530" w:type="dxa"/>
          </w:tcPr>
          <w:p w:rsidR="009A1C96" w:rsidRPr="00CB6438" w:rsidRDefault="009A1C96" w:rsidP="00B07FDD">
            <w:pPr>
              <w:tabs>
                <w:tab w:val="left" w:pos="2640"/>
              </w:tabs>
              <w:rPr>
                <w:sz w:val="22"/>
                <w:szCs w:val="22"/>
                <w:lang/>
              </w:rPr>
            </w:pPr>
            <w:r w:rsidRPr="00CB6438">
              <w:rPr>
                <w:sz w:val="22"/>
                <w:szCs w:val="22"/>
                <w:lang w:val="en-US"/>
              </w:rPr>
              <w:t>5</w:t>
            </w:r>
            <w:r w:rsidRPr="00CB6438">
              <w:rPr>
                <w:sz w:val="22"/>
                <w:szCs w:val="22"/>
                <w:lang/>
              </w:rPr>
              <w:t xml:space="preserve"> месеца</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9A1C96">
        <w:tc>
          <w:tcPr>
            <w:tcW w:w="2276" w:type="dxa"/>
          </w:tcPr>
          <w:p w:rsidR="009A1C96" w:rsidRPr="00CB6438" w:rsidRDefault="009A1C96" w:rsidP="009A1C96">
            <w:pPr>
              <w:tabs>
                <w:tab w:val="left" w:pos="2640"/>
              </w:tabs>
              <w:rPr>
                <w:sz w:val="22"/>
                <w:szCs w:val="22"/>
                <w:lang/>
              </w:rPr>
            </w:pPr>
            <w:r w:rsidRPr="00CB6438">
              <w:rPr>
                <w:sz w:val="22"/>
                <w:szCs w:val="22"/>
                <w:lang/>
              </w:rPr>
              <w:t>Стручни радник</w:t>
            </w:r>
          </w:p>
        </w:tc>
        <w:tc>
          <w:tcPr>
            <w:tcW w:w="990" w:type="dxa"/>
          </w:tcPr>
          <w:p w:rsidR="009A1C96" w:rsidRPr="00CB6438" w:rsidRDefault="009A1C96" w:rsidP="00B07FDD">
            <w:pPr>
              <w:tabs>
                <w:tab w:val="left" w:pos="2640"/>
              </w:tabs>
              <w:rPr>
                <w:sz w:val="22"/>
                <w:szCs w:val="22"/>
                <w:lang/>
              </w:rPr>
            </w:pPr>
            <w:r w:rsidRPr="00CB6438">
              <w:rPr>
                <w:sz w:val="22"/>
                <w:szCs w:val="22"/>
                <w:lang/>
              </w:rPr>
              <w:t>1</w:t>
            </w:r>
          </w:p>
        </w:tc>
        <w:tc>
          <w:tcPr>
            <w:tcW w:w="1350" w:type="dxa"/>
          </w:tcPr>
          <w:p w:rsidR="009A1C96" w:rsidRPr="00CB6438" w:rsidRDefault="009A1C96" w:rsidP="00B07FDD">
            <w:pPr>
              <w:tabs>
                <w:tab w:val="left" w:pos="2640"/>
              </w:tabs>
              <w:rPr>
                <w:sz w:val="22"/>
                <w:szCs w:val="22"/>
              </w:rPr>
            </w:pPr>
            <w:r w:rsidRPr="00CB6438">
              <w:rPr>
                <w:sz w:val="22"/>
                <w:szCs w:val="22"/>
                <w:lang/>
              </w:rPr>
              <w:t>Месечни ниво</w:t>
            </w:r>
          </w:p>
        </w:tc>
        <w:tc>
          <w:tcPr>
            <w:tcW w:w="1530" w:type="dxa"/>
          </w:tcPr>
          <w:p w:rsidR="009A1C96" w:rsidRPr="00CB6438" w:rsidRDefault="009A1C96" w:rsidP="00B07FDD">
            <w:pPr>
              <w:tabs>
                <w:tab w:val="left" w:pos="2640"/>
              </w:tabs>
              <w:rPr>
                <w:sz w:val="22"/>
                <w:szCs w:val="22"/>
              </w:rPr>
            </w:pPr>
            <w:r w:rsidRPr="00CB6438">
              <w:rPr>
                <w:sz w:val="22"/>
                <w:szCs w:val="22"/>
                <w:lang w:val="en-US"/>
              </w:rPr>
              <w:t>5</w:t>
            </w:r>
            <w:r w:rsidRPr="00CB6438">
              <w:rPr>
                <w:sz w:val="22"/>
                <w:szCs w:val="22"/>
                <w:lang/>
              </w:rPr>
              <w:t xml:space="preserve"> месеца</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9A1C96">
        <w:tc>
          <w:tcPr>
            <w:tcW w:w="2276" w:type="dxa"/>
          </w:tcPr>
          <w:p w:rsidR="009A1C96" w:rsidRPr="00CB6438" w:rsidRDefault="009A1C96" w:rsidP="00B07FDD">
            <w:pPr>
              <w:tabs>
                <w:tab w:val="left" w:pos="2640"/>
              </w:tabs>
              <w:rPr>
                <w:sz w:val="22"/>
                <w:szCs w:val="22"/>
                <w:lang/>
              </w:rPr>
            </w:pPr>
            <w:r w:rsidRPr="00CB6438">
              <w:rPr>
                <w:sz w:val="22"/>
                <w:szCs w:val="22"/>
                <w:lang/>
              </w:rPr>
              <w:t>Руководиоц услуге</w:t>
            </w:r>
          </w:p>
        </w:tc>
        <w:tc>
          <w:tcPr>
            <w:tcW w:w="990" w:type="dxa"/>
          </w:tcPr>
          <w:p w:rsidR="009A1C96" w:rsidRPr="00CB6438" w:rsidRDefault="009A1C96" w:rsidP="00B07FDD">
            <w:pPr>
              <w:tabs>
                <w:tab w:val="left" w:pos="2640"/>
              </w:tabs>
              <w:rPr>
                <w:sz w:val="22"/>
                <w:szCs w:val="22"/>
                <w:lang/>
              </w:rPr>
            </w:pPr>
            <w:r w:rsidRPr="00CB6438">
              <w:rPr>
                <w:sz w:val="22"/>
                <w:szCs w:val="22"/>
                <w:lang/>
              </w:rPr>
              <w:t>1</w:t>
            </w:r>
          </w:p>
        </w:tc>
        <w:tc>
          <w:tcPr>
            <w:tcW w:w="1350" w:type="dxa"/>
          </w:tcPr>
          <w:p w:rsidR="009A1C96" w:rsidRPr="00CB6438" w:rsidRDefault="009A1C96" w:rsidP="00B07FDD">
            <w:pPr>
              <w:tabs>
                <w:tab w:val="left" w:pos="2640"/>
              </w:tabs>
              <w:rPr>
                <w:sz w:val="22"/>
                <w:szCs w:val="22"/>
              </w:rPr>
            </w:pPr>
            <w:r w:rsidRPr="00CB6438">
              <w:rPr>
                <w:sz w:val="22"/>
                <w:szCs w:val="22"/>
                <w:lang/>
              </w:rPr>
              <w:t>Месечни ниво</w:t>
            </w:r>
          </w:p>
        </w:tc>
        <w:tc>
          <w:tcPr>
            <w:tcW w:w="1530" w:type="dxa"/>
          </w:tcPr>
          <w:p w:rsidR="009A1C96" w:rsidRPr="00CB6438" w:rsidRDefault="009A1C96" w:rsidP="00B07FDD">
            <w:pPr>
              <w:tabs>
                <w:tab w:val="left" w:pos="2640"/>
              </w:tabs>
              <w:rPr>
                <w:sz w:val="22"/>
                <w:szCs w:val="22"/>
              </w:rPr>
            </w:pPr>
            <w:r w:rsidRPr="00CB6438">
              <w:rPr>
                <w:sz w:val="22"/>
                <w:szCs w:val="22"/>
                <w:lang w:val="en-US"/>
              </w:rPr>
              <w:t>5</w:t>
            </w:r>
            <w:r w:rsidRPr="00CB6438">
              <w:rPr>
                <w:sz w:val="22"/>
                <w:szCs w:val="22"/>
                <w:lang/>
              </w:rPr>
              <w:t xml:space="preserve"> месеца</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734F93">
        <w:trPr>
          <w:trHeight w:val="646"/>
        </w:trPr>
        <w:tc>
          <w:tcPr>
            <w:tcW w:w="2276" w:type="dxa"/>
          </w:tcPr>
          <w:p w:rsidR="009A1C96" w:rsidRPr="00CB6438" w:rsidRDefault="00734F93" w:rsidP="002B310B">
            <w:pPr>
              <w:tabs>
                <w:tab w:val="left" w:pos="2640"/>
              </w:tabs>
              <w:rPr>
                <w:sz w:val="22"/>
                <w:szCs w:val="22"/>
                <w:lang/>
              </w:rPr>
            </w:pPr>
            <w:r w:rsidRPr="00CB6438">
              <w:rPr>
                <w:sz w:val="22"/>
                <w:szCs w:val="22"/>
                <w:lang/>
              </w:rPr>
              <w:t>Трошкови превоза 8 радника</w:t>
            </w:r>
          </w:p>
        </w:tc>
        <w:tc>
          <w:tcPr>
            <w:tcW w:w="990" w:type="dxa"/>
          </w:tcPr>
          <w:p w:rsidR="009A1C96" w:rsidRPr="00CB6438" w:rsidRDefault="009A1C96" w:rsidP="002B310B">
            <w:pPr>
              <w:jc w:val="both"/>
              <w:rPr>
                <w:sz w:val="22"/>
                <w:szCs w:val="22"/>
                <w:lang/>
              </w:rPr>
            </w:pPr>
            <w:r w:rsidRPr="00CB6438">
              <w:rPr>
                <w:sz w:val="22"/>
                <w:szCs w:val="22"/>
                <w:lang/>
              </w:rPr>
              <w:t xml:space="preserve">       </w:t>
            </w:r>
          </w:p>
        </w:tc>
        <w:tc>
          <w:tcPr>
            <w:tcW w:w="1350" w:type="dxa"/>
          </w:tcPr>
          <w:p w:rsidR="009A1C96" w:rsidRPr="00CB6438" w:rsidRDefault="009A1C96" w:rsidP="002B310B">
            <w:pPr>
              <w:rPr>
                <w:sz w:val="22"/>
                <w:szCs w:val="22"/>
              </w:rPr>
            </w:pPr>
            <w:r w:rsidRPr="00CB6438">
              <w:rPr>
                <w:sz w:val="22"/>
                <w:szCs w:val="22"/>
                <w:lang/>
              </w:rPr>
              <w:t>Месечни ниво</w:t>
            </w:r>
          </w:p>
        </w:tc>
        <w:tc>
          <w:tcPr>
            <w:tcW w:w="1530" w:type="dxa"/>
          </w:tcPr>
          <w:p w:rsidR="009A1C96" w:rsidRPr="00CB6438" w:rsidRDefault="009A1C96" w:rsidP="002B310B">
            <w:pPr>
              <w:rPr>
                <w:sz w:val="22"/>
                <w:szCs w:val="22"/>
              </w:rPr>
            </w:pPr>
            <w:r w:rsidRPr="00CB6438">
              <w:rPr>
                <w:sz w:val="22"/>
                <w:szCs w:val="22"/>
                <w:lang w:val="en-US"/>
              </w:rPr>
              <w:t>5</w:t>
            </w:r>
            <w:r w:rsidRPr="00CB6438">
              <w:rPr>
                <w:sz w:val="22"/>
                <w:szCs w:val="22"/>
                <w:lang/>
              </w:rPr>
              <w:t xml:space="preserve"> месеца</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734F93">
        <w:trPr>
          <w:trHeight w:val="570"/>
        </w:trPr>
        <w:tc>
          <w:tcPr>
            <w:tcW w:w="2276" w:type="dxa"/>
          </w:tcPr>
          <w:p w:rsidR="009A1C96" w:rsidRPr="00CB6438" w:rsidRDefault="00734F93" w:rsidP="002B310B">
            <w:pPr>
              <w:tabs>
                <w:tab w:val="left" w:pos="2640"/>
              </w:tabs>
              <w:jc w:val="both"/>
              <w:rPr>
                <w:sz w:val="22"/>
                <w:szCs w:val="22"/>
                <w:lang/>
              </w:rPr>
            </w:pPr>
            <w:r w:rsidRPr="00CB6438">
              <w:rPr>
                <w:sz w:val="22"/>
                <w:szCs w:val="22"/>
                <w:lang/>
              </w:rPr>
              <w:t>Трошкови провизије</w:t>
            </w:r>
          </w:p>
        </w:tc>
        <w:tc>
          <w:tcPr>
            <w:tcW w:w="990" w:type="dxa"/>
          </w:tcPr>
          <w:p w:rsidR="009A1C96" w:rsidRPr="00CB6438" w:rsidRDefault="009A1C96" w:rsidP="00B07FDD">
            <w:pPr>
              <w:tabs>
                <w:tab w:val="left" w:pos="2640"/>
              </w:tabs>
              <w:rPr>
                <w:sz w:val="22"/>
                <w:szCs w:val="22"/>
                <w:lang/>
              </w:rPr>
            </w:pPr>
          </w:p>
        </w:tc>
        <w:tc>
          <w:tcPr>
            <w:tcW w:w="1350" w:type="dxa"/>
          </w:tcPr>
          <w:p w:rsidR="009A1C96" w:rsidRPr="00CB6438" w:rsidRDefault="009A1C96" w:rsidP="00B07FDD">
            <w:pPr>
              <w:tabs>
                <w:tab w:val="left" w:pos="2640"/>
              </w:tabs>
              <w:rPr>
                <w:sz w:val="22"/>
                <w:szCs w:val="22"/>
                <w:lang/>
              </w:rPr>
            </w:pPr>
            <w:r w:rsidRPr="00CB6438">
              <w:rPr>
                <w:sz w:val="22"/>
                <w:szCs w:val="22"/>
                <w:lang/>
              </w:rPr>
              <w:t>Месечни ниво</w:t>
            </w:r>
          </w:p>
        </w:tc>
        <w:tc>
          <w:tcPr>
            <w:tcW w:w="1530" w:type="dxa"/>
          </w:tcPr>
          <w:p w:rsidR="009A1C96" w:rsidRPr="00CB6438" w:rsidRDefault="009A1C96" w:rsidP="00B07FDD">
            <w:pPr>
              <w:tabs>
                <w:tab w:val="left" w:pos="2640"/>
              </w:tabs>
              <w:rPr>
                <w:sz w:val="22"/>
                <w:szCs w:val="22"/>
                <w:lang/>
              </w:rPr>
            </w:pPr>
            <w:r w:rsidRPr="00CB6438">
              <w:rPr>
                <w:sz w:val="22"/>
                <w:szCs w:val="22"/>
                <w:lang w:val="en-US"/>
              </w:rPr>
              <w:t>5</w:t>
            </w:r>
            <w:r w:rsidRPr="00CB6438">
              <w:rPr>
                <w:sz w:val="22"/>
                <w:szCs w:val="22"/>
                <w:lang/>
              </w:rPr>
              <w:t xml:space="preserve"> месеца</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734F93">
        <w:trPr>
          <w:trHeight w:val="550"/>
        </w:trPr>
        <w:tc>
          <w:tcPr>
            <w:tcW w:w="2276" w:type="dxa"/>
          </w:tcPr>
          <w:p w:rsidR="009A1C96" w:rsidRPr="00CB6438" w:rsidRDefault="00734F93" w:rsidP="00734F93">
            <w:pPr>
              <w:tabs>
                <w:tab w:val="left" w:pos="2640"/>
              </w:tabs>
              <w:rPr>
                <w:sz w:val="22"/>
                <w:szCs w:val="22"/>
                <w:lang/>
              </w:rPr>
            </w:pPr>
            <w:r w:rsidRPr="00CB6438">
              <w:rPr>
                <w:sz w:val="22"/>
                <w:szCs w:val="22"/>
                <w:lang/>
              </w:rPr>
              <w:t>Трошкови горива</w:t>
            </w:r>
          </w:p>
        </w:tc>
        <w:tc>
          <w:tcPr>
            <w:tcW w:w="990" w:type="dxa"/>
          </w:tcPr>
          <w:p w:rsidR="009A1C96" w:rsidRPr="00CB6438" w:rsidRDefault="009A1C96" w:rsidP="00B07FDD">
            <w:pPr>
              <w:tabs>
                <w:tab w:val="left" w:pos="2640"/>
              </w:tabs>
              <w:rPr>
                <w:sz w:val="22"/>
                <w:szCs w:val="22"/>
                <w:lang/>
              </w:rPr>
            </w:pPr>
          </w:p>
        </w:tc>
        <w:tc>
          <w:tcPr>
            <w:tcW w:w="1350" w:type="dxa"/>
          </w:tcPr>
          <w:p w:rsidR="009A1C96" w:rsidRPr="00CB6438" w:rsidRDefault="009A1C96" w:rsidP="00B07FDD">
            <w:pPr>
              <w:tabs>
                <w:tab w:val="left" w:pos="2640"/>
              </w:tabs>
              <w:rPr>
                <w:sz w:val="22"/>
                <w:szCs w:val="22"/>
                <w:lang/>
              </w:rPr>
            </w:pPr>
            <w:r w:rsidRPr="00CB6438">
              <w:rPr>
                <w:sz w:val="22"/>
                <w:szCs w:val="22"/>
                <w:lang/>
              </w:rPr>
              <w:t>Месечни ниво</w:t>
            </w:r>
          </w:p>
        </w:tc>
        <w:tc>
          <w:tcPr>
            <w:tcW w:w="1530" w:type="dxa"/>
          </w:tcPr>
          <w:p w:rsidR="009A1C96" w:rsidRPr="00CB6438" w:rsidRDefault="009A1C96" w:rsidP="00B07FDD">
            <w:pPr>
              <w:tabs>
                <w:tab w:val="left" w:pos="2640"/>
              </w:tabs>
              <w:rPr>
                <w:sz w:val="22"/>
                <w:szCs w:val="22"/>
                <w:lang w:val="en-US"/>
              </w:rPr>
            </w:pPr>
            <w:r w:rsidRPr="00CB6438">
              <w:rPr>
                <w:sz w:val="22"/>
                <w:szCs w:val="22"/>
                <w:lang w:val="en-US"/>
              </w:rPr>
              <w:t>5</w:t>
            </w:r>
            <w:r w:rsidRPr="00CB6438">
              <w:rPr>
                <w:sz w:val="22"/>
                <w:szCs w:val="22"/>
                <w:lang/>
              </w:rPr>
              <w:t xml:space="preserve"> месеца</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734F93">
        <w:trPr>
          <w:trHeight w:val="572"/>
        </w:trPr>
        <w:tc>
          <w:tcPr>
            <w:tcW w:w="2276" w:type="dxa"/>
          </w:tcPr>
          <w:p w:rsidR="009A1C96" w:rsidRPr="00CB6438" w:rsidRDefault="00734F93" w:rsidP="00734F93">
            <w:pPr>
              <w:tabs>
                <w:tab w:val="left" w:pos="2640"/>
              </w:tabs>
              <w:rPr>
                <w:sz w:val="22"/>
                <w:szCs w:val="22"/>
                <w:lang/>
              </w:rPr>
            </w:pPr>
            <w:r w:rsidRPr="00CB6438">
              <w:rPr>
                <w:sz w:val="22"/>
                <w:szCs w:val="22"/>
                <w:lang/>
              </w:rPr>
              <w:t>Трошкови исхране</w:t>
            </w:r>
          </w:p>
        </w:tc>
        <w:tc>
          <w:tcPr>
            <w:tcW w:w="990" w:type="dxa"/>
          </w:tcPr>
          <w:p w:rsidR="009A1C96" w:rsidRPr="00CB6438" w:rsidRDefault="009A1C96" w:rsidP="00B07FDD">
            <w:pPr>
              <w:tabs>
                <w:tab w:val="left" w:pos="2640"/>
              </w:tabs>
              <w:rPr>
                <w:sz w:val="22"/>
                <w:szCs w:val="22"/>
                <w:lang/>
              </w:rPr>
            </w:pPr>
          </w:p>
        </w:tc>
        <w:tc>
          <w:tcPr>
            <w:tcW w:w="1350" w:type="dxa"/>
          </w:tcPr>
          <w:p w:rsidR="009A1C96" w:rsidRPr="00CB6438" w:rsidRDefault="009A1C96" w:rsidP="00B07FDD">
            <w:pPr>
              <w:tabs>
                <w:tab w:val="left" w:pos="2640"/>
              </w:tabs>
              <w:rPr>
                <w:sz w:val="22"/>
                <w:szCs w:val="22"/>
                <w:lang/>
              </w:rPr>
            </w:pPr>
            <w:r w:rsidRPr="00CB6438">
              <w:rPr>
                <w:sz w:val="22"/>
                <w:szCs w:val="22"/>
                <w:lang/>
              </w:rPr>
              <w:t>Месечни ниво</w:t>
            </w:r>
          </w:p>
        </w:tc>
        <w:tc>
          <w:tcPr>
            <w:tcW w:w="1530" w:type="dxa"/>
          </w:tcPr>
          <w:p w:rsidR="009A1C96" w:rsidRPr="00CB6438" w:rsidRDefault="009A1C96" w:rsidP="00B07FDD">
            <w:pPr>
              <w:tabs>
                <w:tab w:val="left" w:pos="2640"/>
              </w:tabs>
              <w:rPr>
                <w:sz w:val="22"/>
                <w:szCs w:val="22"/>
                <w:lang w:val="en-US"/>
              </w:rPr>
            </w:pPr>
            <w:r w:rsidRPr="00CB6438">
              <w:rPr>
                <w:sz w:val="22"/>
                <w:szCs w:val="22"/>
                <w:lang w:val="en-US"/>
              </w:rPr>
              <w:t>5</w:t>
            </w:r>
            <w:r w:rsidRPr="00CB6438">
              <w:rPr>
                <w:sz w:val="22"/>
                <w:szCs w:val="22"/>
                <w:lang/>
              </w:rPr>
              <w:t xml:space="preserve"> месеца</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CB6438">
        <w:trPr>
          <w:trHeight w:val="694"/>
        </w:trPr>
        <w:tc>
          <w:tcPr>
            <w:tcW w:w="2276" w:type="dxa"/>
          </w:tcPr>
          <w:p w:rsidR="009A1C96" w:rsidRPr="00CB6438" w:rsidRDefault="00734F93" w:rsidP="00734F93">
            <w:pPr>
              <w:tabs>
                <w:tab w:val="left" w:pos="2640"/>
              </w:tabs>
              <w:rPr>
                <w:sz w:val="22"/>
                <w:szCs w:val="22"/>
                <w:lang/>
              </w:rPr>
            </w:pPr>
            <w:r w:rsidRPr="00CB6438">
              <w:rPr>
                <w:sz w:val="22"/>
                <w:szCs w:val="22"/>
                <w:lang/>
              </w:rPr>
              <w:t>Канцеларијски материјал</w:t>
            </w:r>
          </w:p>
        </w:tc>
        <w:tc>
          <w:tcPr>
            <w:tcW w:w="990" w:type="dxa"/>
          </w:tcPr>
          <w:p w:rsidR="009A1C96" w:rsidRPr="00CB6438" w:rsidRDefault="009A1C96" w:rsidP="00B07FDD">
            <w:pPr>
              <w:tabs>
                <w:tab w:val="left" w:pos="2640"/>
              </w:tabs>
              <w:rPr>
                <w:sz w:val="22"/>
                <w:szCs w:val="22"/>
                <w:lang/>
              </w:rPr>
            </w:pPr>
          </w:p>
        </w:tc>
        <w:tc>
          <w:tcPr>
            <w:tcW w:w="1350" w:type="dxa"/>
          </w:tcPr>
          <w:p w:rsidR="009A1C96" w:rsidRPr="00CB6438" w:rsidRDefault="00CB6438" w:rsidP="00B07FDD">
            <w:pPr>
              <w:tabs>
                <w:tab w:val="left" w:pos="2640"/>
              </w:tabs>
              <w:rPr>
                <w:sz w:val="22"/>
                <w:szCs w:val="22"/>
                <w:lang/>
              </w:rPr>
            </w:pPr>
            <w:r w:rsidRPr="00CB6438">
              <w:rPr>
                <w:sz w:val="22"/>
                <w:szCs w:val="22"/>
                <w:lang/>
              </w:rPr>
              <w:t>Месечни ниво</w:t>
            </w:r>
          </w:p>
        </w:tc>
        <w:tc>
          <w:tcPr>
            <w:tcW w:w="1530" w:type="dxa"/>
          </w:tcPr>
          <w:p w:rsidR="009A1C96" w:rsidRPr="00CB6438" w:rsidRDefault="00CB6438" w:rsidP="00B07FDD">
            <w:pPr>
              <w:tabs>
                <w:tab w:val="left" w:pos="2640"/>
              </w:tabs>
              <w:rPr>
                <w:sz w:val="22"/>
                <w:szCs w:val="22"/>
                <w:lang/>
              </w:rPr>
            </w:pPr>
            <w:r w:rsidRPr="00CB6438">
              <w:rPr>
                <w:sz w:val="22"/>
                <w:szCs w:val="22"/>
                <w:lang/>
              </w:rPr>
              <w:t>5 месеца</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CB6438" w:rsidRPr="004B596A" w:rsidTr="00CB6438">
        <w:trPr>
          <w:trHeight w:val="406"/>
        </w:trPr>
        <w:tc>
          <w:tcPr>
            <w:tcW w:w="7655" w:type="dxa"/>
            <w:gridSpan w:val="5"/>
          </w:tcPr>
          <w:p w:rsidR="00CB6438" w:rsidRPr="004B596A" w:rsidRDefault="00CB6438" w:rsidP="00CB6438">
            <w:pPr>
              <w:tabs>
                <w:tab w:val="left" w:pos="2640"/>
              </w:tabs>
              <w:jc w:val="right"/>
              <w:rPr>
                <w:sz w:val="22"/>
                <w:szCs w:val="22"/>
              </w:rPr>
            </w:pPr>
            <w:r w:rsidRPr="0085554E">
              <w:rPr>
                <w:b/>
                <w:sz w:val="22"/>
                <w:szCs w:val="22"/>
                <w:lang/>
              </w:rPr>
              <w:t>УКУПНО БЕЗ ПДВ</w:t>
            </w:r>
            <w:r>
              <w:rPr>
                <w:b/>
                <w:sz w:val="22"/>
                <w:szCs w:val="22"/>
                <w:lang/>
              </w:rPr>
              <w:t>-а</w:t>
            </w:r>
          </w:p>
        </w:tc>
        <w:tc>
          <w:tcPr>
            <w:tcW w:w="1435" w:type="dxa"/>
          </w:tcPr>
          <w:p w:rsidR="00CB6438" w:rsidRPr="004B596A" w:rsidRDefault="00CB6438" w:rsidP="00B07FDD">
            <w:pPr>
              <w:tabs>
                <w:tab w:val="left" w:pos="2640"/>
              </w:tabs>
              <w:rPr>
                <w:sz w:val="22"/>
                <w:szCs w:val="22"/>
              </w:rPr>
            </w:pPr>
          </w:p>
        </w:tc>
      </w:tr>
    </w:tbl>
    <w:p w:rsidR="00E83708" w:rsidRPr="00B6054F" w:rsidRDefault="00E83708" w:rsidP="00E83708">
      <w:pPr>
        <w:jc w:val="both"/>
        <w:rPr>
          <w:sz w:val="22"/>
          <w:szCs w:val="22"/>
        </w:rPr>
      </w:pPr>
      <w:r w:rsidRPr="004B596A">
        <w:rPr>
          <w:sz w:val="22"/>
          <w:szCs w:val="22"/>
        </w:rPr>
        <w:t xml:space="preserve">                                           </w:t>
      </w:r>
      <w:r>
        <w:rPr>
          <w:sz w:val="22"/>
          <w:szCs w:val="22"/>
        </w:rPr>
        <w:t xml:space="preserve">                       </w:t>
      </w:r>
    </w:p>
    <w:p w:rsidR="00E83708" w:rsidRPr="00986D71" w:rsidRDefault="00E83708" w:rsidP="00E83708">
      <w:pPr>
        <w:spacing w:line="200" w:lineRule="exact"/>
        <w:rPr>
          <w:sz w:val="24"/>
        </w:rPr>
      </w:pPr>
    </w:p>
    <w:p w:rsidR="00E83708" w:rsidRDefault="00E83708" w:rsidP="00E83708">
      <w:pPr>
        <w:jc w:val="both"/>
      </w:pPr>
    </w:p>
    <w:p w:rsidR="00E83708" w:rsidRPr="00986D71" w:rsidRDefault="00CB6438" w:rsidP="00CB6438">
      <w:pPr>
        <w:jc w:val="both"/>
        <w:rPr>
          <w:sz w:val="22"/>
          <w:szCs w:val="22"/>
        </w:rPr>
      </w:pPr>
      <w:r>
        <w:rPr>
          <w:sz w:val="22"/>
          <w:szCs w:val="22"/>
          <w:lang/>
        </w:rPr>
        <w:t xml:space="preserve">          </w:t>
      </w:r>
      <w:r w:rsidR="00E83708" w:rsidRPr="00986D71">
        <w:rPr>
          <w:sz w:val="22"/>
          <w:szCs w:val="22"/>
        </w:rPr>
        <w:t>Место..............................</w:t>
      </w:r>
    </w:p>
    <w:p w:rsidR="00E83708" w:rsidRPr="00986D71" w:rsidRDefault="00E83708" w:rsidP="00E83708">
      <w:pPr>
        <w:rPr>
          <w:sz w:val="22"/>
          <w:szCs w:val="22"/>
        </w:rPr>
      </w:pPr>
      <w:r w:rsidRPr="00986D71">
        <w:rPr>
          <w:sz w:val="22"/>
          <w:szCs w:val="22"/>
        </w:rPr>
        <w:t>Датум..............................                          М.П                              _______________________</w:t>
      </w:r>
    </w:p>
    <w:p w:rsidR="00E83708" w:rsidRPr="00986D71" w:rsidRDefault="00E83708" w:rsidP="00E83708">
      <w:pPr>
        <w:rPr>
          <w:sz w:val="22"/>
          <w:szCs w:val="22"/>
        </w:rPr>
      </w:pPr>
      <w:r w:rsidRPr="00986D71">
        <w:rPr>
          <w:sz w:val="22"/>
          <w:szCs w:val="22"/>
        </w:rPr>
        <w:t xml:space="preserve">                                                                                                </w:t>
      </w:r>
      <w:r w:rsidR="00CB6438">
        <w:rPr>
          <w:sz w:val="22"/>
          <w:szCs w:val="22"/>
          <w:lang/>
        </w:rPr>
        <w:t xml:space="preserve">       </w:t>
      </w:r>
      <w:r w:rsidRPr="00986D71">
        <w:rPr>
          <w:sz w:val="22"/>
          <w:szCs w:val="22"/>
        </w:rPr>
        <w:t xml:space="preserve">  (потпис овлашћеног лица)</w:t>
      </w:r>
    </w:p>
    <w:p w:rsidR="00E83708" w:rsidRPr="00986D71" w:rsidRDefault="00E83708" w:rsidP="00E83708">
      <w:pPr>
        <w:rPr>
          <w:sz w:val="22"/>
          <w:szCs w:val="22"/>
        </w:rPr>
      </w:pPr>
    </w:p>
    <w:p w:rsidR="00E83708" w:rsidRDefault="00E83708" w:rsidP="00E83708">
      <w:pPr>
        <w:pStyle w:val="ListParagraph"/>
        <w:spacing w:before="120" w:after="120" w:line="240" w:lineRule="auto"/>
        <w:ind w:left="0"/>
        <w:jc w:val="left"/>
        <w:rPr>
          <w:rFonts w:ascii="Times New Roman" w:hAnsi="Times New Roman"/>
        </w:rPr>
      </w:pPr>
    </w:p>
    <w:p w:rsidR="00E83708" w:rsidRDefault="00E83708" w:rsidP="00E83708">
      <w:pPr>
        <w:pStyle w:val="ListParagraph"/>
        <w:spacing w:before="120" w:after="120" w:line="240" w:lineRule="auto"/>
        <w:ind w:left="0"/>
        <w:jc w:val="left"/>
        <w:rPr>
          <w:rFonts w:ascii="Times New Roman" w:hAnsi="Times New Roman"/>
        </w:rPr>
      </w:pPr>
    </w:p>
    <w:p w:rsidR="00E83708" w:rsidRPr="00986D71" w:rsidRDefault="00E83708" w:rsidP="00E83708">
      <w:pPr>
        <w:pStyle w:val="ListParagraph"/>
        <w:spacing w:before="120" w:after="120" w:line="240" w:lineRule="auto"/>
        <w:ind w:left="0"/>
        <w:jc w:val="left"/>
        <w:rPr>
          <w:rFonts w:ascii="Times New Roman" w:hAnsi="Times New Roman"/>
        </w:rPr>
      </w:pPr>
      <w:r w:rsidRPr="00986D71">
        <w:rPr>
          <w:rFonts w:ascii="Times New Roman" w:hAnsi="Times New Roman"/>
        </w:rPr>
        <w:t>УПУТСТВО КАКО  ДА СЕ ПОПУНИ ОБРАЗАЦ СТРУКТУРЕ ЦЕНЕ</w:t>
      </w:r>
    </w:p>
    <w:p w:rsidR="00E83708" w:rsidRDefault="00E83708" w:rsidP="00E83708">
      <w:pPr>
        <w:autoSpaceDE w:val="0"/>
        <w:autoSpaceDN w:val="0"/>
        <w:adjustRightInd w:val="0"/>
        <w:jc w:val="both"/>
        <w:rPr>
          <w:rFonts w:cs="Calibri"/>
          <w:bCs/>
          <w:color w:val="000000"/>
          <w:sz w:val="22"/>
          <w:szCs w:val="22"/>
          <w:lang/>
        </w:rPr>
      </w:pPr>
      <w:r w:rsidRPr="004B596A">
        <w:rPr>
          <w:rFonts w:cs="Calibri"/>
          <w:bCs/>
          <w:color w:val="000000"/>
          <w:sz w:val="22"/>
          <w:szCs w:val="22"/>
        </w:rPr>
        <w:t>Понуђач треба да попуни образац структуре цене тако што ће унети понуђену јединичну цену</w:t>
      </w:r>
      <w:r w:rsidRPr="004B596A">
        <w:rPr>
          <w:rFonts w:cs="Calibri"/>
          <w:bCs/>
          <w:color w:val="000000"/>
          <w:sz w:val="22"/>
          <w:szCs w:val="22"/>
          <w:lang/>
        </w:rPr>
        <w:t xml:space="preserve"> и укупну цену </w:t>
      </w:r>
      <w:r w:rsidRPr="004B596A">
        <w:rPr>
          <w:rFonts w:cs="Calibri"/>
          <w:bCs/>
          <w:color w:val="000000"/>
          <w:sz w:val="22"/>
          <w:szCs w:val="22"/>
        </w:rPr>
        <w:t xml:space="preserve"> изражену у ДИНАРИМ</w:t>
      </w:r>
      <w:r w:rsidR="00CB6438">
        <w:rPr>
          <w:rFonts w:cs="Calibri"/>
          <w:bCs/>
          <w:color w:val="000000"/>
          <w:sz w:val="22"/>
          <w:szCs w:val="22"/>
          <w:lang/>
        </w:rPr>
        <w:t>А  без ПДВ-а</w:t>
      </w:r>
      <w:r w:rsidRPr="004B596A">
        <w:rPr>
          <w:rFonts w:cs="Calibri"/>
          <w:bCs/>
          <w:color w:val="000000"/>
          <w:sz w:val="22"/>
          <w:szCs w:val="22"/>
          <w:lang/>
        </w:rPr>
        <w:t>.</w:t>
      </w:r>
    </w:p>
    <w:p w:rsidR="00CB6438" w:rsidRPr="004B596A" w:rsidRDefault="00CB6438" w:rsidP="00E83708">
      <w:pPr>
        <w:autoSpaceDE w:val="0"/>
        <w:autoSpaceDN w:val="0"/>
        <w:adjustRightInd w:val="0"/>
        <w:jc w:val="both"/>
        <w:rPr>
          <w:rFonts w:cs="Calibri"/>
          <w:bCs/>
          <w:color w:val="000000"/>
          <w:sz w:val="22"/>
          <w:szCs w:val="22"/>
          <w:lang/>
        </w:rPr>
      </w:pPr>
    </w:p>
    <w:p w:rsidR="00CB6438" w:rsidRDefault="00CB6438" w:rsidP="00CB6438">
      <w:pPr>
        <w:jc w:val="both"/>
      </w:pPr>
      <w:r w:rsidRPr="00986D71">
        <w:rPr>
          <w:lang w:val="sr-Latn-CS"/>
        </w:rPr>
        <w:t xml:space="preserve">       </w:t>
      </w:r>
      <w:r w:rsidRPr="00986D71">
        <w:t xml:space="preserve">   </w:t>
      </w:r>
      <w:r>
        <w:rPr>
          <w:lang w:val="sr-Latn-CS"/>
        </w:rPr>
        <w:t xml:space="preserve">    </w:t>
      </w:r>
      <w:r w:rsidRPr="009C5E21">
        <w:rPr>
          <w:sz w:val="20"/>
          <w:lang/>
        </w:rPr>
        <w:t xml:space="preserve">Напомена: На основу члана 25. став 1. тачка 11 Закона о порезу на додату вредност („Службени гласник РС“, број </w:t>
      </w:r>
      <w:hyperlink r:id="rId34" w:history="1">
        <w:r w:rsidRPr="009C5E21">
          <w:rPr>
            <w:rStyle w:val="Hyperlink"/>
            <w:color w:val="auto"/>
            <w:sz w:val="20"/>
            <w:u w:val="none"/>
          </w:rPr>
          <w:t>84/2004</w:t>
        </w:r>
      </w:hyperlink>
      <w:r w:rsidRPr="009C5E21">
        <w:rPr>
          <w:sz w:val="20"/>
        </w:rPr>
        <w:t xml:space="preserve">, </w:t>
      </w:r>
      <w:hyperlink r:id="rId35" w:history="1">
        <w:r w:rsidRPr="009C5E21">
          <w:rPr>
            <w:rStyle w:val="Hyperlink"/>
            <w:color w:val="auto"/>
            <w:sz w:val="20"/>
            <w:u w:val="none"/>
          </w:rPr>
          <w:t>86/2004</w:t>
        </w:r>
      </w:hyperlink>
      <w:r w:rsidRPr="009C5E21">
        <w:rPr>
          <w:sz w:val="20"/>
        </w:rPr>
        <w:t xml:space="preserve">, </w:t>
      </w:r>
      <w:hyperlink r:id="rId36" w:history="1">
        <w:r w:rsidRPr="009C5E21">
          <w:rPr>
            <w:rStyle w:val="Hyperlink"/>
            <w:color w:val="auto"/>
            <w:sz w:val="20"/>
            <w:u w:val="none"/>
          </w:rPr>
          <w:t>61/2005</w:t>
        </w:r>
      </w:hyperlink>
      <w:r w:rsidRPr="009C5E21">
        <w:rPr>
          <w:sz w:val="20"/>
        </w:rPr>
        <w:t xml:space="preserve">, </w:t>
      </w:r>
      <w:hyperlink r:id="rId37" w:history="1">
        <w:r w:rsidRPr="009C5E21">
          <w:rPr>
            <w:rStyle w:val="Hyperlink"/>
            <w:color w:val="auto"/>
            <w:sz w:val="20"/>
            <w:u w:val="none"/>
          </w:rPr>
          <w:t>61/2007</w:t>
        </w:r>
      </w:hyperlink>
      <w:r w:rsidRPr="009C5E21">
        <w:rPr>
          <w:sz w:val="20"/>
        </w:rPr>
        <w:t xml:space="preserve">, </w:t>
      </w:r>
      <w:hyperlink r:id="rId38" w:history="1">
        <w:r w:rsidRPr="009C5E21">
          <w:rPr>
            <w:rStyle w:val="Hyperlink"/>
            <w:color w:val="auto"/>
            <w:sz w:val="20"/>
            <w:u w:val="none"/>
          </w:rPr>
          <w:t>93/2012</w:t>
        </w:r>
      </w:hyperlink>
      <w:r w:rsidRPr="009C5E21">
        <w:rPr>
          <w:sz w:val="20"/>
        </w:rPr>
        <w:t xml:space="preserve"> (чл. </w:t>
      </w:r>
      <w:hyperlink r:id="rId39" w:history="1">
        <w:r w:rsidRPr="009C5E21">
          <w:rPr>
            <w:rStyle w:val="Hyperlink"/>
            <w:color w:val="auto"/>
            <w:sz w:val="20"/>
            <w:u w:val="none"/>
          </w:rPr>
          <w:t>50</w:t>
        </w:r>
      </w:hyperlink>
      <w:r w:rsidRPr="009C5E21">
        <w:rPr>
          <w:sz w:val="20"/>
        </w:rPr>
        <w:t>-</w:t>
      </w:r>
      <w:hyperlink r:id="rId40" w:history="1">
        <w:r w:rsidRPr="009C5E21">
          <w:rPr>
            <w:rStyle w:val="Hyperlink"/>
            <w:color w:val="auto"/>
            <w:sz w:val="20"/>
            <w:u w:val="none"/>
          </w:rPr>
          <w:t>52</w:t>
        </w:r>
      </w:hyperlink>
      <w:r w:rsidRPr="009C5E21">
        <w:rPr>
          <w:sz w:val="20"/>
          <w:lang w:val="hr-HR"/>
        </w:rPr>
        <w:t xml:space="preserve"> </w:t>
      </w:r>
      <w:r w:rsidRPr="009C5E21">
        <w:rPr>
          <w:sz w:val="20"/>
        </w:rPr>
        <w:t xml:space="preserve">нису у пречишћеном тексту), </w:t>
      </w:r>
      <w:hyperlink r:id="rId41" w:history="1">
        <w:r w:rsidRPr="009C5E21">
          <w:rPr>
            <w:rStyle w:val="Hyperlink"/>
            <w:color w:val="auto"/>
            <w:sz w:val="20"/>
            <w:u w:val="none"/>
          </w:rPr>
          <w:t>108/2013</w:t>
        </w:r>
      </w:hyperlink>
      <w:r w:rsidRPr="009C5E21">
        <w:rPr>
          <w:sz w:val="20"/>
        </w:rPr>
        <w:t xml:space="preserve"> (</w:t>
      </w:r>
      <w:hyperlink r:id="rId42" w:history="1">
        <w:r w:rsidRPr="009C5E21">
          <w:rPr>
            <w:rStyle w:val="Hyperlink"/>
            <w:color w:val="auto"/>
            <w:sz w:val="20"/>
            <w:u w:val="none"/>
          </w:rPr>
          <w:t>чл. 3</w:t>
        </w:r>
      </w:hyperlink>
      <w:r w:rsidRPr="009C5E21">
        <w:rPr>
          <w:sz w:val="20"/>
        </w:rPr>
        <w:t xml:space="preserve"> није у пречишћеном тексту), </w:t>
      </w:r>
      <w:hyperlink r:id="rId43" w:history="1">
        <w:r w:rsidRPr="009C5E21">
          <w:rPr>
            <w:rStyle w:val="Hyperlink"/>
            <w:color w:val="auto"/>
            <w:sz w:val="20"/>
            <w:u w:val="none"/>
          </w:rPr>
          <w:t>68/2014</w:t>
        </w:r>
      </w:hyperlink>
      <w:r w:rsidRPr="009C5E21">
        <w:rPr>
          <w:sz w:val="20"/>
        </w:rPr>
        <w:t xml:space="preserve"> - други закон, </w:t>
      </w:r>
      <w:hyperlink r:id="rId44" w:history="1">
        <w:r w:rsidRPr="009C5E21">
          <w:rPr>
            <w:rStyle w:val="Hyperlink"/>
            <w:color w:val="auto"/>
            <w:sz w:val="20"/>
            <w:u w:val="none"/>
          </w:rPr>
          <w:t>142/2014</w:t>
        </w:r>
      </w:hyperlink>
      <w:r w:rsidRPr="009C5E21">
        <w:rPr>
          <w:sz w:val="20"/>
        </w:rPr>
        <w:t xml:space="preserve"> (</w:t>
      </w:r>
      <w:hyperlink r:id="rId45" w:history="1">
        <w:r w:rsidRPr="009C5E21">
          <w:rPr>
            <w:rStyle w:val="Hyperlink"/>
            <w:color w:val="auto"/>
            <w:sz w:val="20"/>
            <w:u w:val="none"/>
          </w:rPr>
          <w:t>чл. 2</w:t>
        </w:r>
      </w:hyperlink>
      <w:r w:rsidRPr="009C5E21">
        <w:rPr>
          <w:sz w:val="20"/>
        </w:rPr>
        <w:t xml:space="preserve"> није у пречишћеном тексту), </w:t>
      </w:r>
      <w:hyperlink r:id="rId46" w:history="1">
        <w:r w:rsidRPr="009C5E21">
          <w:rPr>
            <w:rStyle w:val="Hyperlink"/>
            <w:color w:val="auto"/>
            <w:sz w:val="20"/>
            <w:u w:val="none"/>
          </w:rPr>
          <w:t>83/2015</w:t>
        </w:r>
      </w:hyperlink>
      <w:r w:rsidRPr="009C5E21">
        <w:rPr>
          <w:sz w:val="20"/>
        </w:rPr>
        <w:t xml:space="preserve"> (</w:t>
      </w:r>
      <w:hyperlink r:id="rId47" w:history="1">
        <w:r w:rsidRPr="009C5E21">
          <w:rPr>
            <w:rStyle w:val="Hyperlink"/>
            <w:color w:val="auto"/>
            <w:sz w:val="20"/>
            <w:u w:val="none"/>
          </w:rPr>
          <w:t>чл. 34-38.</w:t>
        </w:r>
      </w:hyperlink>
      <w:r w:rsidRPr="009C5E21">
        <w:rPr>
          <w:sz w:val="20"/>
        </w:rPr>
        <w:t xml:space="preserve"> нису у пречишћеном тексту), </w:t>
      </w:r>
      <w:hyperlink r:id="rId48" w:history="1">
        <w:r w:rsidRPr="009C5E21">
          <w:rPr>
            <w:rStyle w:val="Hyperlink"/>
            <w:color w:val="auto"/>
            <w:sz w:val="20"/>
            <w:u w:val="none"/>
          </w:rPr>
          <w:t>108/2016</w:t>
        </w:r>
      </w:hyperlink>
      <w:r w:rsidRPr="009C5E21">
        <w:rPr>
          <w:sz w:val="20"/>
        </w:rPr>
        <w:t xml:space="preserve">, </w:t>
      </w:r>
      <w:hyperlink r:id="rId49" w:history="1">
        <w:r w:rsidRPr="009C5E21">
          <w:rPr>
            <w:rStyle w:val="Hyperlink"/>
            <w:color w:val="auto"/>
            <w:sz w:val="20"/>
            <w:u w:val="none"/>
          </w:rPr>
          <w:t>113/2017</w:t>
        </w:r>
      </w:hyperlink>
      <w:r w:rsidRPr="009C5E21">
        <w:rPr>
          <w:sz w:val="20"/>
        </w:rPr>
        <w:t xml:space="preserve"> (чл. </w:t>
      </w:r>
      <w:hyperlink r:id="rId50" w:history="1">
        <w:r w:rsidRPr="009C5E21">
          <w:rPr>
            <w:rStyle w:val="Hyperlink"/>
            <w:color w:val="auto"/>
            <w:sz w:val="20"/>
            <w:u w:val="none"/>
          </w:rPr>
          <w:t>9-15.</w:t>
        </w:r>
      </w:hyperlink>
      <w:r w:rsidRPr="009C5E21">
        <w:rPr>
          <w:sz w:val="20"/>
        </w:rPr>
        <w:t xml:space="preserve"> нису у пречишћеном тексту) и </w:t>
      </w:r>
      <w:hyperlink r:id="rId51" w:history="1">
        <w:r w:rsidRPr="009C5E21">
          <w:rPr>
            <w:rStyle w:val="Hyperlink"/>
            <w:color w:val="auto"/>
            <w:sz w:val="20"/>
            <w:u w:val="none"/>
          </w:rPr>
          <w:t>30/2018</w:t>
        </w:r>
      </w:hyperlink>
      <w:r w:rsidRPr="009C5E21">
        <w:rPr>
          <w:sz w:val="20"/>
        </w:rPr>
        <w:t xml:space="preserve">. Види: Усклађене динарске износе - </w:t>
      </w:r>
      <w:hyperlink r:id="rId52" w:history="1">
        <w:r w:rsidRPr="009C5E21">
          <w:rPr>
            <w:rStyle w:val="Hyperlink"/>
            <w:color w:val="auto"/>
            <w:sz w:val="20"/>
            <w:u w:val="none"/>
          </w:rPr>
          <w:t>6/2014</w:t>
        </w:r>
      </w:hyperlink>
      <w:r w:rsidRPr="009C5E21">
        <w:rPr>
          <w:sz w:val="20"/>
        </w:rPr>
        <w:t xml:space="preserve">, </w:t>
      </w:r>
      <w:hyperlink r:id="rId53" w:history="1">
        <w:r w:rsidRPr="009C5E21">
          <w:rPr>
            <w:rStyle w:val="Hyperlink"/>
            <w:color w:val="auto"/>
            <w:sz w:val="20"/>
            <w:u w:val="none"/>
          </w:rPr>
          <w:t>5/2015</w:t>
        </w:r>
      </w:hyperlink>
      <w:r w:rsidRPr="009C5E21">
        <w:rPr>
          <w:sz w:val="20"/>
        </w:rPr>
        <w:t xml:space="preserve">, </w:t>
      </w:r>
      <w:hyperlink r:id="rId54" w:history="1">
        <w:r w:rsidRPr="009C5E21">
          <w:rPr>
            <w:rStyle w:val="Hyperlink"/>
            <w:color w:val="auto"/>
            <w:sz w:val="20"/>
            <w:u w:val="none"/>
          </w:rPr>
          <w:t>5/2016</w:t>
        </w:r>
      </w:hyperlink>
      <w:r w:rsidRPr="009C5E21">
        <w:rPr>
          <w:sz w:val="20"/>
        </w:rPr>
        <w:t xml:space="preserve">, </w:t>
      </w:r>
      <w:hyperlink r:id="rId55" w:history="1">
        <w:r w:rsidRPr="009C5E21">
          <w:rPr>
            <w:rStyle w:val="Hyperlink"/>
            <w:color w:val="auto"/>
            <w:sz w:val="20"/>
            <w:u w:val="none"/>
          </w:rPr>
          <w:t>7/2017</w:t>
        </w:r>
      </w:hyperlink>
      <w:r w:rsidRPr="009C5E21">
        <w:rPr>
          <w:sz w:val="20"/>
        </w:rPr>
        <w:t xml:space="preserve"> и </w:t>
      </w:r>
      <w:hyperlink r:id="rId56" w:history="1">
        <w:r w:rsidRPr="009C5E21">
          <w:rPr>
            <w:rStyle w:val="Hyperlink"/>
            <w:color w:val="auto"/>
            <w:sz w:val="20"/>
            <w:u w:val="none"/>
          </w:rPr>
          <w:t>13/2018</w:t>
        </w:r>
      </w:hyperlink>
      <w:r>
        <w:rPr>
          <w:sz w:val="20"/>
          <w:lang/>
        </w:rPr>
        <w:t xml:space="preserve">) </w:t>
      </w:r>
      <w:r w:rsidRPr="00570F14">
        <w:rPr>
          <w:sz w:val="20"/>
        </w:rPr>
        <w:t>услуга социјалног старања и заштите, дечје заштите и заштите младих, услуга установа социјалне заштите, као и са њима непосредно повезаног промета добара и услуга од стране лица регистрованих за обављање тих делатности</w:t>
      </w:r>
      <w:r w:rsidRPr="00570F14">
        <w:rPr>
          <w:sz w:val="20"/>
          <w:lang/>
        </w:rPr>
        <w:t xml:space="preserve"> </w:t>
      </w:r>
      <w:r>
        <w:rPr>
          <w:sz w:val="20"/>
          <w:lang/>
        </w:rPr>
        <w:t xml:space="preserve">ослобођени су плаћања </w:t>
      </w:r>
      <w:r w:rsidRPr="00570F14">
        <w:rPr>
          <w:sz w:val="20"/>
        </w:rPr>
        <w:t>ПДВ</w:t>
      </w:r>
      <w:r>
        <w:rPr>
          <w:sz w:val="20"/>
          <w:lang/>
        </w:rPr>
        <w:t>-а</w:t>
      </w:r>
      <w:r w:rsidRPr="00570F14">
        <w:rPr>
          <w:sz w:val="20"/>
        </w:rPr>
        <w:t xml:space="preserve"> у промету новца и капитала.</w:t>
      </w:r>
    </w:p>
    <w:p w:rsidR="00CB6438" w:rsidRDefault="00CB6438" w:rsidP="00CB6438">
      <w:pPr>
        <w:jc w:val="both"/>
      </w:pPr>
    </w:p>
    <w:p w:rsidR="00E83708" w:rsidRDefault="00E83708" w:rsidP="00E83708">
      <w:pPr>
        <w:spacing w:line="240" w:lineRule="auto"/>
        <w:jc w:val="left"/>
        <w:rPr>
          <w:b/>
          <w:bCs/>
          <w:iCs/>
          <w:sz w:val="24"/>
          <w:szCs w:val="28"/>
        </w:rPr>
      </w:pPr>
      <w:r>
        <w:rPr>
          <w:b/>
          <w:bCs/>
          <w:iCs/>
          <w:sz w:val="24"/>
          <w:szCs w:val="28"/>
        </w:rPr>
        <w:br w:type="page"/>
      </w:r>
    </w:p>
    <w:p w:rsidR="00CB6438" w:rsidRDefault="00CB6438" w:rsidP="00CB6438">
      <w:pPr>
        <w:rPr>
          <w:b/>
          <w:sz w:val="22"/>
          <w:szCs w:val="22"/>
          <w:lang/>
        </w:rPr>
      </w:pPr>
      <w:r>
        <w:rPr>
          <w:rFonts w:eastAsia="Arial"/>
          <w:b/>
          <w:sz w:val="28"/>
          <w:szCs w:val="28"/>
          <w:lang/>
        </w:rPr>
        <w:lastRenderedPageBreak/>
        <w:t>2)</w:t>
      </w:r>
      <w:r w:rsidRPr="00E83708">
        <w:rPr>
          <w:rFonts w:eastAsia="Arial"/>
          <w:b/>
          <w:sz w:val="28"/>
          <w:szCs w:val="28"/>
        </w:rPr>
        <w:t>О</w:t>
      </w:r>
      <w:r w:rsidRPr="00E83708">
        <w:rPr>
          <w:rFonts w:eastAsia="Arial"/>
          <w:b/>
          <w:spacing w:val="-2"/>
          <w:sz w:val="28"/>
          <w:szCs w:val="28"/>
        </w:rPr>
        <w:t>Б</w:t>
      </w:r>
      <w:r w:rsidRPr="00E83708">
        <w:rPr>
          <w:rFonts w:eastAsia="Arial"/>
          <w:b/>
          <w:spacing w:val="-17"/>
          <w:sz w:val="28"/>
          <w:szCs w:val="28"/>
        </w:rPr>
        <w:t>Р</w:t>
      </w:r>
      <w:r w:rsidRPr="00E83708">
        <w:rPr>
          <w:rFonts w:eastAsia="Arial"/>
          <w:b/>
          <w:spacing w:val="-11"/>
          <w:sz w:val="28"/>
          <w:szCs w:val="28"/>
        </w:rPr>
        <w:t>А</w:t>
      </w:r>
      <w:r w:rsidRPr="00E83708">
        <w:rPr>
          <w:rFonts w:eastAsia="Arial"/>
          <w:b/>
          <w:sz w:val="28"/>
          <w:szCs w:val="28"/>
        </w:rPr>
        <w:t>З</w:t>
      </w:r>
      <w:r w:rsidRPr="00E83708">
        <w:rPr>
          <w:rFonts w:eastAsia="Arial"/>
          <w:b/>
          <w:spacing w:val="-2"/>
          <w:sz w:val="28"/>
          <w:szCs w:val="28"/>
        </w:rPr>
        <w:t>А</w:t>
      </w:r>
      <w:r w:rsidRPr="00E83708">
        <w:rPr>
          <w:rFonts w:eastAsia="Arial"/>
          <w:b/>
          <w:sz w:val="28"/>
          <w:szCs w:val="28"/>
        </w:rPr>
        <w:t>Ц</w:t>
      </w:r>
      <w:r w:rsidRPr="00E83708">
        <w:rPr>
          <w:rFonts w:eastAsia="Arial"/>
          <w:b/>
          <w:spacing w:val="78"/>
          <w:sz w:val="28"/>
          <w:szCs w:val="28"/>
        </w:rPr>
        <w:t xml:space="preserve"> </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12"/>
          <w:sz w:val="28"/>
          <w:szCs w:val="28"/>
        </w:rPr>
        <w:t>Р</w:t>
      </w:r>
      <w:r w:rsidRPr="00E83708">
        <w:rPr>
          <w:rFonts w:eastAsia="Arial"/>
          <w:b/>
          <w:sz w:val="28"/>
          <w:szCs w:val="28"/>
        </w:rPr>
        <w:t>У</w:t>
      </w:r>
      <w:r w:rsidRPr="00E83708">
        <w:rPr>
          <w:rFonts w:eastAsia="Arial"/>
          <w:b/>
          <w:spacing w:val="2"/>
          <w:sz w:val="28"/>
          <w:szCs w:val="28"/>
        </w:rPr>
        <w:t>К</w:t>
      </w:r>
      <w:r w:rsidRPr="00E83708">
        <w:rPr>
          <w:rFonts w:eastAsia="Arial"/>
          <w:b/>
          <w:spacing w:val="-1"/>
          <w:sz w:val="28"/>
          <w:szCs w:val="28"/>
        </w:rPr>
        <w:t>Т</w:t>
      </w:r>
      <w:r w:rsidRPr="00E83708">
        <w:rPr>
          <w:rFonts w:eastAsia="Arial"/>
          <w:b/>
          <w:sz w:val="28"/>
          <w:szCs w:val="28"/>
        </w:rPr>
        <w:t>УРЕ ЦЕ</w:t>
      </w:r>
      <w:r w:rsidRPr="00E83708">
        <w:rPr>
          <w:rFonts w:eastAsia="Arial"/>
          <w:b/>
          <w:spacing w:val="-1"/>
          <w:sz w:val="28"/>
          <w:szCs w:val="28"/>
        </w:rPr>
        <w:t>Н</w:t>
      </w:r>
      <w:r w:rsidRPr="00E83708">
        <w:rPr>
          <w:rFonts w:eastAsia="Arial"/>
          <w:b/>
          <w:sz w:val="28"/>
          <w:szCs w:val="28"/>
        </w:rPr>
        <w:t>Е</w:t>
      </w:r>
      <w:r w:rsidRPr="00E83708">
        <w:rPr>
          <w:rFonts w:eastAsia="Arial"/>
          <w:b/>
          <w:spacing w:val="1"/>
          <w:sz w:val="28"/>
          <w:szCs w:val="28"/>
        </w:rPr>
        <w:t xml:space="preserve"> </w:t>
      </w:r>
      <w:r w:rsidRPr="00E83708">
        <w:rPr>
          <w:rFonts w:eastAsia="Arial"/>
          <w:b/>
          <w:spacing w:val="-8"/>
          <w:sz w:val="28"/>
          <w:szCs w:val="28"/>
        </w:rPr>
        <w:t>С</w:t>
      </w:r>
      <w:r w:rsidRPr="00E83708">
        <w:rPr>
          <w:rFonts w:eastAsia="Arial"/>
          <w:b/>
          <w:sz w:val="28"/>
          <w:szCs w:val="28"/>
        </w:rPr>
        <w:t>А УП</w:t>
      </w:r>
      <w:r w:rsidRPr="00E83708">
        <w:rPr>
          <w:rFonts w:eastAsia="Arial"/>
          <w:b/>
          <w:spacing w:val="-1"/>
          <w:sz w:val="28"/>
          <w:szCs w:val="28"/>
        </w:rPr>
        <w:t>УТ</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8"/>
          <w:sz w:val="28"/>
          <w:szCs w:val="28"/>
        </w:rPr>
        <w:t>В</w:t>
      </w:r>
      <w:r w:rsidRPr="00E83708">
        <w:rPr>
          <w:rFonts w:eastAsia="Arial"/>
          <w:b/>
          <w:sz w:val="28"/>
          <w:szCs w:val="28"/>
        </w:rPr>
        <w:t>ОМ К</w:t>
      </w:r>
      <w:r w:rsidRPr="00E83708">
        <w:rPr>
          <w:rFonts w:eastAsia="Arial"/>
          <w:b/>
          <w:spacing w:val="-3"/>
          <w:sz w:val="28"/>
          <w:szCs w:val="28"/>
        </w:rPr>
        <w:t>А</w:t>
      </w:r>
      <w:r w:rsidRPr="00E83708">
        <w:rPr>
          <w:rFonts w:eastAsia="Arial"/>
          <w:b/>
          <w:spacing w:val="-5"/>
          <w:sz w:val="28"/>
          <w:szCs w:val="28"/>
        </w:rPr>
        <w:t>К</w:t>
      </w:r>
      <w:r w:rsidRPr="00E83708">
        <w:rPr>
          <w:rFonts w:eastAsia="Arial"/>
          <w:b/>
          <w:sz w:val="28"/>
          <w:szCs w:val="28"/>
        </w:rPr>
        <w:t>О</w:t>
      </w:r>
      <w:r w:rsidRPr="00E83708">
        <w:rPr>
          <w:rFonts w:eastAsia="Arial"/>
          <w:b/>
          <w:spacing w:val="1"/>
          <w:sz w:val="28"/>
          <w:szCs w:val="28"/>
        </w:rPr>
        <w:t xml:space="preserve"> </w:t>
      </w:r>
      <w:r w:rsidRPr="00E83708">
        <w:rPr>
          <w:rFonts w:eastAsia="Arial"/>
          <w:b/>
          <w:spacing w:val="-1"/>
          <w:sz w:val="28"/>
          <w:szCs w:val="28"/>
        </w:rPr>
        <w:t>Д</w:t>
      </w:r>
      <w:r w:rsidRPr="00E83708">
        <w:rPr>
          <w:rFonts w:eastAsia="Arial"/>
          <w:b/>
          <w:sz w:val="28"/>
          <w:szCs w:val="28"/>
        </w:rPr>
        <w:t xml:space="preserve">А </w:t>
      </w:r>
      <w:r w:rsidRPr="00E83708">
        <w:rPr>
          <w:rFonts w:eastAsia="Arial"/>
          <w:b/>
          <w:spacing w:val="-1"/>
          <w:sz w:val="28"/>
          <w:szCs w:val="28"/>
        </w:rPr>
        <w:t>С</w:t>
      </w:r>
      <w:r w:rsidRPr="00E83708">
        <w:rPr>
          <w:rFonts w:eastAsia="Arial"/>
          <w:b/>
          <w:sz w:val="28"/>
          <w:szCs w:val="28"/>
        </w:rPr>
        <w:t xml:space="preserve">Е </w:t>
      </w:r>
      <w:r w:rsidRPr="00E83708">
        <w:rPr>
          <w:b/>
          <w:sz w:val="28"/>
          <w:szCs w:val="28"/>
          <w:lang/>
        </w:rPr>
        <w:t>ПОПУНИ</w:t>
      </w:r>
    </w:p>
    <w:p w:rsidR="00E83708" w:rsidRPr="00E83708" w:rsidRDefault="00E83708" w:rsidP="00E83708">
      <w:pPr>
        <w:rPr>
          <w:b/>
          <w:sz w:val="22"/>
          <w:szCs w:val="22"/>
          <w:lang/>
        </w:rPr>
      </w:pPr>
      <w:r>
        <w:rPr>
          <w:b/>
          <w:sz w:val="22"/>
          <w:szCs w:val="22"/>
          <w:lang/>
        </w:rPr>
        <w:t>Партија 3</w:t>
      </w:r>
      <w:r w:rsidR="00194338">
        <w:rPr>
          <w:b/>
          <w:sz w:val="22"/>
          <w:szCs w:val="22"/>
        </w:rPr>
        <w:t xml:space="preserve"> услуга</w:t>
      </w:r>
      <w:r>
        <w:rPr>
          <w:b/>
          <w:sz w:val="22"/>
          <w:szCs w:val="22"/>
        </w:rPr>
        <w:t xml:space="preserve"> „</w:t>
      </w:r>
      <w:r w:rsidR="00CB6438">
        <w:rPr>
          <w:b/>
          <w:sz w:val="22"/>
          <w:szCs w:val="22"/>
          <w:lang/>
        </w:rPr>
        <w:t>Л</w:t>
      </w:r>
      <w:r>
        <w:rPr>
          <w:b/>
          <w:sz w:val="22"/>
          <w:szCs w:val="22"/>
          <w:lang/>
        </w:rPr>
        <w:t>ични пратилац детета“</w:t>
      </w:r>
    </w:p>
    <w:p w:rsidR="00E83708" w:rsidRPr="004B596A" w:rsidRDefault="00E83708" w:rsidP="00E83708">
      <w:pPr>
        <w:rPr>
          <w:b/>
          <w:i/>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990"/>
        <w:gridCol w:w="1350"/>
        <w:gridCol w:w="1530"/>
        <w:gridCol w:w="1350"/>
        <w:gridCol w:w="1293"/>
      </w:tblGrid>
      <w:tr w:rsidR="00CB6438" w:rsidRPr="004B596A" w:rsidTr="00CB6438">
        <w:tc>
          <w:tcPr>
            <w:tcW w:w="2276" w:type="dxa"/>
          </w:tcPr>
          <w:p w:rsidR="00CB6438" w:rsidRPr="004B596A" w:rsidRDefault="00CB6438" w:rsidP="00B07FDD">
            <w:pPr>
              <w:tabs>
                <w:tab w:val="left" w:pos="2640"/>
              </w:tabs>
              <w:rPr>
                <w:sz w:val="22"/>
                <w:szCs w:val="22"/>
                <w:lang/>
              </w:rPr>
            </w:pPr>
            <w:r w:rsidRPr="004B596A">
              <w:rPr>
                <w:sz w:val="22"/>
                <w:szCs w:val="22"/>
                <w:lang/>
              </w:rPr>
              <w:t>Назив  пружаоца услуге</w:t>
            </w:r>
          </w:p>
        </w:tc>
        <w:tc>
          <w:tcPr>
            <w:tcW w:w="990" w:type="dxa"/>
          </w:tcPr>
          <w:p w:rsidR="00CB6438" w:rsidRPr="004B596A" w:rsidRDefault="00CB6438" w:rsidP="00B07FDD">
            <w:pPr>
              <w:tabs>
                <w:tab w:val="left" w:pos="2640"/>
              </w:tabs>
              <w:rPr>
                <w:sz w:val="22"/>
                <w:szCs w:val="22"/>
                <w:lang/>
              </w:rPr>
            </w:pPr>
            <w:r w:rsidRPr="004B596A">
              <w:rPr>
                <w:sz w:val="22"/>
                <w:szCs w:val="22"/>
                <w:lang/>
              </w:rPr>
              <w:t>Број ангажо-ваних лица</w:t>
            </w:r>
          </w:p>
        </w:tc>
        <w:tc>
          <w:tcPr>
            <w:tcW w:w="1350" w:type="dxa"/>
          </w:tcPr>
          <w:p w:rsidR="00CB6438" w:rsidRPr="004B596A" w:rsidRDefault="00CB6438" w:rsidP="00B07FDD">
            <w:pPr>
              <w:tabs>
                <w:tab w:val="left" w:pos="2640"/>
              </w:tabs>
              <w:rPr>
                <w:sz w:val="22"/>
                <w:szCs w:val="22"/>
                <w:lang/>
              </w:rPr>
            </w:pPr>
            <w:r w:rsidRPr="004B596A">
              <w:rPr>
                <w:sz w:val="22"/>
                <w:szCs w:val="22"/>
                <w:lang/>
              </w:rPr>
              <w:t>Временски оквир</w:t>
            </w:r>
          </w:p>
        </w:tc>
        <w:tc>
          <w:tcPr>
            <w:tcW w:w="1530" w:type="dxa"/>
          </w:tcPr>
          <w:p w:rsidR="00CB6438" w:rsidRPr="004B596A" w:rsidRDefault="00CB6438" w:rsidP="00B07FDD">
            <w:pPr>
              <w:tabs>
                <w:tab w:val="left" w:pos="2640"/>
              </w:tabs>
              <w:rPr>
                <w:sz w:val="22"/>
                <w:szCs w:val="22"/>
                <w:lang/>
              </w:rPr>
            </w:pPr>
            <w:r w:rsidRPr="004B596A">
              <w:rPr>
                <w:sz w:val="22"/>
                <w:szCs w:val="22"/>
                <w:lang/>
              </w:rPr>
              <w:t>Укупан период ангажовања</w:t>
            </w:r>
          </w:p>
        </w:tc>
        <w:tc>
          <w:tcPr>
            <w:tcW w:w="1350" w:type="dxa"/>
          </w:tcPr>
          <w:p w:rsidR="00CB6438" w:rsidRPr="004B596A" w:rsidRDefault="00CB6438" w:rsidP="00B07FDD">
            <w:pPr>
              <w:tabs>
                <w:tab w:val="left" w:pos="2640"/>
              </w:tabs>
              <w:rPr>
                <w:sz w:val="22"/>
                <w:szCs w:val="22"/>
                <w:lang/>
              </w:rPr>
            </w:pPr>
            <w:r w:rsidRPr="004B596A">
              <w:rPr>
                <w:sz w:val="22"/>
                <w:szCs w:val="22"/>
                <w:lang/>
              </w:rPr>
              <w:t>Цена на месечном нивоу без ПДВ</w:t>
            </w:r>
          </w:p>
        </w:tc>
        <w:tc>
          <w:tcPr>
            <w:tcW w:w="1293" w:type="dxa"/>
          </w:tcPr>
          <w:p w:rsidR="00CB6438" w:rsidRPr="004B596A" w:rsidRDefault="00CB6438" w:rsidP="00B07FDD">
            <w:pPr>
              <w:tabs>
                <w:tab w:val="left" w:pos="2640"/>
              </w:tabs>
              <w:rPr>
                <w:sz w:val="22"/>
                <w:szCs w:val="22"/>
                <w:lang/>
              </w:rPr>
            </w:pPr>
            <w:r>
              <w:rPr>
                <w:sz w:val="22"/>
                <w:szCs w:val="22"/>
                <w:lang/>
              </w:rPr>
              <w:t>Укупна цена за 5 месеци</w:t>
            </w:r>
            <w:r w:rsidRPr="004B596A">
              <w:rPr>
                <w:sz w:val="22"/>
                <w:szCs w:val="22"/>
                <w:lang/>
              </w:rPr>
              <w:t xml:space="preserve"> без ПДВ</w:t>
            </w:r>
          </w:p>
        </w:tc>
      </w:tr>
      <w:tr w:rsidR="00CB6438" w:rsidRPr="004B596A" w:rsidTr="00CB6438">
        <w:tc>
          <w:tcPr>
            <w:tcW w:w="2276" w:type="dxa"/>
          </w:tcPr>
          <w:p w:rsidR="00CB6438" w:rsidRPr="00CB6438" w:rsidRDefault="00CB6438" w:rsidP="00B07FDD">
            <w:pPr>
              <w:pStyle w:val="ListParagraph"/>
              <w:tabs>
                <w:tab w:val="left" w:pos="2640"/>
              </w:tabs>
              <w:ind w:left="0"/>
              <w:rPr>
                <w:rFonts w:ascii="Times New Roman" w:hAnsi="Times New Roman"/>
                <w:lang/>
              </w:rPr>
            </w:pPr>
            <w:r w:rsidRPr="00CB6438">
              <w:rPr>
                <w:rFonts w:ascii="Times New Roman" w:hAnsi="Times New Roman"/>
                <w:lang/>
              </w:rPr>
              <w:t>Лични пратиоци</w:t>
            </w:r>
          </w:p>
        </w:tc>
        <w:tc>
          <w:tcPr>
            <w:tcW w:w="990" w:type="dxa"/>
          </w:tcPr>
          <w:p w:rsidR="00CB6438" w:rsidRPr="00CB6438" w:rsidRDefault="00CB6438" w:rsidP="00B07FDD">
            <w:pPr>
              <w:tabs>
                <w:tab w:val="left" w:pos="2640"/>
              </w:tabs>
              <w:rPr>
                <w:sz w:val="22"/>
                <w:szCs w:val="22"/>
                <w:lang/>
              </w:rPr>
            </w:pPr>
            <w:r w:rsidRPr="00CB6438">
              <w:rPr>
                <w:sz w:val="22"/>
                <w:szCs w:val="22"/>
                <w:lang/>
              </w:rPr>
              <w:t>4</w:t>
            </w:r>
          </w:p>
        </w:tc>
        <w:tc>
          <w:tcPr>
            <w:tcW w:w="1350" w:type="dxa"/>
          </w:tcPr>
          <w:p w:rsidR="00CB6438" w:rsidRPr="00CB6438" w:rsidRDefault="00CB6438" w:rsidP="00B07FDD">
            <w:pPr>
              <w:tabs>
                <w:tab w:val="left" w:pos="2640"/>
              </w:tabs>
              <w:rPr>
                <w:sz w:val="22"/>
                <w:szCs w:val="22"/>
                <w:lang/>
              </w:rPr>
            </w:pPr>
            <w:r w:rsidRPr="00CB6438">
              <w:rPr>
                <w:sz w:val="22"/>
                <w:szCs w:val="22"/>
                <w:lang/>
              </w:rPr>
              <w:t>Месечни ниво</w:t>
            </w:r>
          </w:p>
        </w:tc>
        <w:tc>
          <w:tcPr>
            <w:tcW w:w="1530" w:type="dxa"/>
          </w:tcPr>
          <w:p w:rsidR="00CB6438" w:rsidRPr="00CB6438" w:rsidRDefault="00CB6438" w:rsidP="00B07FDD">
            <w:pPr>
              <w:tabs>
                <w:tab w:val="left" w:pos="2640"/>
              </w:tabs>
              <w:rPr>
                <w:sz w:val="22"/>
                <w:szCs w:val="22"/>
                <w:lang/>
              </w:rPr>
            </w:pPr>
            <w:r w:rsidRPr="00CB6438">
              <w:rPr>
                <w:sz w:val="22"/>
                <w:szCs w:val="22"/>
                <w:lang w:val="en-US"/>
              </w:rPr>
              <w:t>5</w:t>
            </w:r>
            <w:r w:rsidRPr="00CB6438">
              <w:rPr>
                <w:sz w:val="22"/>
                <w:szCs w:val="22"/>
                <w:lang/>
              </w:rPr>
              <w:t xml:space="preserve"> месеци</w:t>
            </w:r>
          </w:p>
        </w:tc>
        <w:tc>
          <w:tcPr>
            <w:tcW w:w="1350" w:type="dxa"/>
          </w:tcPr>
          <w:p w:rsidR="00CB6438" w:rsidRPr="004B596A" w:rsidRDefault="00CB6438" w:rsidP="00B07FDD">
            <w:pPr>
              <w:tabs>
                <w:tab w:val="left" w:pos="2640"/>
              </w:tabs>
              <w:rPr>
                <w:sz w:val="22"/>
                <w:szCs w:val="22"/>
              </w:rPr>
            </w:pPr>
          </w:p>
        </w:tc>
        <w:tc>
          <w:tcPr>
            <w:tcW w:w="1293" w:type="dxa"/>
          </w:tcPr>
          <w:p w:rsidR="00CB6438" w:rsidRPr="004B596A" w:rsidRDefault="00CB6438" w:rsidP="00B07FDD">
            <w:pPr>
              <w:tabs>
                <w:tab w:val="left" w:pos="2640"/>
              </w:tabs>
              <w:rPr>
                <w:sz w:val="22"/>
                <w:szCs w:val="22"/>
              </w:rPr>
            </w:pPr>
          </w:p>
        </w:tc>
      </w:tr>
      <w:tr w:rsidR="00CB6438" w:rsidRPr="004B596A" w:rsidTr="00CB6438">
        <w:tc>
          <w:tcPr>
            <w:tcW w:w="2276" w:type="dxa"/>
          </w:tcPr>
          <w:p w:rsidR="00CB6438" w:rsidRPr="00CB6438" w:rsidRDefault="00CB6438" w:rsidP="00CB6438">
            <w:pPr>
              <w:tabs>
                <w:tab w:val="left" w:pos="2640"/>
              </w:tabs>
              <w:jc w:val="both"/>
              <w:rPr>
                <w:sz w:val="22"/>
                <w:szCs w:val="22"/>
                <w:lang/>
              </w:rPr>
            </w:pPr>
            <w:r w:rsidRPr="00CB6438">
              <w:rPr>
                <w:sz w:val="22"/>
                <w:szCs w:val="22"/>
                <w:lang/>
              </w:rPr>
              <w:t xml:space="preserve">   Трошкови превоза за 4 корисника и 4 радника</w:t>
            </w:r>
          </w:p>
        </w:tc>
        <w:tc>
          <w:tcPr>
            <w:tcW w:w="990" w:type="dxa"/>
          </w:tcPr>
          <w:p w:rsidR="00CB6438" w:rsidRPr="00CB6438" w:rsidRDefault="00CB6438" w:rsidP="00B07FDD">
            <w:pPr>
              <w:tabs>
                <w:tab w:val="left" w:pos="2640"/>
              </w:tabs>
              <w:rPr>
                <w:sz w:val="22"/>
                <w:szCs w:val="22"/>
                <w:lang/>
              </w:rPr>
            </w:pPr>
          </w:p>
        </w:tc>
        <w:tc>
          <w:tcPr>
            <w:tcW w:w="1350" w:type="dxa"/>
          </w:tcPr>
          <w:p w:rsidR="00CB6438" w:rsidRPr="00CB6438" w:rsidRDefault="00CB6438" w:rsidP="00B07FDD">
            <w:pPr>
              <w:tabs>
                <w:tab w:val="left" w:pos="2640"/>
              </w:tabs>
              <w:rPr>
                <w:sz w:val="22"/>
                <w:szCs w:val="22"/>
              </w:rPr>
            </w:pPr>
            <w:r w:rsidRPr="00CB6438">
              <w:rPr>
                <w:sz w:val="22"/>
                <w:szCs w:val="22"/>
                <w:lang/>
              </w:rPr>
              <w:t>Месечни ниво</w:t>
            </w:r>
          </w:p>
        </w:tc>
        <w:tc>
          <w:tcPr>
            <w:tcW w:w="1530" w:type="dxa"/>
          </w:tcPr>
          <w:p w:rsidR="00CB6438" w:rsidRPr="00CB6438" w:rsidRDefault="00CB6438" w:rsidP="00B07FDD">
            <w:pPr>
              <w:tabs>
                <w:tab w:val="left" w:pos="2640"/>
              </w:tabs>
              <w:rPr>
                <w:sz w:val="22"/>
                <w:szCs w:val="22"/>
              </w:rPr>
            </w:pPr>
            <w:r>
              <w:rPr>
                <w:sz w:val="22"/>
                <w:szCs w:val="22"/>
                <w:lang w:val="en-US"/>
              </w:rPr>
              <w:t>5</w:t>
            </w:r>
            <w:r w:rsidRPr="00CB6438">
              <w:rPr>
                <w:sz w:val="22"/>
                <w:szCs w:val="22"/>
                <w:lang/>
              </w:rPr>
              <w:t xml:space="preserve"> месеци</w:t>
            </w:r>
          </w:p>
        </w:tc>
        <w:tc>
          <w:tcPr>
            <w:tcW w:w="1350" w:type="dxa"/>
          </w:tcPr>
          <w:p w:rsidR="00CB6438" w:rsidRPr="004B596A" w:rsidRDefault="00CB6438" w:rsidP="00B07FDD">
            <w:pPr>
              <w:tabs>
                <w:tab w:val="left" w:pos="2640"/>
              </w:tabs>
              <w:rPr>
                <w:sz w:val="22"/>
                <w:szCs w:val="22"/>
              </w:rPr>
            </w:pPr>
          </w:p>
        </w:tc>
        <w:tc>
          <w:tcPr>
            <w:tcW w:w="1293" w:type="dxa"/>
          </w:tcPr>
          <w:p w:rsidR="00CB6438" w:rsidRPr="004B596A" w:rsidRDefault="00CB6438" w:rsidP="00B07FDD">
            <w:pPr>
              <w:tabs>
                <w:tab w:val="left" w:pos="2640"/>
              </w:tabs>
              <w:rPr>
                <w:sz w:val="22"/>
                <w:szCs w:val="22"/>
              </w:rPr>
            </w:pPr>
          </w:p>
        </w:tc>
      </w:tr>
      <w:tr w:rsidR="00CB6438" w:rsidRPr="004B596A" w:rsidTr="00CB6438">
        <w:trPr>
          <w:trHeight w:val="496"/>
        </w:trPr>
        <w:tc>
          <w:tcPr>
            <w:tcW w:w="7496" w:type="dxa"/>
            <w:gridSpan w:val="5"/>
          </w:tcPr>
          <w:p w:rsidR="00CB6438" w:rsidRPr="00CB6438" w:rsidRDefault="00CB6438" w:rsidP="00CB6438">
            <w:pPr>
              <w:jc w:val="right"/>
              <w:rPr>
                <w:sz w:val="22"/>
                <w:szCs w:val="22"/>
                <w:lang/>
              </w:rPr>
            </w:pPr>
            <w:r>
              <w:rPr>
                <w:rFonts w:eastAsia="Arial"/>
                <w:b/>
                <w:sz w:val="28"/>
                <w:szCs w:val="28"/>
                <w:lang/>
              </w:rPr>
              <w:t>Укупно без ПДВ-а:</w:t>
            </w:r>
          </w:p>
        </w:tc>
        <w:tc>
          <w:tcPr>
            <w:tcW w:w="1293" w:type="dxa"/>
          </w:tcPr>
          <w:p w:rsidR="00CB6438" w:rsidRPr="004B596A" w:rsidRDefault="00CB6438" w:rsidP="00B07FDD">
            <w:pPr>
              <w:tabs>
                <w:tab w:val="left" w:pos="2640"/>
              </w:tabs>
              <w:rPr>
                <w:sz w:val="22"/>
                <w:szCs w:val="22"/>
              </w:rPr>
            </w:pPr>
          </w:p>
        </w:tc>
      </w:tr>
    </w:tbl>
    <w:p w:rsidR="00E83708" w:rsidRPr="00B6054F" w:rsidRDefault="00E83708" w:rsidP="00E83708">
      <w:pPr>
        <w:jc w:val="both"/>
        <w:rPr>
          <w:sz w:val="22"/>
          <w:szCs w:val="22"/>
        </w:rPr>
      </w:pPr>
      <w:r w:rsidRPr="004B596A">
        <w:rPr>
          <w:sz w:val="22"/>
          <w:szCs w:val="22"/>
        </w:rPr>
        <w:t xml:space="preserve">                                           </w:t>
      </w:r>
      <w:r>
        <w:rPr>
          <w:sz w:val="22"/>
          <w:szCs w:val="22"/>
        </w:rPr>
        <w:t xml:space="preserve">                       </w:t>
      </w:r>
    </w:p>
    <w:p w:rsidR="00E83708" w:rsidRPr="00986D71" w:rsidRDefault="00E83708" w:rsidP="00E83708">
      <w:pPr>
        <w:spacing w:line="200" w:lineRule="exact"/>
        <w:rPr>
          <w:sz w:val="24"/>
        </w:rPr>
      </w:pPr>
    </w:p>
    <w:p w:rsidR="00CB6438" w:rsidRDefault="00CB6438" w:rsidP="00CB6438">
      <w:pPr>
        <w:jc w:val="both"/>
      </w:pPr>
      <w:r>
        <w:rPr>
          <w:lang w:val="sr-Latn-CS"/>
        </w:rPr>
        <w:t xml:space="preserve"> </w:t>
      </w:r>
      <w:r>
        <w:rPr>
          <w:lang w:val="sr-Latn-CS"/>
        </w:rPr>
        <w:tab/>
      </w:r>
    </w:p>
    <w:p w:rsidR="00E83708" w:rsidRDefault="00E83708" w:rsidP="00E83708">
      <w:pPr>
        <w:jc w:val="both"/>
      </w:pPr>
    </w:p>
    <w:p w:rsidR="00E83708" w:rsidRDefault="00E83708" w:rsidP="00E83708">
      <w:pPr>
        <w:jc w:val="both"/>
      </w:pPr>
    </w:p>
    <w:p w:rsidR="00E83708" w:rsidRPr="00986D71" w:rsidRDefault="00CB6438" w:rsidP="00CB6438">
      <w:pPr>
        <w:jc w:val="both"/>
        <w:rPr>
          <w:sz w:val="22"/>
          <w:szCs w:val="22"/>
        </w:rPr>
      </w:pPr>
      <w:r>
        <w:rPr>
          <w:sz w:val="22"/>
          <w:szCs w:val="22"/>
          <w:lang/>
        </w:rPr>
        <w:t xml:space="preserve">          </w:t>
      </w:r>
      <w:r w:rsidR="00E83708" w:rsidRPr="00986D71">
        <w:rPr>
          <w:sz w:val="22"/>
          <w:szCs w:val="22"/>
        </w:rPr>
        <w:t>Место..............................</w:t>
      </w:r>
    </w:p>
    <w:p w:rsidR="00E83708" w:rsidRPr="00986D71" w:rsidRDefault="00E83708" w:rsidP="00E83708">
      <w:pPr>
        <w:rPr>
          <w:sz w:val="22"/>
          <w:szCs w:val="22"/>
        </w:rPr>
      </w:pPr>
      <w:r w:rsidRPr="00986D71">
        <w:rPr>
          <w:sz w:val="22"/>
          <w:szCs w:val="22"/>
        </w:rPr>
        <w:t>Датум..............................                          М.П                              _______________________</w:t>
      </w:r>
    </w:p>
    <w:p w:rsidR="00E83708" w:rsidRPr="00986D71" w:rsidRDefault="00E83708" w:rsidP="00E83708">
      <w:pPr>
        <w:rPr>
          <w:sz w:val="22"/>
          <w:szCs w:val="22"/>
        </w:rPr>
      </w:pPr>
      <w:r w:rsidRPr="00986D71">
        <w:rPr>
          <w:sz w:val="22"/>
          <w:szCs w:val="22"/>
        </w:rPr>
        <w:t xml:space="preserve">                                                                                                </w:t>
      </w:r>
      <w:r w:rsidR="00CB6438">
        <w:rPr>
          <w:sz w:val="22"/>
          <w:szCs w:val="22"/>
          <w:lang/>
        </w:rPr>
        <w:t xml:space="preserve">      </w:t>
      </w:r>
      <w:r w:rsidRPr="00986D71">
        <w:rPr>
          <w:sz w:val="22"/>
          <w:szCs w:val="22"/>
        </w:rPr>
        <w:t xml:space="preserve">  (потпис овлашћеног лица)</w:t>
      </w:r>
    </w:p>
    <w:p w:rsidR="00E83708" w:rsidRPr="00986D71" w:rsidRDefault="00E83708" w:rsidP="00E83708">
      <w:pPr>
        <w:rPr>
          <w:sz w:val="22"/>
          <w:szCs w:val="22"/>
        </w:rPr>
      </w:pPr>
    </w:p>
    <w:p w:rsidR="00E83708" w:rsidRDefault="00E83708" w:rsidP="00E83708">
      <w:pPr>
        <w:pStyle w:val="ListParagraph"/>
        <w:spacing w:before="120" w:after="120" w:line="240" w:lineRule="auto"/>
        <w:ind w:left="0"/>
        <w:jc w:val="left"/>
        <w:rPr>
          <w:rFonts w:ascii="Times New Roman" w:hAnsi="Times New Roman"/>
        </w:rPr>
      </w:pPr>
    </w:p>
    <w:p w:rsidR="00E83708" w:rsidRPr="00986D71" w:rsidRDefault="00E83708" w:rsidP="00E83708">
      <w:pPr>
        <w:pStyle w:val="ListParagraph"/>
        <w:spacing w:before="120" w:after="120" w:line="240" w:lineRule="auto"/>
        <w:ind w:left="0"/>
        <w:jc w:val="left"/>
        <w:rPr>
          <w:rFonts w:ascii="Times New Roman" w:hAnsi="Times New Roman"/>
        </w:rPr>
      </w:pPr>
      <w:r w:rsidRPr="00986D71">
        <w:rPr>
          <w:rFonts w:ascii="Times New Roman" w:hAnsi="Times New Roman"/>
        </w:rPr>
        <w:t>УПУТСТВО КАКО  ДА СЕ ПОПУНИ ОБРАЗАЦ СТРУКТУРЕ ЦЕНЕ</w:t>
      </w:r>
    </w:p>
    <w:p w:rsidR="00E83708" w:rsidRDefault="00E83708" w:rsidP="00E83708">
      <w:pPr>
        <w:autoSpaceDE w:val="0"/>
        <w:autoSpaceDN w:val="0"/>
        <w:adjustRightInd w:val="0"/>
        <w:jc w:val="both"/>
        <w:rPr>
          <w:rFonts w:cs="Calibri"/>
          <w:bCs/>
          <w:color w:val="000000"/>
          <w:sz w:val="22"/>
          <w:szCs w:val="22"/>
          <w:lang/>
        </w:rPr>
      </w:pPr>
      <w:r w:rsidRPr="004B596A">
        <w:rPr>
          <w:rFonts w:cs="Calibri"/>
          <w:bCs/>
          <w:color w:val="000000"/>
          <w:sz w:val="22"/>
          <w:szCs w:val="22"/>
        </w:rPr>
        <w:t>Понуђач треба да попуни образац структуре цене тако што ће унети понуђену јединичну цену</w:t>
      </w:r>
      <w:r w:rsidRPr="004B596A">
        <w:rPr>
          <w:rFonts w:cs="Calibri"/>
          <w:bCs/>
          <w:color w:val="000000"/>
          <w:sz w:val="22"/>
          <w:szCs w:val="22"/>
          <w:lang/>
        </w:rPr>
        <w:t xml:space="preserve"> и укупну цену </w:t>
      </w:r>
      <w:r w:rsidRPr="004B596A">
        <w:rPr>
          <w:rFonts w:cs="Calibri"/>
          <w:bCs/>
          <w:color w:val="000000"/>
          <w:sz w:val="22"/>
          <w:szCs w:val="22"/>
        </w:rPr>
        <w:t xml:space="preserve"> изражену у ДИНАРИМ</w:t>
      </w:r>
      <w:r w:rsidR="00CB6438">
        <w:rPr>
          <w:rFonts w:cs="Calibri"/>
          <w:bCs/>
          <w:color w:val="000000"/>
          <w:sz w:val="22"/>
          <w:szCs w:val="22"/>
          <w:lang/>
        </w:rPr>
        <w:t>А без ПДВ-а</w:t>
      </w:r>
      <w:r w:rsidRPr="004B596A">
        <w:rPr>
          <w:rFonts w:cs="Calibri"/>
          <w:bCs/>
          <w:color w:val="000000"/>
          <w:sz w:val="22"/>
          <w:szCs w:val="22"/>
          <w:lang/>
        </w:rPr>
        <w:t>.</w:t>
      </w:r>
    </w:p>
    <w:p w:rsidR="00263174" w:rsidRPr="004B596A" w:rsidRDefault="00263174" w:rsidP="00E83708">
      <w:pPr>
        <w:autoSpaceDE w:val="0"/>
        <w:autoSpaceDN w:val="0"/>
        <w:adjustRightInd w:val="0"/>
        <w:jc w:val="both"/>
        <w:rPr>
          <w:rFonts w:cs="Calibri"/>
          <w:bCs/>
          <w:color w:val="000000"/>
          <w:sz w:val="22"/>
          <w:szCs w:val="22"/>
          <w:lang/>
        </w:rPr>
      </w:pPr>
    </w:p>
    <w:p w:rsidR="00E83708" w:rsidRDefault="00263174" w:rsidP="00E83708">
      <w:pPr>
        <w:spacing w:line="240" w:lineRule="auto"/>
        <w:jc w:val="left"/>
        <w:rPr>
          <w:b/>
          <w:bCs/>
          <w:iCs/>
          <w:sz w:val="24"/>
          <w:szCs w:val="28"/>
        </w:rPr>
      </w:pPr>
      <w:r w:rsidRPr="009C5E21">
        <w:rPr>
          <w:sz w:val="20"/>
          <w:lang/>
        </w:rPr>
        <w:t xml:space="preserve">Напомена: На основу члана 25. став 1. тачка 11 Закона о порезу на додату вредност („Службени гласник РС“, број </w:t>
      </w:r>
      <w:hyperlink r:id="rId57" w:history="1">
        <w:r w:rsidRPr="009C5E21">
          <w:rPr>
            <w:rStyle w:val="Hyperlink"/>
            <w:color w:val="auto"/>
            <w:sz w:val="20"/>
            <w:u w:val="none"/>
          </w:rPr>
          <w:t>84/2004</w:t>
        </w:r>
      </w:hyperlink>
      <w:r w:rsidRPr="009C5E21">
        <w:rPr>
          <w:sz w:val="20"/>
        </w:rPr>
        <w:t xml:space="preserve">, </w:t>
      </w:r>
      <w:hyperlink r:id="rId58" w:history="1">
        <w:r w:rsidRPr="009C5E21">
          <w:rPr>
            <w:rStyle w:val="Hyperlink"/>
            <w:color w:val="auto"/>
            <w:sz w:val="20"/>
            <w:u w:val="none"/>
          </w:rPr>
          <w:t>86/2004</w:t>
        </w:r>
      </w:hyperlink>
      <w:r w:rsidRPr="009C5E21">
        <w:rPr>
          <w:sz w:val="20"/>
        </w:rPr>
        <w:t xml:space="preserve">, </w:t>
      </w:r>
      <w:hyperlink r:id="rId59" w:history="1">
        <w:r w:rsidRPr="009C5E21">
          <w:rPr>
            <w:rStyle w:val="Hyperlink"/>
            <w:color w:val="auto"/>
            <w:sz w:val="20"/>
            <w:u w:val="none"/>
          </w:rPr>
          <w:t>61/2005</w:t>
        </w:r>
      </w:hyperlink>
      <w:r w:rsidRPr="009C5E21">
        <w:rPr>
          <w:sz w:val="20"/>
        </w:rPr>
        <w:t xml:space="preserve">, </w:t>
      </w:r>
      <w:hyperlink r:id="rId60" w:history="1">
        <w:r w:rsidRPr="009C5E21">
          <w:rPr>
            <w:rStyle w:val="Hyperlink"/>
            <w:color w:val="auto"/>
            <w:sz w:val="20"/>
            <w:u w:val="none"/>
          </w:rPr>
          <w:t>61/2007</w:t>
        </w:r>
      </w:hyperlink>
      <w:r w:rsidRPr="009C5E21">
        <w:rPr>
          <w:sz w:val="20"/>
        </w:rPr>
        <w:t xml:space="preserve">, </w:t>
      </w:r>
      <w:hyperlink r:id="rId61" w:history="1">
        <w:r w:rsidRPr="009C5E21">
          <w:rPr>
            <w:rStyle w:val="Hyperlink"/>
            <w:color w:val="auto"/>
            <w:sz w:val="20"/>
            <w:u w:val="none"/>
          </w:rPr>
          <w:t>93/2012</w:t>
        </w:r>
      </w:hyperlink>
      <w:r w:rsidRPr="009C5E21">
        <w:rPr>
          <w:sz w:val="20"/>
        </w:rPr>
        <w:t xml:space="preserve"> (чл. </w:t>
      </w:r>
      <w:hyperlink r:id="rId62" w:history="1">
        <w:r w:rsidRPr="009C5E21">
          <w:rPr>
            <w:rStyle w:val="Hyperlink"/>
            <w:color w:val="auto"/>
            <w:sz w:val="20"/>
            <w:u w:val="none"/>
          </w:rPr>
          <w:t>50</w:t>
        </w:r>
      </w:hyperlink>
      <w:r w:rsidRPr="009C5E21">
        <w:rPr>
          <w:sz w:val="20"/>
        </w:rPr>
        <w:t>-</w:t>
      </w:r>
      <w:hyperlink r:id="rId63" w:history="1">
        <w:r w:rsidRPr="009C5E21">
          <w:rPr>
            <w:rStyle w:val="Hyperlink"/>
            <w:color w:val="auto"/>
            <w:sz w:val="20"/>
            <w:u w:val="none"/>
          </w:rPr>
          <w:t>52</w:t>
        </w:r>
      </w:hyperlink>
      <w:r w:rsidRPr="009C5E21">
        <w:rPr>
          <w:sz w:val="20"/>
          <w:lang w:val="hr-HR"/>
        </w:rPr>
        <w:t xml:space="preserve"> </w:t>
      </w:r>
      <w:r w:rsidRPr="009C5E21">
        <w:rPr>
          <w:sz w:val="20"/>
        </w:rPr>
        <w:t xml:space="preserve">нису у пречишћеном тексту), </w:t>
      </w:r>
      <w:hyperlink r:id="rId64" w:history="1">
        <w:r w:rsidRPr="009C5E21">
          <w:rPr>
            <w:rStyle w:val="Hyperlink"/>
            <w:color w:val="auto"/>
            <w:sz w:val="20"/>
            <w:u w:val="none"/>
          </w:rPr>
          <w:t>108/2013</w:t>
        </w:r>
      </w:hyperlink>
      <w:r w:rsidRPr="009C5E21">
        <w:rPr>
          <w:sz w:val="20"/>
        </w:rPr>
        <w:t xml:space="preserve"> (</w:t>
      </w:r>
      <w:hyperlink r:id="rId65" w:history="1">
        <w:r w:rsidRPr="009C5E21">
          <w:rPr>
            <w:rStyle w:val="Hyperlink"/>
            <w:color w:val="auto"/>
            <w:sz w:val="20"/>
            <w:u w:val="none"/>
          </w:rPr>
          <w:t>чл. 3</w:t>
        </w:r>
      </w:hyperlink>
      <w:r w:rsidRPr="009C5E21">
        <w:rPr>
          <w:sz w:val="20"/>
        </w:rPr>
        <w:t xml:space="preserve"> није у пречишћеном тексту), </w:t>
      </w:r>
      <w:hyperlink r:id="rId66" w:history="1">
        <w:r w:rsidRPr="009C5E21">
          <w:rPr>
            <w:rStyle w:val="Hyperlink"/>
            <w:color w:val="auto"/>
            <w:sz w:val="20"/>
            <w:u w:val="none"/>
          </w:rPr>
          <w:t>68/2014</w:t>
        </w:r>
      </w:hyperlink>
      <w:r w:rsidRPr="009C5E21">
        <w:rPr>
          <w:sz w:val="20"/>
        </w:rPr>
        <w:t xml:space="preserve"> - други закон, </w:t>
      </w:r>
      <w:hyperlink r:id="rId67" w:history="1">
        <w:r w:rsidRPr="009C5E21">
          <w:rPr>
            <w:rStyle w:val="Hyperlink"/>
            <w:color w:val="auto"/>
            <w:sz w:val="20"/>
            <w:u w:val="none"/>
          </w:rPr>
          <w:t>142/2014</w:t>
        </w:r>
      </w:hyperlink>
      <w:r w:rsidRPr="009C5E21">
        <w:rPr>
          <w:sz w:val="20"/>
        </w:rPr>
        <w:t xml:space="preserve"> (</w:t>
      </w:r>
      <w:hyperlink r:id="rId68" w:history="1">
        <w:r w:rsidRPr="009C5E21">
          <w:rPr>
            <w:rStyle w:val="Hyperlink"/>
            <w:color w:val="auto"/>
            <w:sz w:val="20"/>
            <w:u w:val="none"/>
          </w:rPr>
          <w:t>чл. 2</w:t>
        </w:r>
      </w:hyperlink>
      <w:r w:rsidRPr="009C5E21">
        <w:rPr>
          <w:sz w:val="20"/>
        </w:rPr>
        <w:t xml:space="preserve"> није у пречишћеном тексту), </w:t>
      </w:r>
      <w:hyperlink r:id="rId69" w:history="1">
        <w:r w:rsidRPr="009C5E21">
          <w:rPr>
            <w:rStyle w:val="Hyperlink"/>
            <w:color w:val="auto"/>
            <w:sz w:val="20"/>
            <w:u w:val="none"/>
          </w:rPr>
          <w:t>83/2015</w:t>
        </w:r>
      </w:hyperlink>
      <w:r w:rsidRPr="009C5E21">
        <w:rPr>
          <w:sz w:val="20"/>
        </w:rPr>
        <w:t xml:space="preserve"> (</w:t>
      </w:r>
      <w:hyperlink r:id="rId70" w:history="1">
        <w:r w:rsidRPr="009C5E21">
          <w:rPr>
            <w:rStyle w:val="Hyperlink"/>
            <w:color w:val="auto"/>
            <w:sz w:val="20"/>
            <w:u w:val="none"/>
          </w:rPr>
          <w:t>чл. 34-38.</w:t>
        </w:r>
      </w:hyperlink>
      <w:r w:rsidRPr="009C5E21">
        <w:rPr>
          <w:sz w:val="20"/>
        </w:rPr>
        <w:t xml:space="preserve"> нису у пречишћеном тексту), </w:t>
      </w:r>
      <w:hyperlink r:id="rId71" w:history="1">
        <w:r w:rsidRPr="009C5E21">
          <w:rPr>
            <w:rStyle w:val="Hyperlink"/>
            <w:color w:val="auto"/>
            <w:sz w:val="20"/>
            <w:u w:val="none"/>
          </w:rPr>
          <w:t>108/2016</w:t>
        </w:r>
      </w:hyperlink>
      <w:r w:rsidRPr="009C5E21">
        <w:rPr>
          <w:sz w:val="20"/>
        </w:rPr>
        <w:t xml:space="preserve">, </w:t>
      </w:r>
      <w:hyperlink r:id="rId72" w:history="1">
        <w:r w:rsidRPr="009C5E21">
          <w:rPr>
            <w:rStyle w:val="Hyperlink"/>
            <w:color w:val="auto"/>
            <w:sz w:val="20"/>
            <w:u w:val="none"/>
          </w:rPr>
          <w:t>113/2017</w:t>
        </w:r>
      </w:hyperlink>
      <w:r w:rsidRPr="009C5E21">
        <w:rPr>
          <w:sz w:val="20"/>
        </w:rPr>
        <w:t xml:space="preserve"> (чл. </w:t>
      </w:r>
      <w:hyperlink r:id="rId73" w:history="1">
        <w:r w:rsidRPr="009C5E21">
          <w:rPr>
            <w:rStyle w:val="Hyperlink"/>
            <w:color w:val="auto"/>
            <w:sz w:val="20"/>
            <w:u w:val="none"/>
          </w:rPr>
          <w:t>9-15.</w:t>
        </w:r>
      </w:hyperlink>
      <w:r w:rsidRPr="009C5E21">
        <w:rPr>
          <w:sz w:val="20"/>
        </w:rPr>
        <w:t xml:space="preserve"> нису у пречишћеном тексту) и </w:t>
      </w:r>
      <w:hyperlink r:id="rId74" w:history="1">
        <w:r w:rsidRPr="009C5E21">
          <w:rPr>
            <w:rStyle w:val="Hyperlink"/>
            <w:color w:val="auto"/>
            <w:sz w:val="20"/>
            <w:u w:val="none"/>
          </w:rPr>
          <w:t>30/2018</w:t>
        </w:r>
      </w:hyperlink>
      <w:r w:rsidRPr="009C5E21">
        <w:rPr>
          <w:sz w:val="20"/>
        </w:rPr>
        <w:t xml:space="preserve">. Види: Усклађене динарске износе - </w:t>
      </w:r>
      <w:hyperlink r:id="rId75" w:history="1">
        <w:r w:rsidRPr="009C5E21">
          <w:rPr>
            <w:rStyle w:val="Hyperlink"/>
            <w:color w:val="auto"/>
            <w:sz w:val="20"/>
            <w:u w:val="none"/>
          </w:rPr>
          <w:t>6/2014</w:t>
        </w:r>
      </w:hyperlink>
      <w:r w:rsidRPr="009C5E21">
        <w:rPr>
          <w:sz w:val="20"/>
        </w:rPr>
        <w:t xml:space="preserve">, </w:t>
      </w:r>
      <w:hyperlink r:id="rId76" w:history="1">
        <w:r w:rsidRPr="009C5E21">
          <w:rPr>
            <w:rStyle w:val="Hyperlink"/>
            <w:color w:val="auto"/>
            <w:sz w:val="20"/>
            <w:u w:val="none"/>
          </w:rPr>
          <w:t>5/2015</w:t>
        </w:r>
      </w:hyperlink>
      <w:r w:rsidRPr="009C5E21">
        <w:rPr>
          <w:sz w:val="20"/>
        </w:rPr>
        <w:t xml:space="preserve">, </w:t>
      </w:r>
      <w:hyperlink r:id="rId77" w:history="1">
        <w:r w:rsidRPr="009C5E21">
          <w:rPr>
            <w:rStyle w:val="Hyperlink"/>
            <w:color w:val="auto"/>
            <w:sz w:val="20"/>
            <w:u w:val="none"/>
          </w:rPr>
          <w:t>5/2016</w:t>
        </w:r>
      </w:hyperlink>
      <w:r w:rsidRPr="009C5E21">
        <w:rPr>
          <w:sz w:val="20"/>
        </w:rPr>
        <w:t xml:space="preserve">, </w:t>
      </w:r>
      <w:hyperlink r:id="rId78" w:history="1">
        <w:r w:rsidRPr="009C5E21">
          <w:rPr>
            <w:rStyle w:val="Hyperlink"/>
            <w:color w:val="auto"/>
            <w:sz w:val="20"/>
            <w:u w:val="none"/>
          </w:rPr>
          <w:t>7/2017</w:t>
        </w:r>
      </w:hyperlink>
      <w:r w:rsidRPr="009C5E21">
        <w:rPr>
          <w:sz w:val="20"/>
        </w:rPr>
        <w:t xml:space="preserve"> и </w:t>
      </w:r>
      <w:hyperlink r:id="rId79" w:history="1">
        <w:r w:rsidRPr="009C5E21">
          <w:rPr>
            <w:rStyle w:val="Hyperlink"/>
            <w:color w:val="auto"/>
            <w:sz w:val="20"/>
            <w:u w:val="none"/>
          </w:rPr>
          <w:t>13/2018</w:t>
        </w:r>
      </w:hyperlink>
      <w:r>
        <w:rPr>
          <w:sz w:val="20"/>
          <w:lang/>
        </w:rPr>
        <w:t xml:space="preserve">) </w:t>
      </w:r>
      <w:r w:rsidRPr="00570F14">
        <w:rPr>
          <w:sz w:val="20"/>
        </w:rPr>
        <w:t>услуга социјалног старања и заштите, дечје заштите и заштите младих, услуга установа социјалне заштите, као и са њима непосредно повезаног промета добара и услуга од стране лица регистрованих за обављање тих делатности</w:t>
      </w:r>
      <w:r w:rsidRPr="00570F14">
        <w:rPr>
          <w:sz w:val="20"/>
          <w:lang/>
        </w:rPr>
        <w:t xml:space="preserve"> </w:t>
      </w:r>
      <w:r>
        <w:rPr>
          <w:sz w:val="20"/>
          <w:lang/>
        </w:rPr>
        <w:t xml:space="preserve">ослобођени су плаћања </w:t>
      </w:r>
      <w:r w:rsidRPr="00570F14">
        <w:rPr>
          <w:sz w:val="20"/>
        </w:rPr>
        <w:t>ПДВ</w:t>
      </w:r>
      <w:r>
        <w:rPr>
          <w:sz w:val="20"/>
          <w:lang/>
        </w:rPr>
        <w:t>-а</w:t>
      </w:r>
      <w:r w:rsidRPr="00570F14">
        <w:rPr>
          <w:sz w:val="20"/>
        </w:rPr>
        <w:t xml:space="preserve"> у промету новца и капитала.</w:t>
      </w:r>
      <w:r w:rsidR="00E83708">
        <w:rPr>
          <w:b/>
          <w:bCs/>
          <w:iCs/>
          <w:sz w:val="24"/>
          <w:szCs w:val="28"/>
        </w:rPr>
        <w:br w:type="page"/>
      </w:r>
    </w:p>
    <w:p w:rsidR="003F59EF" w:rsidRDefault="003F59EF" w:rsidP="00D16939">
      <w:pPr>
        <w:spacing w:after="200" w:line="276" w:lineRule="auto"/>
        <w:ind w:left="360"/>
        <w:rPr>
          <w:b/>
          <w:bCs/>
          <w:iCs/>
          <w:sz w:val="24"/>
          <w:szCs w:val="28"/>
        </w:rPr>
      </w:pPr>
    </w:p>
    <w:p w:rsidR="00D16939" w:rsidRPr="00986D71" w:rsidRDefault="00D16939" w:rsidP="00D16939">
      <w:pPr>
        <w:spacing w:after="200" w:line="276" w:lineRule="auto"/>
        <w:ind w:left="360"/>
        <w:rPr>
          <w:b/>
          <w:bCs/>
          <w:iCs/>
          <w:sz w:val="24"/>
          <w:szCs w:val="28"/>
        </w:rPr>
      </w:pPr>
      <w:r w:rsidRPr="00986D71">
        <w:rPr>
          <w:b/>
          <w:bCs/>
          <w:iCs/>
          <w:sz w:val="24"/>
          <w:szCs w:val="28"/>
        </w:rPr>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Default="00D16939" w:rsidP="00D16939">
      <w:pPr>
        <w:jc w:val="both"/>
        <w:rPr>
          <w:b/>
          <w:bCs/>
          <w:iCs/>
          <w:sz w:val="22"/>
          <w:szCs w:val="22"/>
        </w:rPr>
      </w:pPr>
    </w:p>
    <w:p w:rsidR="00BC49ED" w:rsidRPr="00986D71" w:rsidRDefault="00BC49ED" w:rsidP="00D16939">
      <w:pPr>
        <w:jc w:val="both"/>
        <w:rPr>
          <w:b/>
          <w:bCs/>
          <w:iCs/>
          <w:sz w:val="22"/>
          <w:szCs w:val="22"/>
        </w:rPr>
      </w:pPr>
    </w:p>
    <w:p w:rsidR="00D16939" w:rsidRPr="00D25779" w:rsidRDefault="006545FC" w:rsidP="001C4BAF">
      <w:pPr>
        <w:spacing w:line="240" w:lineRule="auto"/>
        <w:rPr>
          <w:b/>
          <w:bCs/>
          <w:iCs/>
          <w:sz w:val="24"/>
          <w:szCs w:val="28"/>
        </w:rPr>
      </w:pPr>
      <w:r>
        <w:rPr>
          <w:b/>
          <w:bCs/>
          <w:iCs/>
          <w:sz w:val="24"/>
          <w:szCs w:val="28"/>
        </w:rPr>
        <w:br w:type="page"/>
      </w:r>
      <w:r w:rsidR="00D25779">
        <w:rPr>
          <w:b/>
          <w:bCs/>
          <w:iCs/>
          <w:sz w:val="24"/>
          <w:szCs w:val="28"/>
        </w:rPr>
        <w:lastRenderedPageBreak/>
        <w:t>4</w:t>
      </w:r>
      <w:r w:rsidR="001C4BAF">
        <w:rPr>
          <w:b/>
          <w:bCs/>
          <w:iCs/>
          <w:sz w:val="24"/>
          <w:szCs w:val="28"/>
          <w:lang/>
        </w:rPr>
        <w:t>)</w:t>
      </w:r>
      <w:r w:rsidR="00A67D55">
        <w:rPr>
          <w:b/>
          <w:bCs/>
          <w:iCs/>
          <w:sz w:val="24"/>
          <w:szCs w:val="28"/>
          <w:lang/>
        </w:rPr>
        <w:t xml:space="preserve"> </w:t>
      </w:r>
      <w:r w:rsidR="00D16939" w:rsidRPr="00D25779">
        <w:rPr>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986D71" w:rsidRDefault="00D16939" w:rsidP="00D16939">
      <w:pPr>
        <w:pStyle w:val="BodyText3"/>
        <w:spacing w:after="0"/>
        <w:jc w:val="both"/>
        <w:rPr>
          <w:w w:val="200"/>
          <w:sz w:val="22"/>
          <w:szCs w:val="22"/>
        </w:rPr>
      </w:pPr>
      <w:r w:rsidRPr="00986D71">
        <w:rPr>
          <w:sz w:val="22"/>
          <w:szCs w:val="22"/>
        </w:rPr>
        <w:t xml:space="preserve">даје: </w:t>
      </w:r>
    </w:p>
    <w:p w:rsidR="00D16939" w:rsidRPr="00986D71" w:rsidRDefault="00D16939" w:rsidP="00D16939">
      <w:pPr>
        <w:pStyle w:val="BodyText3"/>
        <w:spacing w:before="360" w:after="360"/>
        <w:ind w:firstLine="227"/>
        <w:jc w:val="both"/>
        <w:rPr>
          <w:w w:val="200"/>
          <w:sz w:val="22"/>
          <w:szCs w:val="22"/>
        </w:rPr>
      </w:pP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00610667">
        <w:rPr>
          <w:sz w:val="22"/>
          <w:szCs w:val="22"/>
        </w:rPr>
        <w:t>услуг</w:t>
      </w:r>
      <w:r w:rsidR="005A47A5">
        <w:rPr>
          <w:sz w:val="22"/>
          <w:szCs w:val="22"/>
          <w:lang w:val="en-US"/>
        </w:rPr>
        <w:t>е</w:t>
      </w:r>
      <w:r w:rsidR="005A47A5">
        <w:rPr>
          <w:sz w:val="22"/>
          <w:szCs w:val="22"/>
          <w:lang/>
        </w:rPr>
        <w:t xml:space="preserve"> социјалне заштите</w:t>
      </w:r>
      <w:r w:rsidRPr="00986D71">
        <w:rPr>
          <w:sz w:val="22"/>
          <w:szCs w:val="22"/>
        </w:rPr>
        <w:t xml:space="preserve">, број </w:t>
      </w:r>
      <w:r w:rsidR="00D67F5D">
        <w:rPr>
          <w:color w:val="FF0000"/>
          <w:sz w:val="22"/>
          <w:szCs w:val="22"/>
        </w:rPr>
        <w:t>404-2-64/2018-03</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D56E1F" w:rsidRDefault="00D56E1F" w:rsidP="007B162D">
      <w:pPr>
        <w:tabs>
          <w:tab w:val="center" w:pos="4802"/>
        </w:tabs>
        <w:rPr>
          <w:b/>
          <w:sz w:val="22"/>
          <w:szCs w:val="22"/>
        </w:rPr>
      </w:pPr>
    </w:p>
    <w:p w:rsidR="00D56E1F" w:rsidRPr="00D16939" w:rsidRDefault="00D56E1F" w:rsidP="007B162D">
      <w:pPr>
        <w:tabs>
          <w:tab w:val="center" w:pos="4802"/>
        </w:tabs>
        <w:rPr>
          <w:b/>
          <w:sz w:val="22"/>
          <w:szCs w:val="22"/>
        </w:rPr>
      </w:pPr>
    </w:p>
    <w:p w:rsidR="005502F6" w:rsidRPr="00986D71" w:rsidRDefault="005502F6" w:rsidP="007B162D">
      <w:pPr>
        <w:tabs>
          <w:tab w:val="center" w:pos="4802"/>
        </w:tabs>
        <w:rPr>
          <w:b/>
          <w:sz w:val="22"/>
          <w:szCs w:val="22"/>
          <w:lang w:val="en-US"/>
        </w:rPr>
      </w:pPr>
    </w:p>
    <w:p w:rsidR="007B162D" w:rsidRPr="000446F4" w:rsidRDefault="00D25779" w:rsidP="000446F4">
      <w:pPr>
        <w:tabs>
          <w:tab w:val="center" w:pos="4802"/>
        </w:tabs>
        <w:ind w:left="720"/>
        <w:rPr>
          <w:b/>
          <w:bCs/>
          <w:sz w:val="24"/>
          <w:szCs w:val="24"/>
          <w:lang/>
        </w:rPr>
      </w:pPr>
      <w:r>
        <w:rPr>
          <w:b/>
          <w:sz w:val="24"/>
          <w:szCs w:val="24"/>
        </w:rPr>
        <w:lastRenderedPageBreak/>
        <w:t>5</w:t>
      </w:r>
      <w:r w:rsidR="001C4BAF">
        <w:rPr>
          <w:b/>
          <w:sz w:val="24"/>
          <w:szCs w:val="24"/>
        </w:rPr>
        <w:t>)</w:t>
      </w:r>
      <w:r w:rsidR="005502F6" w:rsidRPr="00986D71">
        <w:rPr>
          <w:b/>
          <w:sz w:val="24"/>
          <w:szCs w:val="24"/>
          <w:lang w:val="en-US"/>
        </w:rPr>
        <w:t xml:space="preserve"> </w:t>
      </w:r>
      <w:r w:rsidR="007B162D" w:rsidRPr="00986D71">
        <w:rPr>
          <w:b/>
          <w:sz w:val="24"/>
          <w:szCs w:val="24"/>
        </w:rPr>
        <w:t xml:space="preserve">ОБРАЗАЦ ИЗЈАВЕ </w:t>
      </w:r>
      <w:r w:rsidR="000446F4">
        <w:rPr>
          <w:b/>
          <w:sz w:val="24"/>
          <w:szCs w:val="24"/>
          <w:lang/>
        </w:rPr>
        <w:t>ПОНУЂАЧА О ИСПУЊЕНОСТИ ОБАВЕЗНИХ И ДОДАТНИХ УСЛОВА ЗА УЧЕШЋЕ У ПОСТУПКУ ЈАВНЕ НАБАВКЕ – ЧЛ. 75 И 76. ЗЈН</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услуг</w:t>
      </w:r>
      <w:r w:rsidR="00857C99">
        <w:rPr>
          <w:sz w:val="22"/>
          <w:szCs w:val="22"/>
          <w:lang w:val="en-US"/>
        </w:rPr>
        <w:t xml:space="preserve">е социјалне заштите </w:t>
      </w:r>
      <w:r w:rsidR="0027579C">
        <w:rPr>
          <w:sz w:val="22"/>
          <w:szCs w:val="22"/>
        </w:rPr>
        <w:t xml:space="preserve">бр. </w:t>
      </w:r>
      <w:r w:rsidR="00D67F5D">
        <w:rPr>
          <w:color w:val="FF0000"/>
          <w:sz w:val="22"/>
          <w:szCs w:val="22"/>
        </w:rPr>
        <w:t>404-2-64/2018-03</w:t>
      </w:r>
      <w:r w:rsidRPr="00857C99">
        <w:rPr>
          <w:color w:val="FF0000"/>
          <w:sz w:val="22"/>
          <w:szCs w:val="22"/>
        </w:rPr>
        <w:t>,</w:t>
      </w:r>
      <w:r w:rsidR="00857C99">
        <w:rPr>
          <w:color w:val="FF0000"/>
          <w:sz w:val="22"/>
          <w:szCs w:val="22"/>
          <w:lang/>
        </w:rPr>
        <w:t xml:space="preserve"> </w:t>
      </w:r>
      <w:r w:rsidR="00857C99" w:rsidRPr="00857C99">
        <w:rPr>
          <w:sz w:val="22"/>
          <w:szCs w:val="22"/>
          <w:lang/>
        </w:rPr>
        <w:t>за партију _____,</w:t>
      </w:r>
      <w:r w:rsidRPr="00857C99">
        <w:rPr>
          <w:sz w:val="22"/>
          <w:szCs w:val="22"/>
        </w:rPr>
        <w:t xml:space="preserve"> </w:t>
      </w:r>
      <w:r w:rsidRPr="00D61FD3">
        <w:rPr>
          <w:sz w:val="22"/>
          <w:szCs w:val="22"/>
        </w:rPr>
        <w:t>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егистрован код надлежног органа, односно уписан у одговарајући регистар (чл. 75. ст. 1. тач.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 xml:space="preserve">законски </w:t>
      </w:r>
      <w:r w:rsidRPr="00D61FD3">
        <w:rPr>
          <w:rFonts w:ascii="Times New Roman" w:hAnsi="Times New Roman"/>
        </w:rPr>
        <w:t>заступник нис</w:t>
      </w:r>
      <w:r w:rsidRPr="00D61FD3">
        <w:rPr>
          <w:rFonts w:ascii="Times New Roman" w:hAnsi="Times New Roman"/>
          <w:lang w:val="sr-Cyrl-CS"/>
        </w:rPr>
        <w:t>у</w:t>
      </w:r>
      <w:r w:rsidRPr="00D61FD3">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1FD3">
        <w:rPr>
          <w:rFonts w:ascii="Times New Roman" w:hAnsi="Times New Roman"/>
          <w:lang w:val="sr-Cyrl-CS"/>
        </w:rPr>
        <w:t>к</w:t>
      </w:r>
      <w:r w:rsidRPr="00D61FD3">
        <w:rPr>
          <w:rFonts w:ascii="Times New Roman" w:hAnsi="Times New Roman"/>
        </w:rPr>
        <w:t xml:space="preserve">ривично дело преваре </w:t>
      </w:r>
      <w:r w:rsidRPr="00D61FD3">
        <w:rPr>
          <w:rFonts w:ascii="Times New Roman" w:hAnsi="Times New Roman"/>
          <w:iCs/>
        </w:rPr>
        <w:t>(чл. 75. ст. 1. тач.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r w:rsidRPr="00D61FD3">
        <w:rPr>
          <w:rFonts w:ascii="Times New Roman" w:hAnsi="Times New Roman"/>
          <w:bCs/>
          <w:iCs/>
        </w:rPr>
        <w:t xml:space="preserve">змирио </w:t>
      </w:r>
      <w:r w:rsidRPr="00D61FD3">
        <w:rPr>
          <w:rFonts w:ascii="Times New Roman" w:hAnsi="Times New Roman"/>
        </w:rPr>
        <w:t>доспеле порезе, доприносе и друге јавне дажбине у складу са прописима Републике Србије (</w:t>
      </w:r>
      <w:r w:rsidRPr="00D61FD3">
        <w:rPr>
          <w:rFonts w:ascii="Times New Roman" w:hAnsi="Times New Roman"/>
          <w:i/>
        </w:rPr>
        <w:t>или стране државе када има седиште на њеној територији)</w:t>
      </w:r>
      <w:r w:rsidRPr="00D61FD3">
        <w:rPr>
          <w:rFonts w:ascii="Times New Roman" w:hAnsi="Times New Roman"/>
          <w:iCs/>
        </w:rPr>
        <w:t xml:space="preserve"> (чл. 75. ст. 1. тач. 4) ЗЈН)</w:t>
      </w:r>
      <w:r w:rsidRPr="00D61FD3">
        <w:rPr>
          <w:rFonts w:ascii="Times New Roman" w:hAnsi="Times New Roman"/>
          <w:i/>
        </w:rPr>
        <w:t>;</w:t>
      </w:r>
    </w:p>
    <w:p w:rsidR="00D61FD3" w:rsidRPr="00EC2330"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1FD3">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D61FD3">
        <w:rPr>
          <w:rFonts w:ascii="Times New Roman" w:hAnsi="Times New Roman"/>
          <w:iCs/>
        </w:rPr>
        <w:t>(чл. 75. ст. 2. ЗЈН)</w:t>
      </w:r>
      <w:r w:rsidRPr="00D61FD3">
        <w:rPr>
          <w:rFonts w:ascii="Times New Roman" w:eastAsia="Times New Roman" w:hAnsi="Times New Roman"/>
        </w:rPr>
        <w:t>;</w:t>
      </w:r>
    </w:p>
    <w:p w:rsidR="00EC2330" w:rsidRPr="00797340" w:rsidRDefault="00EC2330"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Pr>
          <w:rFonts w:ascii="Times New Roman" w:eastAsia="Times New Roman" w:hAnsi="Times New Roman"/>
          <w:lang/>
        </w:rPr>
        <w:t>Понуђач испуњава додатне услове:</w:t>
      </w:r>
    </w:p>
    <w:p w:rsidR="00797340" w:rsidRPr="00263174" w:rsidRDefault="008C6C0C" w:rsidP="00797340">
      <w:pPr>
        <w:pStyle w:val="ListParagraph"/>
        <w:numPr>
          <w:ilvl w:val="0"/>
          <w:numId w:val="40"/>
        </w:numPr>
        <w:suppressAutoHyphens/>
        <w:spacing w:after="0" w:line="100" w:lineRule="atLeast"/>
        <w:contextualSpacing w:val="0"/>
        <w:jc w:val="both"/>
        <w:rPr>
          <w:rFonts w:ascii="Times New Roman" w:eastAsia="Times New Roman" w:hAnsi="Times New Roman"/>
          <w:lang/>
        </w:rPr>
      </w:pPr>
      <w:r w:rsidRPr="00263174">
        <w:rPr>
          <w:rFonts w:ascii="Times New Roman" w:eastAsia="Times New Roman" w:hAnsi="Times New Roman"/>
          <w:lang/>
        </w:rPr>
        <w:t>Технички</w:t>
      </w:r>
      <w:r w:rsidR="00797340" w:rsidRPr="00263174">
        <w:rPr>
          <w:rFonts w:ascii="Times New Roman" w:eastAsia="Times New Roman" w:hAnsi="Times New Roman"/>
          <w:lang/>
        </w:rPr>
        <w:t xml:space="preserve"> капацитет </w:t>
      </w:r>
    </w:p>
    <w:p w:rsidR="00797340" w:rsidRPr="00263174" w:rsidRDefault="008C6C0C" w:rsidP="00797340">
      <w:pPr>
        <w:pStyle w:val="ListParagraph"/>
        <w:numPr>
          <w:ilvl w:val="0"/>
          <w:numId w:val="40"/>
        </w:numPr>
        <w:suppressAutoHyphens/>
        <w:spacing w:after="0" w:line="100" w:lineRule="atLeast"/>
        <w:contextualSpacing w:val="0"/>
        <w:jc w:val="both"/>
        <w:rPr>
          <w:rFonts w:ascii="Times New Roman" w:hAnsi="Times New Roman"/>
          <w:lang w:val="sr-Cyrl-CS"/>
        </w:rPr>
      </w:pPr>
      <w:r w:rsidRPr="00263174">
        <w:rPr>
          <w:rFonts w:ascii="Times New Roman" w:eastAsia="Times New Roman" w:hAnsi="Times New Roman"/>
          <w:lang/>
        </w:rPr>
        <w:t>Кадровски капацитет</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263174" w:rsidP="000D7721">
      <w:pPr>
        <w:ind w:firstLine="720"/>
        <w:jc w:val="both"/>
        <w:rPr>
          <w:sz w:val="22"/>
          <w:szCs w:val="22"/>
        </w:rPr>
      </w:pPr>
      <w:r>
        <w:rPr>
          <w:sz w:val="22"/>
          <w:szCs w:val="22"/>
        </w:rPr>
        <w:t xml:space="preserve">     </w:t>
      </w:r>
      <w:r w:rsidR="00D61FD3" w:rsidRPr="00D61FD3">
        <w:rPr>
          <w:sz w:val="22"/>
          <w:szCs w:val="22"/>
        </w:rPr>
        <w:t xml:space="preserve">Место:_____________                                                            </w:t>
      </w:r>
      <w:r w:rsidR="000D7721">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r w:rsidRPr="00D61FD3">
        <w:rPr>
          <w:rFonts w:ascii="Times New Roman" w:hAnsi="Times New Roman"/>
          <w:b/>
          <w:bCs/>
          <w:i/>
        </w:rPr>
        <w:t>Напомена:</w:t>
      </w:r>
      <w:r w:rsidRPr="00D61FD3">
        <w:rPr>
          <w:rFonts w:ascii="Times New Roman" w:hAnsi="Times New Roman"/>
          <w:bCs/>
          <w:i/>
        </w:rPr>
        <w:t xml:space="preserve"> </w:t>
      </w:r>
      <w:r w:rsidRPr="00D61FD3">
        <w:rPr>
          <w:rFonts w:ascii="Times New Roman" w:hAnsi="Times New Roman"/>
          <w:b/>
          <w:bCs/>
          <w:i/>
          <w:iCs/>
          <w:u w:val="single"/>
        </w:rPr>
        <w:t>Уколико понуду подноси група понуђача,</w:t>
      </w:r>
      <w:r w:rsidRPr="00D61FD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61FD3">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Default="00D61FD3" w:rsidP="00553DAC">
      <w:pPr>
        <w:jc w:val="both"/>
        <w:rPr>
          <w:rFonts w:ascii="Arial" w:hAnsi="Arial" w:cs="Arial"/>
          <w:b/>
          <w:bCs/>
          <w:sz w:val="28"/>
          <w:szCs w:val="28"/>
          <w:lang/>
        </w:rPr>
      </w:pPr>
    </w:p>
    <w:p w:rsidR="00390A10" w:rsidRDefault="00390A10" w:rsidP="00553DAC">
      <w:pPr>
        <w:jc w:val="both"/>
        <w:rPr>
          <w:rFonts w:ascii="Arial" w:hAnsi="Arial" w:cs="Arial"/>
          <w:b/>
          <w:bCs/>
          <w:sz w:val="28"/>
          <w:szCs w:val="28"/>
          <w:lang/>
        </w:rPr>
      </w:pPr>
    </w:p>
    <w:p w:rsidR="00390A10" w:rsidRDefault="00390A10" w:rsidP="00553DAC">
      <w:pPr>
        <w:jc w:val="both"/>
        <w:rPr>
          <w:rFonts w:ascii="Arial" w:hAnsi="Arial" w:cs="Arial"/>
          <w:b/>
          <w:bCs/>
          <w:sz w:val="28"/>
          <w:szCs w:val="28"/>
          <w:lang/>
        </w:rPr>
      </w:pPr>
    </w:p>
    <w:p w:rsidR="00390A10" w:rsidRDefault="00390A10" w:rsidP="00553DAC">
      <w:pPr>
        <w:jc w:val="both"/>
        <w:rPr>
          <w:rFonts w:ascii="Arial" w:hAnsi="Arial" w:cs="Arial"/>
          <w:b/>
          <w:bCs/>
          <w:sz w:val="28"/>
          <w:szCs w:val="28"/>
          <w:lang/>
        </w:rPr>
      </w:pPr>
    </w:p>
    <w:p w:rsidR="00390A10" w:rsidRDefault="00390A10" w:rsidP="00553DAC">
      <w:pPr>
        <w:jc w:val="both"/>
        <w:rPr>
          <w:rFonts w:ascii="Arial" w:hAnsi="Arial" w:cs="Arial"/>
          <w:b/>
          <w:bCs/>
          <w:sz w:val="28"/>
          <w:szCs w:val="28"/>
          <w:lang/>
        </w:rPr>
      </w:pPr>
    </w:p>
    <w:p w:rsidR="00390A10" w:rsidRPr="00250F1F" w:rsidRDefault="00390A10" w:rsidP="00553DAC">
      <w:pPr>
        <w:jc w:val="both"/>
        <w:rPr>
          <w:rFonts w:ascii="Arial" w:hAnsi="Arial" w:cs="Arial"/>
          <w:b/>
          <w:bCs/>
          <w:sz w:val="28"/>
          <w:szCs w:val="28"/>
          <w:lang/>
        </w:rPr>
      </w:pPr>
    </w:p>
    <w:p w:rsidR="00BC49ED" w:rsidRPr="00AC47EA" w:rsidRDefault="00BC49ED" w:rsidP="00D61FD3">
      <w:pPr>
        <w:jc w:val="right"/>
        <w:rPr>
          <w:rFonts w:ascii="Arial" w:hAnsi="Arial" w:cs="Arial"/>
          <w:b/>
          <w:bCs/>
          <w:sz w:val="28"/>
          <w:szCs w:val="28"/>
        </w:rPr>
      </w:pPr>
    </w:p>
    <w:p w:rsidR="00D61FD3" w:rsidRPr="001C4BAF" w:rsidRDefault="00D61FD3" w:rsidP="001C4BAF">
      <w:pPr>
        <w:pStyle w:val="ListParagraph"/>
        <w:numPr>
          <w:ilvl w:val="0"/>
          <w:numId w:val="29"/>
        </w:numPr>
        <w:rPr>
          <w:rFonts w:ascii="Times New Roman" w:hAnsi="Times New Roman"/>
          <w:b/>
          <w:bCs/>
          <w:sz w:val="24"/>
          <w:szCs w:val="24"/>
        </w:rPr>
      </w:pPr>
      <w:r w:rsidRPr="001C4BAF">
        <w:rPr>
          <w:rFonts w:ascii="Times New Roman" w:hAnsi="Times New Roman"/>
          <w:b/>
          <w:bCs/>
          <w:sz w:val="24"/>
          <w:szCs w:val="24"/>
        </w:rPr>
        <w:lastRenderedPageBreak/>
        <w:t>ОБРАЗАЦ ИЗЈАВЕ ПОДИЗВОЂАЧА  О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мале вредности услуг</w:t>
      </w:r>
      <w:r w:rsidR="008C6C0C">
        <w:rPr>
          <w:sz w:val="22"/>
          <w:szCs w:val="22"/>
          <w:lang w:val="en-US"/>
        </w:rPr>
        <w:t>е социјалне заштите</w:t>
      </w:r>
      <w:r w:rsidR="00553DAC">
        <w:rPr>
          <w:sz w:val="22"/>
          <w:szCs w:val="22"/>
          <w:lang/>
        </w:rPr>
        <w:t>,</w:t>
      </w:r>
      <w:r w:rsidR="000D7721">
        <w:rPr>
          <w:sz w:val="22"/>
          <w:szCs w:val="22"/>
        </w:rPr>
        <w:t xml:space="preserve"> </w:t>
      </w:r>
      <w:r w:rsidR="00D357D9">
        <w:rPr>
          <w:sz w:val="22"/>
          <w:szCs w:val="22"/>
        </w:rPr>
        <w:t xml:space="preserve">бр. </w:t>
      </w:r>
      <w:r w:rsidR="00D67F5D">
        <w:rPr>
          <w:color w:val="FF0000"/>
          <w:sz w:val="22"/>
          <w:szCs w:val="22"/>
        </w:rPr>
        <w:t>404-2-64/2018-03</w:t>
      </w:r>
      <w:r w:rsidRPr="008C6C0C">
        <w:rPr>
          <w:color w:val="FF0000"/>
          <w:sz w:val="22"/>
          <w:szCs w:val="22"/>
        </w:rPr>
        <w:t xml:space="preserve">, </w:t>
      </w:r>
      <w:r w:rsidR="008C6C0C" w:rsidRPr="00857C99">
        <w:rPr>
          <w:sz w:val="22"/>
          <w:szCs w:val="22"/>
          <w:lang/>
        </w:rPr>
        <w:t>за партију _____,</w:t>
      </w:r>
      <w:r w:rsidR="008C6C0C" w:rsidRPr="00857C99">
        <w:rPr>
          <w:sz w:val="22"/>
          <w:szCs w:val="22"/>
        </w:rPr>
        <w:t xml:space="preserve"> </w:t>
      </w:r>
      <w:r w:rsidRPr="000D7721">
        <w:rPr>
          <w:sz w:val="22"/>
          <w:szCs w:val="22"/>
        </w:rPr>
        <w:t>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егистрован код надлежног органа, односно уписан у одговарајући регистар (чл. 75. ст. 1. тач.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 xml:space="preserve">законски </w:t>
      </w:r>
      <w:r w:rsidRPr="000D7721">
        <w:rPr>
          <w:rFonts w:ascii="Times New Roman" w:hAnsi="Times New Roman"/>
        </w:rPr>
        <w:t>заступник нис</w:t>
      </w:r>
      <w:r w:rsidRPr="000D7721">
        <w:rPr>
          <w:rFonts w:ascii="Times New Roman" w:hAnsi="Times New Roman"/>
          <w:lang w:val="sr-Cyrl-CS"/>
        </w:rPr>
        <w:t>у</w:t>
      </w:r>
      <w:r w:rsidRPr="000D7721">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D7721">
        <w:rPr>
          <w:rFonts w:ascii="Times New Roman" w:hAnsi="Times New Roman"/>
          <w:lang w:val="sr-Cyrl-CS"/>
        </w:rPr>
        <w:t>к</w:t>
      </w:r>
      <w:r w:rsidRPr="000D7721">
        <w:rPr>
          <w:rFonts w:ascii="Times New Roman" w:hAnsi="Times New Roman"/>
        </w:rPr>
        <w:t xml:space="preserve">ривично дело преваре </w:t>
      </w:r>
      <w:r w:rsidRPr="000D7721">
        <w:rPr>
          <w:rFonts w:ascii="Times New Roman" w:hAnsi="Times New Roman"/>
          <w:iCs/>
        </w:rPr>
        <w:t>(чл. 75. ст. 1. тач.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r w:rsidRPr="000D7721">
        <w:rPr>
          <w:rFonts w:ascii="Times New Roman" w:hAnsi="Times New Roman"/>
          <w:bCs/>
          <w:iCs/>
        </w:rPr>
        <w:t xml:space="preserve">змирио </w:t>
      </w:r>
      <w:r w:rsidRPr="000D7721">
        <w:rPr>
          <w:rFonts w:ascii="Times New Roman" w:hAnsi="Times New Roman"/>
        </w:rPr>
        <w:t>доспеле порезе, доприносе и друге јавне дажбине у складу са прописима Републике Србије (</w:t>
      </w:r>
      <w:r w:rsidRPr="000D7721">
        <w:rPr>
          <w:rFonts w:ascii="Times New Roman" w:hAnsi="Times New Roman"/>
          <w:i/>
        </w:rPr>
        <w:t>или стране државе када има седиште на њеној територији)</w:t>
      </w:r>
      <w:r w:rsidRPr="000D7721">
        <w:rPr>
          <w:rFonts w:ascii="Times New Roman" w:hAnsi="Times New Roman"/>
          <w:iCs/>
        </w:rPr>
        <w:t xml:space="preserve"> (чл. 75. ст. 1. тач.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7721">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D7721">
        <w:rPr>
          <w:rFonts w:ascii="Times New Roman" w:hAnsi="Times New Roman"/>
          <w:iCs/>
        </w:rPr>
        <w:t>(чл. 75. ст.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0D7721" w:rsidP="000D7721">
      <w:pPr>
        <w:jc w:val="both"/>
        <w:rPr>
          <w:sz w:val="22"/>
          <w:szCs w:val="22"/>
        </w:rPr>
      </w:pPr>
      <w:r>
        <w:rPr>
          <w:sz w:val="22"/>
          <w:szCs w:val="22"/>
        </w:rPr>
        <w:t xml:space="preserve">                       </w:t>
      </w:r>
      <w:r w:rsidR="00D61FD3" w:rsidRPr="000D7721">
        <w:rPr>
          <w:sz w:val="22"/>
          <w:szCs w:val="22"/>
        </w:rPr>
        <w:t>Место:_____________                                                            Подизвођач:</w:t>
      </w:r>
    </w:p>
    <w:p w:rsidR="00D61FD3" w:rsidRPr="000D7721" w:rsidRDefault="00D61FD3" w:rsidP="00D61FD3">
      <w:pPr>
        <w:rPr>
          <w:b/>
          <w:bCs/>
          <w:i/>
          <w:sz w:val="22"/>
          <w:szCs w:val="22"/>
        </w:rPr>
      </w:pPr>
      <w:r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Cs/>
          <w:i/>
        </w:rPr>
        <w:t xml:space="preserve"> </w:t>
      </w:r>
      <w:r w:rsidRPr="000D7721">
        <w:rPr>
          <w:rFonts w:ascii="Times New Roman" w:hAnsi="Times New Roman"/>
          <w:b/>
          <w:bCs/>
          <w:i/>
          <w:iCs/>
          <w:u w:val="single"/>
        </w:rPr>
        <w:t>Уколико понуђач подноси понуду са подизвођачем</w:t>
      </w:r>
      <w:r w:rsidRPr="000D7721">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D56E1F" w:rsidRDefault="00D56E1F" w:rsidP="007B162D">
      <w:pPr>
        <w:pStyle w:val="ListParagraph"/>
        <w:ind w:left="0"/>
        <w:jc w:val="both"/>
        <w:rPr>
          <w:bCs/>
          <w:i/>
          <w:iCs/>
          <w:lang w:val="sr-Cyrl-CS"/>
        </w:rPr>
      </w:pPr>
    </w:p>
    <w:p w:rsidR="00D56E1F" w:rsidRDefault="00D56E1F" w:rsidP="007B162D">
      <w:pPr>
        <w:pStyle w:val="ListParagraph"/>
        <w:ind w:left="0"/>
        <w:jc w:val="both"/>
        <w:rPr>
          <w:bCs/>
          <w:i/>
          <w:iCs/>
          <w:lang w:val="sr-Cyrl-CS"/>
        </w:rPr>
      </w:pPr>
    </w:p>
    <w:p w:rsidR="001A5D6B" w:rsidRDefault="001A5D6B" w:rsidP="000D7721">
      <w:pPr>
        <w:pStyle w:val="BodyText"/>
        <w:tabs>
          <w:tab w:val="center" w:pos="1134"/>
          <w:tab w:val="center" w:pos="8647"/>
        </w:tabs>
        <w:jc w:val="both"/>
        <w:rPr>
          <w:sz w:val="22"/>
          <w:szCs w:val="22"/>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lastRenderedPageBreak/>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EC2330" w:rsidP="005D4040">
      <w:pPr>
        <w:jc w:val="both"/>
        <w:rPr>
          <w:sz w:val="22"/>
          <w:szCs w:val="22"/>
        </w:rPr>
      </w:pPr>
      <w:r>
        <w:rPr>
          <w:sz w:val="22"/>
          <w:szCs w:val="22"/>
        </w:rPr>
        <w:t>Издато у, ____________2018</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843102">
      <w:pPr>
        <w:jc w:val="both"/>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00D56E1F">
        <w:rPr>
          <w:sz w:val="22"/>
          <w:szCs w:val="22"/>
        </w:rPr>
        <w:t xml:space="preserve"> услуге социјалне заштите </w:t>
      </w:r>
      <w:r w:rsidRPr="00986D71">
        <w:rPr>
          <w:sz w:val="22"/>
          <w:szCs w:val="22"/>
        </w:rPr>
        <w:t xml:space="preserve">бр. </w:t>
      </w:r>
      <w:r w:rsidR="00D67F5D">
        <w:rPr>
          <w:color w:val="FF0000"/>
          <w:sz w:val="22"/>
          <w:szCs w:val="22"/>
        </w:rPr>
        <w:t>404-2-64/2018-03</w:t>
      </w:r>
      <w:r w:rsidR="00EC2330">
        <w:rPr>
          <w:sz w:val="22"/>
          <w:szCs w:val="22"/>
        </w:rPr>
        <w:t>, дана ________ 2018</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EC2330">
        <w:rPr>
          <w:sz w:val="22"/>
          <w:szCs w:val="22"/>
        </w:rPr>
        <w:t>ди бр. _________ од ___.___.2018</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Default="006A707E" w:rsidP="006A707E">
      <w:pPr>
        <w:ind w:left="5040" w:firstLine="720"/>
        <w:jc w:val="left"/>
        <w:rPr>
          <w:sz w:val="22"/>
          <w:szCs w:val="22"/>
        </w:rPr>
      </w:pPr>
    </w:p>
    <w:p w:rsidR="00263174" w:rsidRPr="00986D71" w:rsidRDefault="00263174"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C753EE" w:rsidRDefault="00C753EE" w:rsidP="005D4040">
      <w:pPr>
        <w:tabs>
          <w:tab w:val="left" w:pos="6028"/>
        </w:tabs>
        <w:autoSpaceDE w:val="0"/>
        <w:spacing w:line="240" w:lineRule="auto"/>
        <w:jc w:val="both"/>
        <w:rPr>
          <w:bCs/>
          <w:i/>
          <w:iCs/>
          <w:sz w:val="22"/>
          <w:szCs w:val="22"/>
        </w:rPr>
      </w:pPr>
    </w:p>
    <w:p w:rsidR="001A5D6B" w:rsidRDefault="001A5D6B" w:rsidP="005D4040">
      <w:pPr>
        <w:tabs>
          <w:tab w:val="left" w:pos="6028"/>
        </w:tabs>
        <w:autoSpaceDE w:val="0"/>
        <w:spacing w:line="240" w:lineRule="auto"/>
        <w:jc w:val="both"/>
        <w:rPr>
          <w:bCs/>
          <w:i/>
          <w:iCs/>
          <w:sz w:val="22"/>
          <w:szCs w:val="22"/>
        </w:rPr>
      </w:pPr>
    </w:p>
    <w:p w:rsidR="001A5D6B" w:rsidRDefault="001A5D6B" w:rsidP="005D4040">
      <w:pPr>
        <w:tabs>
          <w:tab w:val="left" w:pos="6028"/>
        </w:tabs>
        <w:autoSpaceDE w:val="0"/>
        <w:spacing w:line="240" w:lineRule="auto"/>
        <w:jc w:val="both"/>
        <w:rPr>
          <w:bCs/>
          <w:i/>
          <w:iCs/>
          <w:sz w:val="22"/>
          <w:szCs w:val="22"/>
        </w:rPr>
      </w:pPr>
    </w:p>
    <w:p w:rsidR="001A5D6B" w:rsidRDefault="001A5D6B" w:rsidP="005D4040">
      <w:pPr>
        <w:tabs>
          <w:tab w:val="left" w:pos="6028"/>
        </w:tabs>
        <w:autoSpaceDE w:val="0"/>
        <w:spacing w:line="240" w:lineRule="auto"/>
        <w:jc w:val="both"/>
        <w:rPr>
          <w:bCs/>
          <w:i/>
          <w:iCs/>
          <w:sz w:val="22"/>
          <w:szCs w:val="22"/>
        </w:rPr>
      </w:pPr>
    </w:p>
    <w:p w:rsidR="001A5D6B" w:rsidRPr="00986D71" w:rsidRDefault="001A5D6B"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tblPr>
      <w:tblGrid>
        <w:gridCol w:w="2648"/>
        <w:gridCol w:w="1031"/>
        <w:gridCol w:w="722"/>
        <w:gridCol w:w="1108"/>
        <w:gridCol w:w="847"/>
        <w:gridCol w:w="3510"/>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561"/>
        <w:gridCol w:w="1045"/>
        <w:gridCol w:w="1646"/>
        <w:gridCol w:w="1263"/>
        <w:gridCol w:w="931"/>
        <w:gridCol w:w="1444"/>
        <w:gridCol w:w="283"/>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B423B2"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lang/>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7B162D">
      <w:pPr>
        <w:pStyle w:val="ListParagraph"/>
        <w:ind w:left="0"/>
        <w:jc w:val="both"/>
        <w:rPr>
          <w:bCs/>
          <w:i/>
          <w:iCs/>
          <w:lang w:val="sr-Cyrl-CS"/>
        </w:rPr>
      </w:pPr>
    </w:p>
    <w:p w:rsidR="00F6288A" w:rsidRDefault="003F59EF" w:rsidP="00F6288A">
      <w:pPr>
        <w:spacing w:line="240" w:lineRule="auto"/>
        <w:rPr>
          <w:b/>
          <w:bCs/>
          <w:iCs/>
          <w:sz w:val="24"/>
          <w:szCs w:val="24"/>
        </w:rPr>
      </w:pPr>
      <w:r>
        <w:rPr>
          <w:b/>
          <w:bCs/>
          <w:iCs/>
          <w:sz w:val="24"/>
          <w:szCs w:val="24"/>
        </w:rPr>
        <w:br w:type="page"/>
      </w:r>
      <w:r w:rsidR="00F6288A">
        <w:rPr>
          <w:b/>
          <w:bCs/>
          <w:iCs/>
          <w:sz w:val="24"/>
          <w:szCs w:val="24"/>
        </w:rPr>
        <w:lastRenderedPageBreak/>
        <w:t>VI МОДЕЛ УГОВОРА</w:t>
      </w:r>
    </w:p>
    <w:p w:rsidR="009E7BB3" w:rsidRPr="009E7BB3" w:rsidRDefault="009E7BB3" w:rsidP="00F6288A">
      <w:pPr>
        <w:spacing w:line="240" w:lineRule="auto"/>
        <w:rPr>
          <w:b/>
          <w:bCs/>
          <w:iCs/>
          <w:sz w:val="24"/>
          <w:szCs w:val="24"/>
          <w:lang/>
        </w:rPr>
      </w:pPr>
      <w:r>
        <w:rPr>
          <w:b/>
          <w:bCs/>
          <w:iCs/>
          <w:sz w:val="24"/>
          <w:szCs w:val="24"/>
          <w:lang/>
        </w:rPr>
        <w:t>ЗА ПАРТИЈУ 1 УСЛУГА „ДНЕВНИ БОРАВАК“</w:t>
      </w:r>
    </w:p>
    <w:p w:rsidR="00F6288A" w:rsidRPr="00F6288A" w:rsidRDefault="00F6288A" w:rsidP="00F6288A">
      <w:pPr>
        <w:spacing w:line="240" w:lineRule="auto"/>
        <w:rPr>
          <w:sz w:val="24"/>
          <w:szCs w:val="24"/>
          <w:lang w:val="en-US"/>
        </w:rPr>
      </w:pPr>
    </w:p>
    <w:p w:rsidR="00F6288A" w:rsidRPr="00285CBB" w:rsidRDefault="00F6288A" w:rsidP="00F6288A">
      <w:pPr>
        <w:spacing w:line="240" w:lineRule="auto"/>
        <w:ind w:left="450"/>
        <w:jc w:val="left"/>
        <w:rPr>
          <w:sz w:val="22"/>
          <w:szCs w:val="22"/>
          <w:lang w:val="en-US"/>
        </w:rPr>
      </w:pPr>
      <w:r w:rsidRPr="00285CBB">
        <w:rPr>
          <w:sz w:val="22"/>
          <w:szCs w:val="22"/>
          <w:lang w:val="en-US"/>
        </w:rPr>
        <w:t xml:space="preserve">Закључен у </w:t>
      </w:r>
      <w:r w:rsidRPr="00285CBB">
        <w:rPr>
          <w:sz w:val="22"/>
          <w:szCs w:val="22"/>
        </w:rPr>
        <w:t>Дољевцу</w:t>
      </w:r>
      <w:r w:rsidRPr="00285CBB">
        <w:rPr>
          <w:sz w:val="22"/>
          <w:szCs w:val="22"/>
          <w:lang w:val="en-US"/>
        </w:rPr>
        <w:t xml:space="preserve">, дана </w:t>
      </w:r>
      <w:r w:rsidRPr="00285CBB">
        <w:rPr>
          <w:sz w:val="22"/>
          <w:szCs w:val="22"/>
        </w:rPr>
        <w:t>_______________.2018.</w:t>
      </w:r>
      <w:r w:rsidRPr="00285CBB">
        <w:rPr>
          <w:sz w:val="22"/>
          <w:szCs w:val="22"/>
          <w:lang w:val="en-US"/>
        </w:rPr>
        <w:t>године, између:</w:t>
      </w:r>
    </w:p>
    <w:p w:rsidR="00F6288A" w:rsidRPr="00285CBB" w:rsidRDefault="00F6288A" w:rsidP="00F6288A">
      <w:pPr>
        <w:spacing w:line="240" w:lineRule="auto"/>
        <w:ind w:left="450"/>
        <w:jc w:val="left"/>
        <w:rPr>
          <w:sz w:val="22"/>
          <w:szCs w:val="22"/>
          <w:lang w:val="en-US"/>
        </w:rPr>
      </w:pPr>
    </w:p>
    <w:p w:rsidR="00F6288A" w:rsidRPr="00285CBB" w:rsidRDefault="00F6288A" w:rsidP="00F6288A">
      <w:pPr>
        <w:spacing w:line="240" w:lineRule="auto"/>
        <w:ind w:left="450"/>
        <w:jc w:val="left"/>
        <w:rPr>
          <w:i/>
          <w:iCs/>
          <w:sz w:val="22"/>
          <w:szCs w:val="22"/>
          <w:lang w:val="en-US"/>
        </w:rPr>
      </w:pPr>
      <w:r w:rsidRPr="00285CBB">
        <w:rPr>
          <w:i/>
          <w:iCs/>
          <w:sz w:val="22"/>
          <w:szCs w:val="22"/>
          <w:u w:val="single"/>
          <w:lang w:val="en-US"/>
        </w:rPr>
        <w:t>Наручиоца</w:t>
      </w:r>
      <w:r w:rsidRPr="00285CBB">
        <w:rPr>
          <w:i/>
          <w:iCs/>
          <w:sz w:val="22"/>
          <w:szCs w:val="22"/>
          <w:lang w:val="en-US"/>
        </w:rPr>
        <w:t xml:space="preserve"> : Општинска управа општине Дољевац</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са седиштем у  Дољевцу, ул. Николе Тесле број 121, 18410 Дољевац</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 xml:space="preserve"> ПИБ: </w:t>
      </w:r>
      <w:r w:rsidRPr="00285CBB">
        <w:rPr>
          <w:b/>
          <w:sz w:val="22"/>
          <w:szCs w:val="22"/>
          <w:lang w:val="en-US"/>
        </w:rPr>
        <w:t xml:space="preserve">100491448, </w:t>
      </w:r>
      <w:r w:rsidRPr="00285CBB">
        <w:rPr>
          <w:i/>
          <w:iCs/>
          <w:sz w:val="22"/>
          <w:szCs w:val="22"/>
          <w:lang w:val="en-US"/>
        </w:rPr>
        <w:t xml:space="preserve"> Матични број: </w:t>
      </w:r>
      <w:r w:rsidRPr="00285CBB">
        <w:rPr>
          <w:b/>
          <w:sz w:val="22"/>
          <w:szCs w:val="22"/>
          <w:lang w:val="en-US"/>
        </w:rPr>
        <w:t>07171820</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 xml:space="preserve">Број рачуна: </w:t>
      </w:r>
      <w:r w:rsidRPr="00285CBB">
        <w:rPr>
          <w:b/>
          <w:sz w:val="22"/>
          <w:szCs w:val="22"/>
          <w:lang w:val="en-US"/>
        </w:rPr>
        <w:t>840-154640-62</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Телефон:018/4810-054, Факс:018/4810-055</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коју заступа начелница – Гордана Цветковић</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(у даљем тексту:наручиоц)</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и</w:t>
      </w:r>
    </w:p>
    <w:p w:rsidR="00F6288A" w:rsidRPr="00285CBB" w:rsidRDefault="00B07FDD" w:rsidP="00F6288A">
      <w:pPr>
        <w:spacing w:line="240" w:lineRule="auto"/>
        <w:ind w:left="450"/>
        <w:jc w:val="left"/>
        <w:rPr>
          <w:i/>
          <w:iCs/>
          <w:sz w:val="22"/>
          <w:szCs w:val="22"/>
          <w:lang/>
        </w:rPr>
      </w:pPr>
      <w:r w:rsidRPr="00285CBB">
        <w:rPr>
          <w:i/>
          <w:iCs/>
          <w:sz w:val="22"/>
          <w:szCs w:val="22"/>
          <w:u w:val="single"/>
          <w:lang w:val="en-US"/>
        </w:rPr>
        <w:t>Пружаоца услуга</w:t>
      </w:r>
      <w:r w:rsidR="00F6288A" w:rsidRPr="00285CBB">
        <w:rPr>
          <w:i/>
          <w:iCs/>
          <w:sz w:val="22"/>
          <w:szCs w:val="22"/>
          <w:u w:val="single"/>
          <w:lang w:val="en-US"/>
        </w:rPr>
        <w:t>:</w:t>
      </w:r>
      <w:r w:rsidR="00F6288A" w:rsidRPr="00285CBB">
        <w:rPr>
          <w:i/>
          <w:iCs/>
          <w:sz w:val="22"/>
          <w:szCs w:val="22"/>
          <w:u w:val="single"/>
        </w:rPr>
        <w:t xml:space="preserve"> </w:t>
      </w:r>
      <w:r w:rsidR="00F6288A" w:rsidRPr="00285CBB">
        <w:rPr>
          <w:i/>
          <w:iCs/>
          <w:sz w:val="22"/>
          <w:szCs w:val="22"/>
          <w:u w:val="single"/>
          <w:lang/>
        </w:rPr>
        <w:t>___________________________________</w:t>
      </w:r>
      <w:r w:rsidRPr="00285CBB">
        <w:rPr>
          <w:i/>
          <w:iCs/>
          <w:sz w:val="22"/>
          <w:szCs w:val="22"/>
          <w:u w:val="single"/>
          <w:lang/>
        </w:rPr>
        <w:t>____________________</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 xml:space="preserve">са седиштем у ___________,  улица </w:t>
      </w:r>
      <w:r w:rsidRPr="00285CBB">
        <w:rPr>
          <w:i/>
          <w:iCs/>
          <w:sz w:val="22"/>
          <w:szCs w:val="22"/>
        </w:rPr>
        <w:t>__________________________</w:t>
      </w:r>
      <w:r w:rsidRPr="00285CBB">
        <w:rPr>
          <w:i/>
          <w:iCs/>
          <w:sz w:val="22"/>
          <w:szCs w:val="22"/>
          <w:lang w:val="en-US"/>
        </w:rPr>
        <w:t xml:space="preserve"> број </w:t>
      </w:r>
      <w:r w:rsidRPr="00285CBB">
        <w:rPr>
          <w:i/>
          <w:iCs/>
          <w:sz w:val="22"/>
          <w:szCs w:val="22"/>
        </w:rPr>
        <w:t>____</w:t>
      </w:r>
      <w:r w:rsidRPr="00285CBB">
        <w:rPr>
          <w:i/>
          <w:iCs/>
          <w:sz w:val="22"/>
          <w:szCs w:val="22"/>
          <w:lang w:val="en-US"/>
        </w:rPr>
        <w:t xml:space="preserve">, ПИБ: ______________________,  Матични број: </w:t>
      </w:r>
      <w:r w:rsidRPr="00285CBB">
        <w:rPr>
          <w:i/>
          <w:iCs/>
          <w:sz w:val="22"/>
          <w:szCs w:val="22"/>
        </w:rPr>
        <w:t>__________________</w:t>
      </w:r>
      <w:r w:rsidRPr="00285CBB">
        <w:rPr>
          <w:i/>
          <w:iCs/>
          <w:sz w:val="22"/>
          <w:szCs w:val="22"/>
          <w:lang w:val="en-US"/>
        </w:rPr>
        <w:t>,</w:t>
      </w:r>
    </w:p>
    <w:p w:rsidR="00F6288A" w:rsidRPr="00285CBB" w:rsidRDefault="00F6288A" w:rsidP="00F6288A">
      <w:pPr>
        <w:spacing w:line="240" w:lineRule="auto"/>
        <w:ind w:left="450"/>
        <w:jc w:val="left"/>
        <w:rPr>
          <w:i/>
          <w:iCs/>
          <w:sz w:val="22"/>
          <w:szCs w:val="22"/>
          <w:lang w:val="sr-Latn-CS"/>
        </w:rPr>
      </w:pPr>
      <w:r w:rsidRPr="00285CBB">
        <w:rPr>
          <w:i/>
          <w:iCs/>
          <w:sz w:val="22"/>
          <w:szCs w:val="22"/>
          <w:lang w:val="en-US"/>
        </w:rPr>
        <w:t xml:space="preserve">Број рачуна: ___________________________,  Назив банке: </w:t>
      </w:r>
      <w:r w:rsidRPr="00285CBB">
        <w:rPr>
          <w:i/>
          <w:iCs/>
          <w:sz w:val="22"/>
          <w:szCs w:val="22"/>
          <w:lang w:val="sr-Latn-CS"/>
        </w:rPr>
        <w:t>___________________</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Телефон: _______________________________________</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 xml:space="preserve">кога заступа </w:t>
      </w:r>
      <w:r w:rsidRPr="00285CBB">
        <w:rPr>
          <w:i/>
          <w:iCs/>
          <w:sz w:val="22"/>
          <w:szCs w:val="22"/>
        </w:rPr>
        <w:t>___________________________</w:t>
      </w:r>
      <w:r w:rsidRPr="00285CBB">
        <w:rPr>
          <w:i/>
          <w:iCs/>
          <w:sz w:val="22"/>
          <w:szCs w:val="22"/>
          <w:lang w:val="en-US"/>
        </w:rPr>
        <w:t xml:space="preserve"> (у даљем тексту:),</w:t>
      </w:r>
    </w:p>
    <w:p w:rsidR="00F6288A" w:rsidRPr="00285CBB" w:rsidRDefault="00F6288A" w:rsidP="00F6288A">
      <w:pPr>
        <w:spacing w:line="240" w:lineRule="auto"/>
        <w:ind w:left="450"/>
        <w:jc w:val="left"/>
        <w:rPr>
          <w:i/>
          <w:iCs/>
          <w:sz w:val="22"/>
          <w:szCs w:val="22"/>
          <w:lang w:val="en-US"/>
        </w:rPr>
      </w:pP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Основ уговора:</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ЈН Број: _________________________</w:t>
      </w:r>
    </w:p>
    <w:p w:rsidR="00F6288A" w:rsidRPr="00285CBB" w:rsidRDefault="00F6288A" w:rsidP="00F6288A">
      <w:pPr>
        <w:spacing w:line="240" w:lineRule="auto"/>
        <w:ind w:left="450"/>
        <w:jc w:val="left"/>
        <w:rPr>
          <w:i/>
          <w:iCs/>
          <w:sz w:val="22"/>
          <w:szCs w:val="22"/>
          <w:lang w:val="en-US"/>
        </w:rPr>
      </w:pPr>
      <w:r w:rsidRPr="00285CBB">
        <w:rPr>
          <w:i/>
          <w:iCs/>
          <w:sz w:val="22"/>
          <w:szCs w:val="22"/>
          <w:lang w:val="en-US"/>
        </w:rPr>
        <w:t xml:space="preserve">Понуда изабраног понуђача бр. ________________________ од </w:t>
      </w:r>
      <w:r w:rsidRPr="00285CBB">
        <w:rPr>
          <w:i/>
          <w:iCs/>
          <w:sz w:val="22"/>
          <w:szCs w:val="22"/>
        </w:rPr>
        <w:t>_____________________________</w:t>
      </w:r>
      <w:r w:rsidRPr="00285CBB">
        <w:rPr>
          <w:i/>
          <w:iCs/>
          <w:sz w:val="22"/>
          <w:szCs w:val="22"/>
          <w:lang w:val="en-US"/>
        </w:rPr>
        <w:t>.године.</w:t>
      </w:r>
    </w:p>
    <w:p w:rsidR="00B07FDD" w:rsidRPr="00285CBB" w:rsidRDefault="00B07FDD" w:rsidP="00B07FDD">
      <w:pPr>
        <w:suppressAutoHyphens/>
        <w:spacing w:before="360" w:after="240" w:line="240" w:lineRule="auto"/>
        <w:jc w:val="both"/>
        <w:rPr>
          <w:sz w:val="22"/>
          <w:szCs w:val="22"/>
        </w:rPr>
      </w:pPr>
      <w:r w:rsidRPr="00285CBB">
        <w:rPr>
          <w:sz w:val="22"/>
          <w:szCs w:val="22"/>
        </w:rPr>
        <w:t>Уговорне стране сагласно констатују:</w:t>
      </w:r>
    </w:p>
    <w:p w:rsidR="00B07FDD" w:rsidRPr="00285CBB" w:rsidRDefault="00B07FDD" w:rsidP="00B07FDD">
      <w:pPr>
        <w:jc w:val="both"/>
        <w:rPr>
          <w:sz w:val="22"/>
          <w:szCs w:val="22"/>
        </w:rPr>
      </w:pPr>
      <w:r w:rsidRPr="00285CBB">
        <w:rPr>
          <w:sz w:val="22"/>
          <w:szCs w:val="22"/>
        </w:rPr>
        <w:t>- да је Наручилац на основу члана 39. Закона о јавним набавкама («Сл. гласник РС», бр. 124/12, 14/15 и 68/15 ), спровео  поступак ја</w:t>
      </w:r>
      <w:r w:rsidR="00321B87">
        <w:rPr>
          <w:sz w:val="22"/>
          <w:szCs w:val="22"/>
        </w:rPr>
        <w:t xml:space="preserve">вне набавке мале вредности </w:t>
      </w:r>
      <w:r w:rsidRPr="00285CBB">
        <w:rPr>
          <w:sz w:val="22"/>
          <w:szCs w:val="22"/>
        </w:rPr>
        <w:t xml:space="preserve"> - Партија 1 - </w:t>
      </w:r>
      <w:r w:rsidR="00821AB2">
        <w:rPr>
          <w:sz w:val="22"/>
          <w:szCs w:val="22"/>
          <w:lang/>
        </w:rPr>
        <w:t xml:space="preserve"> услуга</w:t>
      </w:r>
      <w:r w:rsidR="00F870E2">
        <w:rPr>
          <w:sz w:val="22"/>
          <w:szCs w:val="22"/>
          <w:lang/>
        </w:rPr>
        <w:t xml:space="preserve"> </w:t>
      </w:r>
      <w:r w:rsidRPr="00285CBB">
        <w:rPr>
          <w:bCs/>
          <w:sz w:val="22"/>
          <w:szCs w:val="22"/>
        </w:rPr>
        <w:t>„</w:t>
      </w:r>
      <w:r w:rsidR="00671F0F" w:rsidRPr="00285CBB">
        <w:rPr>
          <w:bCs/>
          <w:i/>
          <w:sz w:val="22"/>
          <w:szCs w:val="22"/>
        </w:rPr>
        <w:t>Дневни боравак</w:t>
      </w:r>
      <w:r w:rsidRPr="00285CBB">
        <w:rPr>
          <w:bCs/>
          <w:i/>
          <w:sz w:val="22"/>
          <w:szCs w:val="22"/>
        </w:rPr>
        <w:t>”</w:t>
      </w:r>
      <w:r w:rsidRPr="00285CBB">
        <w:rPr>
          <w:bCs/>
          <w:sz w:val="22"/>
          <w:szCs w:val="22"/>
        </w:rPr>
        <w:t xml:space="preserve">, </w:t>
      </w:r>
      <w:r w:rsidRPr="00285CBB">
        <w:rPr>
          <w:sz w:val="22"/>
          <w:szCs w:val="22"/>
        </w:rPr>
        <w:t>по Одлуци број</w:t>
      </w:r>
      <w:r w:rsidR="009E7BB3" w:rsidRPr="00285CBB">
        <w:rPr>
          <w:sz w:val="22"/>
          <w:szCs w:val="22"/>
          <w:lang/>
        </w:rPr>
        <w:t xml:space="preserve"> __________ </w:t>
      </w:r>
      <w:r w:rsidRPr="00285CBB">
        <w:rPr>
          <w:sz w:val="22"/>
          <w:szCs w:val="22"/>
          <w:lang w:val="ru-RU"/>
        </w:rPr>
        <w:t xml:space="preserve">од </w:t>
      </w:r>
      <w:r w:rsidR="009E7BB3" w:rsidRPr="00285CBB">
        <w:rPr>
          <w:sz w:val="22"/>
          <w:szCs w:val="22"/>
          <w:lang/>
        </w:rPr>
        <w:t>__________</w:t>
      </w:r>
      <w:r w:rsidRPr="00285CBB">
        <w:rPr>
          <w:sz w:val="22"/>
          <w:szCs w:val="22"/>
          <w:lang/>
        </w:rPr>
        <w:t>.</w:t>
      </w:r>
      <w:r w:rsidRPr="00285CBB">
        <w:rPr>
          <w:sz w:val="22"/>
          <w:szCs w:val="22"/>
          <w:lang w:val="ru-RU"/>
        </w:rPr>
        <w:t>2018</w:t>
      </w:r>
      <w:r w:rsidRPr="00285CBB">
        <w:rPr>
          <w:sz w:val="22"/>
          <w:szCs w:val="22"/>
        </w:rPr>
        <w:t>. године</w:t>
      </w:r>
      <w:r w:rsidRPr="00285CBB">
        <w:rPr>
          <w:sz w:val="22"/>
          <w:szCs w:val="22"/>
          <w:lang w:val="ru-RU"/>
        </w:rPr>
        <w:t xml:space="preserve">, </w:t>
      </w:r>
      <w:r w:rsidRPr="00285CBB">
        <w:rPr>
          <w:bCs/>
          <w:sz w:val="22"/>
          <w:szCs w:val="22"/>
        </w:rPr>
        <w:t xml:space="preserve">те да је </w:t>
      </w:r>
      <w:r w:rsidRPr="00285CBB">
        <w:rPr>
          <w:sz w:val="22"/>
          <w:szCs w:val="22"/>
        </w:rPr>
        <w:t xml:space="preserve">јавни позив за набавку услуге, заједно са конкурсном документацијом, постављен на Портал јавних набавки и </w:t>
      </w:r>
      <w:r w:rsidRPr="00285CBB">
        <w:rPr>
          <w:sz w:val="22"/>
          <w:szCs w:val="22"/>
          <w:lang w:val="ru-RU"/>
        </w:rPr>
        <w:t xml:space="preserve">на </w:t>
      </w:r>
      <w:r w:rsidR="00671F0F" w:rsidRPr="00285CBB">
        <w:rPr>
          <w:sz w:val="22"/>
          <w:szCs w:val="22"/>
        </w:rPr>
        <w:t>сајту општине.</w:t>
      </w:r>
    </w:p>
    <w:p w:rsidR="00B07FDD" w:rsidRPr="00285CBB" w:rsidRDefault="00B07FDD" w:rsidP="00B07FDD">
      <w:pPr>
        <w:jc w:val="both"/>
        <w:rPr>
          <w:sz w:val="22"/>
          <w:szCs w:val="22"/>
        </w:rPr>
      </w:pPr>
      <w:r w:rsidRPr="00285CBB">
        <w:rPr>
          <w:sz w:val="22"/>
          <w:szCs w:val="22"/>
        </w:rPr>
        <w:t xml:space="preserve">- да је понуђач </w:t>
      </w:r>
      <w:r w:rsidRPr="00285CBB">
        <w:rPr>
          <w:sz w:val="22"/>
          <w:szCs w:val="22"/>
          <w:lang/>
        </w:rPr>
        <w:t xml:space="preserve">доставио своју понуду </w:t>
      </w:r>
      <w:r w:rsidRPr="00285CBB">
        <w:rPr>
          <w:rFonts w:eastAsia="Arial Unicode MS"/>
          <w:kern w:val="1"/>
          <w:sz w:val="22"/>
          <w:szCs w:val="22"/>
          <w:lang w:eastAsia="ar-SA"/>
        </w:rPr>
        <w:t>бр._________.2018.године, а која је заведена код Наручиоца под бројем ______</w:t>
      </w:r>
      <w:r w:rsidR="00671F0F" w:rsidRPr="00285CBB">
        <w:rPr>
          <w:rFonts w:eastAsia="Arial Unicode MS"/>
          <w:kern w:val="1"/>
          <w:sz w:val="22"/>
          <w:szCs w:val="22"/>
          <w:lang w:eastAsia="ar-SA"/>
        </w:rPr>
        <w:t>________</w:t>
      </w:r>
      <w:r w:rsidRPr="00285CBB">
        <w:rPr>
          <w:rFonts w:eastAsia="Arial Unicode MS"/>
          <w:kern w:val="1"/>
          <w:sz w:val="22"/>
          <w:szCs w:val="22"/>
          <w:lang w:eastAsia="ar-SA"/>
        </w:rPr>
        <w:t xml:space="preserve">  </w:t>
      </w:r>
      <w:r w:rsidRPr="00285CBB">
        <w:rPr>
          <w:sz w:val="22"/>
          <w:szCs w:val="22"/>
        </w:rPr>
        <w:t xml:space="preserve">(попуњава Наручилац) </w:t>
      </w:r>
      <w:r w:rsidRPr="00285CBB">
        <w:rPr>
          <w:rFonts w:eastAsia="Arial Unicode MS"/>
          <w:kern w:val="1"/>
          <w:sz w:val="22"/>
          <w:szCs w:val="22"/>
          <w:lang w:eastAsia="ar-SA"/>
        </w:rPr>
        <w:t>и која се налази у прилогу уговора и саставни је део овог уговора;</w:t>
      </w:r>
    </w:p>
    <w:p w:rsidR="00B07FDD" w:rsidRPr="00285CBB" w:rsidRDefault="00B07FDD" w:rsidP="00B07FDD">
      <w:pPr>
        <w:jc w:val="both"/>
        <w:rPr>
          <w:sz w:val="22"/>
          <w:szCs w:val="22"/>
        </w:rPr>
      </w:pPr>
      <w:r w:rsidRPr="00285CBB">
        <w:rPr>
          <w:sz w:val="22"/>
          <w:szCs w:val="22"/>
          <w:lang w:val="ru-RU"/>
        </w:rPr>
        <w:t>- д</w:t>
      </w:r>
      <w:r w:rsidRPr="00285CBB">
        <w:rPr>
          <w:sz w:val="22"/>
          <w:szCs w:val="22"/>
        </w:rPr>
        <w:t>а понуда понуђача одговара Спецификацији набавке услуге из Конкурсне документације, који се налази у прилогу Уговора и саставни је део овог Уговора;</w:t>
      </w:r>
    </w:p>
    <w:p w:rsidR="00B07FDD" w:rsidRPr="00285CBB" w:rsidRDefault="00B07FDD" w:rsidP="00B07FDD">
      <w:pPr>
        <w:jc w:val="both"/>
        <w:rPr>
          <w:sz w:val="22"/>
          <w:szCs w:val="22"/>
        </w:rPr>
      </w:pPr>
      <w:r w:rsidRPr="00285CBB">
        <w:rPr>
          <w:sz w:val="22"/>
          <w:szCs w:val="22"/>
        </w:rPr>
        <w:t xml:space="preserve">- да је наручилац услуга у складу са </w:t>
      </w:r>
      <w:r w:rsidR="001A5D6B" w:rsidRPr="00285CBB">
        <w:rPr>
          <w:sz w:val="22"/>
          <w:szCs w:val="22"/>
          <w:lang/>
        </w:rPr>
        <w:t xml:space="preserve">чланом </w:t>
      </w:r>
      <w:r w:rsidRPr="00285CBB">
        <w:rPr>
          <w:sz w:val="22"/>
          <w:szCs w:val="22"/>
        </w:rPr>
        <w:t>108. Законa о јавним набавкама, на основу понуде понуђача донео одлуку о додели уговора број ___________________ од ________________ 2018. године (попуњава Наручилац), којом је изабрао понуду Пружаоца услуге као најповољнију за закључење уговора о јавној набавци.</w:t>
      </w:r>
    </w:p>
    <w:p w:rsidR="00B07FDD" w:rsidRPr="00285CBB" w:rsidRDefault="00B07FDD" w:rsidP="00AD3B13">
      <w:pPr>
        <w:jc w:val="both"/>
        <w:rPr>
          <w:sz w:val="22"/>
          <w:szCs w:val="22"/>
          <w:lang/>
        </w:rPr>
      </w:pPr>
    </w:p>
    <w:p w:rsidR="00AD3B13" w:rsidRPr="00285CBB" w:rsidRDefault="00B07FDD" w:rsidP="002E201F">
      <w:pPr>
        <w:rPr>
          <w:sz w:val="22"/>
          <w:szCs w:val="22"/>
        </w:rPr>
      </w:pPr>
      <w:r w:rsidRPr="00285CBB">
        <w:rPr>
          <w:sz w:val="22"/>
          <w:szCs w:val="22"/>
        </w:rPr>
        <w:t>Члан 1.</w:t>
      </w:r>
    </w:p>
    <w:p w:rsidR="00285CBB" w:rsidRPr="00285CBB" w:rsidRDefault="00285CBB" w:rsidP="002E201F">
      <w:pPr>
        <w:rPr>
          <w:sz w:val="22"/>
          <w:szCs w:val="22"/>
        </w:rPr>
      </w:pPr>
    </w:p>
    <w:p w:rsidR="00B114CD" w:rsidRPr="00285CBB" w:rsidRDefault="00671F0F" w:rsidP="002E201F">
      <w:pPr>
        <w:jc w:val="both"/>
        <w:rPr>
          <w:sz w:val="22"/>
          <w:szCs w:val="22"/>
        </w:rPr>
      </w:pPr>
      <w:r w:rsidRPr="00285CBB">
        <w:rPr>
          <w:sz w:val="22"/>
          <w:szCs w:val="22"/>
        </w:rPr>
        <w:t>Предмет овог уговора  је п</w:t>
      </w:r>
      <w:r w:rsidR="00B07FDD" w:rsidRPr="00285CBB">
        <w:rPr>
          <w:sz w:val="22"/>
          <w:szCs w:val="22"/>
        </w:rPr>
        <w:t>ружање услуг</w:t>
      </w:r>
      <w:r w:rsidRPr="00285CBB">
        <w:rPr>
          <w:sz w:val="22"/>
          <w:szCs w:val="22"/>
        </w:rPr>
        <w:t>а „Дневни боравак</w:t>
      </w:r>
      <w:r w:rsidR="00B07FDD" w:rsidRPr="00285CBB">
        <w:rPr>
          <w:sz w:val="22"/>
          <w:szCs w:val="22"/>
        </w:rPr>
        <w:t xml:space="preserve">”, а у свему према понуди пружаоца услуге број ______________ од _________________, која чини саставни део овог уговора. </w:t>
      </w:r>
    </w:p>
    <w:p w:rsidR="00285CBB" w:rsidRPr="00285CBB" w:rsidRDefault="00285CBB" w:rsidP="002E201F">
      <w:pPr>
        <w:jc w:val="both"/>
        <w:rPr>
          <w:sz w:val="22"/>
          <w:szCs w:val="22"/>
        </w:rPr>
      </w:pPr>
    </w:p>
    <w:p w:rsidR="00285CBB" w:rsidRPr="00285CBB" w:rsidRDefault="00285CBB" w:rsidP="002E201F">
      <w:pPr>
        <w:jc w:val="both"/>
        <w:rPr>
          <w:sz w:val="22"/>
          <w:szCs w:val="22"/>
        </w:rPr>
      </w:pPr>
    </w:p>
    <w:p w:rsidR="00285CBB" w:rsidRPr="00285CBB" w:rsidRDefault="00285CBB" w:rsidP="002E201F">
      <w:pPr>
        <w:jc w:val="both"/>
        <w:rPr>
          <w:sz w:val="22"/>
          <w:szCs w:val="22"/>
        </w:rPr>
      </w:pPr>
    </w:p>
    <w:p w:rsidR="00285CBB" w:rsidRPr="00285CBB" w:rsidRDefault="00285CBB" w:rsidP="002E201F">
      <w:pPr>
        <w:jc w:val="both"/>
        <w:rPr>
          <w:sz w:val="22"/>
          <w:szCs w:val="22"/>
        </w:rPr>
      </w:pPr>
    </w:p>
    <w:p w:rsidR="00285CBB" w:rsidRPr="00285CBB" w:rsidRDefault="00285CBB" w:rsidP="00285CBB">
      <w:pPr>
        <w:rPr>
          <w:sz w:val="22"/>
          <w:szCs w:val="22"/>
          <w:lang/>
        </w:rPr>
      </w:pPr>
      <w:r w:rsidRPr="00285CBB">
        <w:rPr>
          <w:sz w:val="22"/>
          <w:szCs w:val="22"/>
          <w:lang/>
        </w:rPr>
        <w:t>Члан 2.</w:t>
      </w:r>
    </w:p>
    <w:p w:rsidR="00285CBB" w:rsidRPr="00285CBB" w:rsidRDefault="00285CBB" w:rsidP="00285CBB">
      <w:pPr>
        <w:rPr>
          <w:sz w:val="22"/>
          <w:szCs w:val="22"/>
          <w:lang/>
        </w:rPr>
      </w:pPr>
    </w:p>
    <w:p w:rsidR="00285CBB" w:rsidRPr="00285CBB" w:rsidRDefault="00285CBB" w:rsidP="00285CBB">
      <w:pPr>
        <w:pStyle w:val="Standard"/>
        <w:jc w:val="both"/>
        <w:rPr>
          <w:rFonts w:cs="Times New Roman"/>
          <w:sz w:val="22"/>
          <w:szCs w:val="22"/>
          <w:lang w:val="sr-Cyrl-CS"/>
        </w:rPr>
      </w:pPr>
      <w:r w:rsidRPr="00285CBB">
        <w:rPr>
          <w:rFonts w:cs="Times New Roman"/>
          <w:sz w:val="22"/>
          <w:szCs w:val="22"/>
          <w:lang w:val="sr-Cyrl-CS"/>
        </w:rPr>
        <w:t xml:space="preserve">Активности услуге „Дневни боравак“ усмерене су ка развијању и очувању потенцијала корисника, односно припреми корисника за одржив независан живот. Активности услуге дневног боравка </w:t>
      </w:r>
      <w:r w:rsidRPr="00285CBB">
        <w:rPr>
          <w:rFonts w:cs="Times New Roman"/>
          <w:sz w:val="22"/>
          <w:szCs w:val="22"/>
          <w:lang w:val="sr-Cyrl-CS"/>
        </w:rPr>
        <w:lastRenderedPageBreak/>
        <w:t>реализују се у складу са сврхом услуге, карактеристикама корисничке групе, капацитетима корисника, индивидуалним планом и, у складу са проценом потреба корисника, обухватају једну или више следећих активности:</w:t>
      </w:r>
    </w:p>
    <w:p w:rsidR="00285CBB" w:rsidRPr="00285CBB" w:rsidRDefault="00285CBB" w:rsidP="00285CBB">
      <w:pPr>
        <w:pStyle w:val="Standard"/>
        <w:jc w:val="both"/>
        <w:rPr>
          <w:rFonts w:cs="Times New Roman"/>
          <w:sz w:val="22"/>
          <w:szCs w:val="22"/>
          <w:lang w:val="sr-Cyrl-CS"/>
        </w:rPr>
      </w:pPr>
      <w:r w:rsidRPr="00285CBB">
        <w:rPr>
          <w:rFonts w:cs="Times New Roman"/>
          <w:sz w:val="22"/>
          <w:szCs w:val="22"/>
          <w:lang w:val="sr-Cyrl-CS"/>
        </w:rPr>
        <w:t>1) подршку у изградњи и одржавању позитивних односа са одраслима и децом;</w:t>
      </w:r>
    </w:p>
    <w:p w:rsidR="00285CBB" w:rsidRPr="00285CBB" w:rsidRDefault="00285CBB" w:rsidP="00285CBB">
      <w:pPr>
        <w:pStyle w:val="Standard"/>
        <w:jc w:val="both"/>
        <w:rPr>
          <w:rFonts w:cs="Times New Roman"/>
          <w:sz w:val="22"/>
          <w:szCs w:val="22"/>
          <w:lang w:val="sr-Cyrl-CS"/>
        </w:rPr>
      </w:pPr>
      <w:r w:rsidRPr="00285CBB">
        <w:rPr>
          <w:rFonts w:cs="Times New Roman"/>
          <w:sz w:val="22"/>
          <w:szCs w:val="22"/>
          <w:lang w:val="sr-Cyrl-CS"/>
        </w:rPr>
        <w:t>2) подршку у учењу, одржавању и развијању контакта са надлежним органима јединице локалне самоуправе;</w:t>
      </w:r>
    </w:p>
    <w:p w:rsidR="00285CBB" w:rsidRPr="00285CBB" w:rsidRDefault="00285CBB" w:rsidP="00285CBB">
      <w:pPr>
        <w:pStyle w:val="Standard"/>
        <w:jc w:val="both"/>
        <w:rPr>
          <w:rFonts w:cs="Times New Roman"/>
          <w:sz w:val="22"/>
          <w:szCs w:val="22"/>
          <w:lang w:val="sr-Cyrl-CS"/>
        </w:rPr>
      </w:pPr>
      <w:r w:rsidRPr="00285CBB">
        <w:rPr>
          <w:rFonts w:cs="Times New Roman"/>
          <w:sz w:val="22"/>
          <w:szCs w:val="22"/>
          <w:lang w:val="sr-Cyrl-CS"/>
        </w:rPr>
        <w:t>3) организовање радно-окупационих, односно едукативних активности, које подстичу развој нових знања и вештина;</w:t>
      </w:r>
    </w:p>
    <w:p w:rsidR="00285CBB" w:rsidRPr="00285CBB" w:rsidRDefault="00285CBB" w:rsidP="00285CBB">
      <w:pPr>
        <w:pStyle w:val="Standard"/>
        <w:jc w:val="both"/>
        <w:rPr>
          <w:rFonts w:cs="Times New Roman"/>
          <w:sz w:val="22"/>
          <w:szCs w:val="22"/>
          <w:lang w:val="sr-Cyrl-CS"/>
        </w:rPr>
      </w:pPr>
      <w:r w:rsidRPr="00285CBB">
        <w:rPr>
          <w:rFonts w:cs="Times New Roman"/>
          <w:sz w:val="22"/>
          <w:szCs w:val="22"/>
          <w:lang w:val="sr-Cyrl-CS"/>
        </w:rPr>
        <w:t>4) развијање метода рада који охрабрују учествовање корисника у активностима у заједници;</w:t>
      </w:r>
    </w:p>
    <w:p w:rsidR="00285CBB" w:rsidRPr="00285CBB" w:rsidRDefault="00285CBB" w:rsidP="00285CBB">
      <w:pPr>
        <w:pStyle w:val="Standard"/>
        <w:jc w:val="both"/>
        <w:rPr>
          <w:rFonts w:cs="Times New Roman"/>
          <w:sz w:val="22"/>
          <w:szCs w:val="22"/>
          <w:lang w:val="sr-Cyrl-CS"/>
        </w:rPr>
      </w:pPr>
      <w:r w:rsidRPr="00285CBB">
        <w:rPr>
          <w:rFonts w:cs="Times New Roman"/>
          <w:sz w:val="22"/>
          <w:szCs w:val="22"/>
          <w:lang w:val="sr-Cyrl-CS"/>
        </w:rPr>
        <w:t>5) организовање слободног времена у складу са потребама и интересовањима корисника;</w:t>
      </w:r>
    </w:p>
    <w:p w:rsidR="00285CBB" w:rsidRPr="00285CBB" w:rsidRDefault="00285CBB" w:rsidP="00285CBB">
      <w:pPr>
        <w:pStyle w:val="Standard"/>
        <w:jc w:val="both"/>
        <w:rPr>
          <w:rFonts w:cs="Times New Roman"/>
          <w:sz w:val="22"/>
          <w:szCs w:val="22"/>
          <w:lang w:val="sr-Cyrl-CS"/>
        </w:rPr>
      </w:pPr>
      <w:r w:rsidRPr="00285CBB">
        <w:rPr>
          <w:rFonts w:cs="Times New Roman"/>
          <w:sz w:val="22"/>
          <w:szCs w:val="22"/>
          <w:lang w:val="sr-Cyrl-CS"/>
        </w:rPr>
        <w:t>6) организовање пригодних културно-забавних садржаја у оквиру дневног боравка, односно омогућавање корисницима да присуствују активностима у заједници;</w:t>
      </w:r>
    </w:p>
    <w:p w:rsidR="00285CBB" w:rsidRPr="00285CBB" w:rsidRDefault="00285CBB" w:rsidP="00285CBB">
      <w:pPr>
        <w:pStyle w:val="Standard"/>
        <w:jc w:val="both"/>
        <w:rPr>
          <w:rFonts w:cs="Times New Roman"/>
          <w:sz w:val="22"/>
          <w:szCs w:val="22"/>
          <w:lang w:val="sr-Cyrl-CS"/>
        </w:rPr>
      </w:pPr>
      <w:r w:rsidRPr="00285CBB">
        <w:rPr>
          <w:rFonts w:cs="Times New Roman"/>
          <w:sz w:val="22"/>
          <w:szCs w:val="22"/>
          <w:lang w:val="sr-Cyrl-CS"/>
        </w:rPr>
        <w:t>7) развој вештина за препознавање и решавање проблема;</w:t>
      </w:r>
    </w:p>
    <w:p w:rsidR="00285CBB" w:rsidRPr="00285CBB" w:rsidRDefault="00285CBB" w:rsidP="00285CBB">
      <w:pPr>
        <w:pStyle w:val="Standard"/>
        <w:jc w:val="both"/>
        <w:rPr>
          <w:rFonts w:cs="Times New Roman"/>
          <w:sz w:val="22"/>
          <w:szCs w:val="22"/>
          <w:lang w:val="sr-Cyrl-CS"/>
        </w:rPr>
      </w:pPr>
      <w:r w:rsidRPr="00285CBB">
        <w:rPr>
          <w:rFonts w:cs="Times New Roman"/>
          <w:sz w:val="22"/>
          <w:szCs w:val="22"/>
          <w:lang w:val="sr-Cyrl-CS"/>
        </w:rPr>
        <w:t>8) развој комуникационих вештина;</w:t>
      </w:r>
    </w:p>
    <w:p w:rsidR="00285CBB" w:rsidRPr="00285CBB" w:rsidRDefault="00285CBB" w:rsidP="00285CBB">
      <w:pPr>
        <w:pStyle w:val="Standard"/>
        <w:jc w:val="both"/>
        <w:rPr>
          <w:rFonts w:cs="Times New Roman"/>
          <w:sz w:val="22"/>
          <w:szCs w:val="22"/>
          <w:lang w:val="sr-Cyrl-CS"/>
        </w:rPr>
      </w:pPr>
      <w:r w:rsidRPr="00285CBB">
        <w:rPr>
          <w:rFonts w:cs="Times New Roman"/>
          <w:sz w:val="22"/>
          <w:szCs w:val="22"/>
          <w:lang w:val="sr-Cyrl-CS"/>
        </w:rPr>
        <w:t>9) развој вештина за самозаштиту;</w:t>
      </w:r>
    </w:p>
    <w:p w:rsidR="00285CBB" w:rsidRPr="00285CBB" w:rsidRDefault="00285CBB" w:rsidP="00285CBB">
      <w:pPr>
        <w:pStyle w:val="Standard"/>
        <w:jc w:val="both"/>
        <w:rPr>
          <w:rFonts w:cs="Times New Roman"/>
          <w:sz w:val="22"/>
          <w:szCs w:val="22"/>
          <w:lang w:val="sr-Cyrl-CS"/>
        </w:rPr>
      </w:pPr>
      <w:r w:rsidRPr="00285CBB">
        <w:rPr>
          <w:rFonts w:cs="Times New Roman"/>
          <w:sz w:val="22"/>
          <w:szCs w:val="22"/>
          <w:lang w:val="sr-Cyrl-CS"/>
        </w:rPr>
        <w:t>10) развој вештина и знања потребних за живот у заједници;</w:t>
      </w:r>
    </w:p>
    <w:p w:rsidR="00285CBB" w:rsidRPr="00285CBB" w:rsidRDefault="00285CBB" w:rsidP="00285CBB">
      <w:pPr>
        <w:jc w:val="both"/>
        <w:rPr>
          <w:sz w:val="22"/>
          <w:szCs w:val="22"/>
        </w:rPr>
      </w:pPr>
      <w:r w:rsidRPr="00285CBB">
        <w:rPr>
          <w:sz w:val="22"/>
          <w:szCs w:val="22"/>
        </w:rPr>
        <w:t>11) рехабилитационе и терапијске активности.</w:t>
      </w:r>
    </w:p>
    <w:p w:rsidR="00285CBB" w:rsidRPr="00285CBB" w:rsidRDefault="00285CBB" w:rsidP="00285CBB">
      <w:pPr>
        <w:jc w:val="both"/>
        <w:rPr>
          <w:sz w:val="22"/>
          <w:szCs w:val="22"/>
        </w:rPr>
      </w:pPr>
    </w:p>
    <w:p w:rsidR="00AD3B13" w:rsidRPr="00285CBB" w:rsidRDefault="00285CBB" w:rsidP="002E201F">
      <w:pPr>
        <w:rPr>
          <w:sz w:val="22"/>
          <w:szCs w:val="22"/>
        </w:rPr>
      </w:pPr>
      <w:r w:rsidRPr="00285CBB">
        <w:rPr>
          <w:sz w:val="22"/>
          <w:szCs w:val="22"/>
        </w:rPr>
        <w:t>Члан 3</w:t>
      </w:r>
      <w:r w:rsidR="00B07FDD" w:rsidRPr="00285CBB">
        <w:rPr>
          <w:sz w:val="22"/>
          <w:szCs w:val="22"/>
        </w:rPr>
        <w:t>.</w:t>
      </w:r>
    </w:p>
    <w:p w:rsidR="00285CBB" w:rsidRPr="00285CBB" w:rsidRDefault="00285CBB" w:rsidP="002E201F">
      <w:pPr>
        <w:rPr>
          <w:sz w:val="22"/>
          <w:szCs w:val="22"/>
        </w:rPr>
      </w:pPr>
    </w:p>
    <w:p w:rsidR="00AD3B13" w:rsidRPr="00285CBB" w:rsidRDefault="00B07FDD" w:rsidP="00671F0F">
      <w:pPr>
        <w:jc w:val="both"/>
        <w:rPr>
          <w:sz w:val="22"/>
          <w:szCs w:val="22"/>
        </w:rPr>
      </w:pPr>
      <w:r w:rsidRPr="00285CBB">
        <w:rPr>
          <w:sz w:val="22"/>
          <w:szCs w:val="22"/>
        </w:rPr>
        <w:t xml:space="preserve">Наручилац </w:t>
      </w:r>
      <w:r w:rsidR="00B114CD" w:rsidRPr="00285CBB">
        <w:rPr>
          <w:sz w:val="22"/>
          <w:szCs w:val="22"/>
          <w:lang/>
        </w:rPr>
        <w:t xml:space="preserve">и пружалац услуге су сагласни да се услуга „Дневни боравак“ састоји од </w:t>
      </w:r>
      <w:r w:rsidR="00B114CD" w:rsidRPr="00285CBB">
        <w:rPr>
          <w:sz w:val="22"/>
          <w:szCs w:val="22"/>
        </w:rPr>
        <w:t>активности усмерених ка развијању и очувању потенцијала корисника, односно припреми корисника за одржив независан живот.</w:t>
      </w:r>
    </w:p>
    <w:p w:rsidR="00285CBB" w:rsidRPr="00285CBB" w:rsidRDefault="00285CBB" w:rsidP="00671F0F">
      <w:pPr>
        <w:jc w:val="both"/>
        <w:rPr>
          <w:sz w:val="22"/>
          <w:szCs w:val="22"/>
          <w:lang/>
        </w:rPr>
      </w:pPr>
    </w:p>
    <w:p w:rsidR="00AD3B13" w:rsidRPr="00285CBB" w:rsidRDefault="00285CBB" w:rsidP="002E201F">
      <w:pPr>
        <w:rPr>
          <w:bCs/>
          <w:sz w:val="22"/>
          <w:szCs w:val="22"/>
        </w:rPr>
      </w:pPr>
      <w:r w:rsidRPr="00285CBB">
        <w:rPr>
          <w:bCs/>
          <w:sz w:val="22"/>
          <w:szCs w:val="22"/>
        </w:rPr>
        <w:t>Члан 4</w:t>
      </w:r>
      <w:r w:rsidR="00B07FDD" w:rsidRPr="00285CBB">
        <w:rPr>
          <w:bCs/>
          <w:sz w:val="22"/>
          <w:szCs w:val="22"/>
        </w:rPr>
        <w:t>.</w:t>
      </w:r>
    </w:p>
    <w:p w:rsidR="00285CBB" w:rsidRPr="00285CBB" w:rsidRDefault="00285CBB" w:rsidP="002E201F">
      <w:pPr>
        <w:rPr>
          <w:bCs/>
          <w:sz w:val="22"/>
          <w:szCs w:val="22"/>
        </w:rPr>
      </w:pPr>
    </w:p>
    <w:p w:rsidR="00F673FC" w:rsidRPr="00285CBB" w:rsidRDefault="00F673FC" w:rsidP="00F673FC">
      <w:pPr>
        <w:spacing w:line="240" w:lineRule="auto"/>
        <w:jc w:val="both"/>
        <w:rPr>
          <w:sz w:val="22"/>
          <w:szCs w:val="22"/>
          <w:lang w:val="en-US"/>
        </w:rPr>
      </w:pPr>
      <w:r w:rsidRPr="00285CBB">
        <w:rPr>
          <w:sz w:val="22"/>
          <w:szCs w:val="22"/>
          <w:lang w:val="en-US"/>
        </w:rPr>
        <w:t xml:space="preserve">Наручилац се обавезује да </w:t>
      </w:r>
      <w:r w:rsidRPr="00285CBB">
        <w:rPr>
          <w:sz w:val="22"/>
          <w:szCs w:val="22"/>
          <w:lang/>
        </w:rPr>
        <w:t>пружаоцу услуга</w:t>
      </w:r>
      <w:r w:rsidRPr="00285CBB">
        <w:rPr>
          <w:sz w:val="22"/>
          <w:szCs w:val="22"/>
          <w:lang w:val="en-US"/>
        </w:rPr>
        <w:t xml:space="preserve"> </w:t>
      </w:r>
      <w:r w:rsidRPr="00285CBB">
        <w:rPr>
          <w:sz w:val="22"/>
          <w:szCs w:val="22"/>
          <w:lang/>
        </w:rPr>
        <w:t xml:space="preserve">исплати </w:t>
      </w:r>
      <w:r w:rsidRPr="00285CBB">
        <w:rPr>
          <w:sz w:val="22"/>
          <w:szCs w:val="22"/>
          <w:lang w:val="en-US"/>
        </w:rPr>
        <w:t xml:space="preserve">на име вршења </w:t>
      </w:r>
      <w:r w:rsidRPr="00285CBB">
        <w:rPr>
          <w:sz w:val="22"/>
          <w:szCs w:val="22"/>
          <w:lang/>
        </w:rPr>
        <w:t>услуге „Дневни боравак“</w:t>
      </w:r>
      <w:r w:rsidRPr="00285CBB">
        <w:rPr>
          <w:sz w:val="22"/>
          <w:szCs w:val="22"/>
          <w:lang w:val="en-US"/>
        </w:rPr>
        <w:t xml:space="preserve"> </w:t>
      </w:r>
      <w:r w:rsidR="002E201F" w:rsidRPr="00285CBB">
        <w:rPr>
          <w:sz w:val="22"/>
          <w:szCs w:val="22"/>
          <w:lang/>
        </w:rPr>
        <w:t xml:space="preserve"> </w:t>
      </w:r>
      <w:r w:rsidRPr="00285CBB">
        <w:rPr>
          <w:sz w:val="22"/>
          <w:szCs w:val="22"/>
          <w:lang w:val="en-US"/>
        </w:rPr>
        <w:t xml:space="preserve">износ од </w:t>
      </w:r>
      <w:r w:rsidRPr="00285CBB">
        <w:rPr>
          <w:sz w:val="22"/>
          <w:szCs w:val="22"/>
        </w:rPr>
        <w:t>____________</w:t>
      </w:r>
      <w:r w:rsidRPr="00285CBB">
        <w:rPr>
          <w:sz w:val="22"/>
          <w:szCs w:val="22"/>
          <w:lang/>
        </w:rPr>
        <w:t>______________________</w:t>
      </w:r>
      <w:r w:rsidRPr="00285CBB">
        <w:rPr>
          <w:sz w:val="22"/>
          <w:szCs w:val="22"/>
        </w:rPr>
        <w:t xml:space="preserve"> </w:t>
      </w:r>
      <w:r w:rsidR="002E201F" w:rsidRPr="00285CBB">
        <w:rPr>
          <w:sz w:val="22"/>
          <w:szCs w:val="22"/>
          <w:lang/>
        </w:rPr>
        <w:t xml:space="preserve"> </w:t>
      </w:r>
      <w:r w:rsidR="00B114CD" w:rsidRPr="00285CBB">
        <w:rPr>
          <w:sz w:val="22"/>
          <w:szCs w:val="22"/>
          <w:lang w:val="en-US"/>
        </w:rPr>
        <w:t>динара без ПДВ-а.</w:t>
      </w:r>
    </w:p>
    <w:p w:rsidR="00F673FC" w:rsidRPr="00285CBB" w:rsidRDefault="00F673FC" w:rsidP="002E201F">
      <w:pPr>
        <w:suppressAutoHyphens/>
        <w:spacing w:line="100" w:lineRule="atLeast"/>
        <w:jc w:val="both"/>
        <w:rPr>
          <w:rFonts w:eastAsia="Arial Unicode MS"/>
          <w:bCs/>
          <w:kern w:val="2"/>
          <w:sz w:val="22"/>
          <w:szCs w:val="22"/>
          <w:lang w:eastAsia="ar-SA"/>
        </w:rPr>
      </w:pPr>
      <w:r w:rsidRPr="00285CBB">
        <w:rPr>
          <w:sz w:val="22"/>
          <w:szCs w:val="22"/>
          <w:lang w:val="en-US"/>
        </w:rPr>
        <w:t xml:space="preserve">Плаћање ће се извршити преносом средстава на рачун Извршиоца број </w:t>
      </w:r>
      <w:r w:rsidRPr="00285CBB">
        <w:rPr>
          <w:sz w:val="22"/>
          <w:szCs w:val="22"/>
        </w:rPr>
        <w:t>__________________________________</w:t>
      </w:r>
      <w:r w:rsidRPr="00285CBB">
        <w:rPr>
          <w:sz w:val="22"/>
          <w:szCs w:val="22"/>
          <w:lang/>
        </w:rPr>
        <w:t xml:space="preserve"> </w:t>
      </w:r>
      <w:r w:rsidRPr="00285CBB">
        <w:rPr>
          <w:sz w:val="22"/>
          <w:szCs w:val="22"/>
          <w:lang w:val="en-US"/>
        </w:rPr>
        <w:t xml:space="preserve">код банке </w:t>
      </w:r>
      <w:r w:rsidRPr="00285CBB">
        <w:rPr>
          <w:sz w:val="22"/>
          <w:szCs w:val="22"/>
          <w:lang w:val="sr-Latn-CS"/>
        </w:rPr>
        <w:t>___</w:t>
      </w:r>
      <w:r w:rsidR="00B114CD" w:rsidRPr="00285CBB">
        <w:rPr>
          <w:sz w:val="22"/>
          <w:szCs w:val="22"/>
          <w:lang w:val="sr-Latn-CS"/>
        </w:rPr>
        <w:t>_____________________________</w:t>
      </w:r>
      <w:r w:rsidRPr="00285CBB">
        <w:rPr>
          <w:sz w:val="22"/>
          <w:szCs w:val="22"/>
          <w:lang w:val="sr-Latn-CS"/>
        </w:rPr>
        <w:t>__</w:t>
      </w:r>
      <w:r w:rsidRPr="00285CBB">
        <w:rPr>
          <w:sz w:val="22"/>
          <w:szCs w:val="22"/>
          <w:lang w:val="en-US"/>
        </w:rPr>
        <w:t>, у року од 45 дана од испостављања рачуна.</w:t>
      </w:r>
      <w:r w:rsidRPr="00285CBB">
        <w:rPr>
          <w:rFonts w:eastAsia="Arial Unicode MS"/>
          <w:bCs/>
          <w:kern w:val="2"/>
          <w:sz w:val="22"/>
          <w:szCs w:val="22"/>
          <w:lang w:eastAsia="ar-SA"/>
        </w:rPr>
        <w:t xml:space="preserve"> </w:t>
      </w:r>
      <w:r w:rsidR="004D7B67">
        <w:rPr>
          <w:rFonts w:eastAsia="Arial Unicode MS"/>
          <w:bCs/>
          <w:kern w:val="2"/>
          <w:sz w:val="24"/>
          <w:szCs w:val="24"/>
          <w:lang w:eastAsia="ar-SA"/>
        </w:rPr>
        <w:t>Средства за реализацију уговора о јавној набавци су предвиђена Одлуком о буџету општине Дољевац за 2018.годину.</w:t>
      </w:r>
    </w:p>
    <w:p w:rsidR="00285CBB" w:rsidRPr="00285CBB" w:rsidRDefault="00285CBB" w:rsidP="002E201F">
      <w:pPr>
        <w:suppressAutoHyphens/>
        <w:spacing w:line="100" w:lineRule="atLeast"/>
        <w:jc w:val="both"/>
        <w:rPr>
          <w:rFonts w:eastAsia="Arial Unicode MS"/>
          <w:bCs/>
          <w:kern w:val="2"/>
          <w:sz w:val="22"/>
          <w:szCs w:val="22"/>
          <w:lang w:eastAsia="ar-SA"/>
        </w:rPr>
      </w:pPr>
    </w:p>
    <w:p w:rsidR="00AD3B13" w:rsidRPr="00285CBB" w:rsidRDefault="00285CBB" w:rsidP="002E201F">
      <w:pPr>
        <w:rPr>
          <w:sz w:val="22"/>
          <w:szCs w:val="22"/>
        </w:rPr>
      </w:pPr>
      <w:r w:rsidRPr="00285CBB">
        <w:rPr>
          <w:sz w:val="22"/>
          <w:szCs w:val="22"/>
        </w:rPr>
        <w:t>Члан 5</w:t>
      </w:r>
      <w:r w:rsidR="00B07FDD" w:rsidRPr="00285CBB">
        <w:rPr>
          <w:sz w:val="22"/>
          <w:szCs w:val="22"/>
        </w:rPr>
        <w:t>.</w:t>
      </w:r>
    </w:p>
    <w:p w:rsidR="00285CBB" w:rsidRPr="00285CBB" w:rsidRDefault="00285CBB" w:rsidP="002E201F">
      <w:pPr>
        <w:rPr>
          <w:sz w:val="22"/>
          <w:szCs w:val="22"/>
        </w:rPr>
      </w:pPr>
    </w:p>
    <w:p w:rsidR="002E201F" w:rsidRPr="00285CBB" w:rsidRDefault="00B114CD" w:rsidP="00B07FDD">
      <w:pPr>
        <w:jc w:val="both"/>
        <w:rPr>
          <w:sz w:val="22"/>
          <w:szCs w:val="22"/>
          <w:lang/>
        </w:rPr>
      </w:pPr>
      <w:r w:rsidRPr="00285CBB">
        <w:rPr>
          <w:sz w:val="22"/>
          <w:szCs w:val="22"/>
          <w:lang/>
        </w:rPr>
        <w:t xml:space="preserve">Пружалац услуге ће </w:t>
      </w:r>
      <w:r w:rsidR="002E201F" w:rsidRPr="00285CBB">
        <w:rPr>
          <w:sz w:val="22"/>
          <w:szCs w:val="22"/>
          <w:lang/>
        </w:rPr>
        <w:t>пружати услугу 5 дана у току недеље, у трајању од 5 месеци.</w:t>
      </w:r>
    </w:p>
    <w:p w:rsidR="00285CBB" w:rsidRPr="00285CBB" w:rsidRDefault="00285CBB" w:rsidP="00B07FDD">
      <w:pPr>
        <w:jc w:val="both"/>
        <w:rPr>
          <w:sz w:val="22"/>
          <w:szCs w:val="22"/>
          <w:lang/>
        </w:rPr>
      </w:pPr>
    </w:p>
    <w:p w:rsidR="00AD3B13" w:rsidRPr="00285CBB" w:rsidRDefault="00285CBB" w:rsidP="002E201F">
      <w:pPr>
        <w:rPr>
          <w:sz w:val="22"/>
          <w:szCs w:val="22"/>
        </w:rPr>
      </w:pPr>
      <w:r w:rsidRPr="00285CBB">
        <w:rPr>
          <w:sz w:val="22"/>
          <w:szCs w:val="22"/>
        </w:rPr>
        <w:t>Члан 6</w:t>
      </w:r>
      <w:r w:rsidR="00B07FDD" w:rsidRPr="00285CBB">
        <w:rPr>
          <w:sz w:val="22"/>
          <w:szCs w:val="22"/>
        </w:rPr>
        <w:t>.</w:t>
      </w:r>
    </w:p>
    <w:p w:rsidR="00285CBB" w:rsidRPr="00285CBB" w:rsidRDefault="00285CBB" w:rsidP="002E201F">
      <w:pPr>
        <w:rPr>
          <w:sz w:val="22"/>
          <w:szCs w:val="22"/>
        </w:rPr>
      </w:pPr>
    </w:p>
    <w:p w:rsidR="00AD3B13" w:rsidRPr="00285CBB" w:rsidRDefault="00B07FDD" w:rsidP="00B07FDD">
      <w:pPr>
        <w:jc w:val="both"/>
        <w:rPr>
          <w:sz w:val="22"/>
          <w:szCs w:val="22"/>
        </w:rPr>
      </w:pPr>
      <w:r w:rsidRPr="00285CBB">
        <w:rPr>
          <w:sz w:val="22"/>
          <w:szCs w:val="22"/>
        </w:rPr>
        <w:t>Пружалац услуге је обавезан да се у току пружања услуге придржава инструкција</w:t>
      </w:r>
      <w:r w:rsidR="00F673FC" w:rsidRPr="00285CBB">
        <w:rPr>
          <w:sz w:val="22"/>
          <w:szCs w:val="22"/>
        </w:rPr>
        <w:t xml:space="preserve"> Одељења за </w:t>
      </w:r>
      <w:r w:rsidR="00F673FC" w:rsidRPr="00285CBB">
        <w:rPr>
          <w:sz w:val="22"/>
          <w:szCs w:val="22"/>
          <w:lang/>
        </w:rPr>
        <w:t>урбанизам, инспекцијске послове и ванпривредне делатности</w:t>
      </w:r>
      <w:r w:rsidR="00F673FC" w:rsidRPr="00285CBB">
        <w:rPr>
          <w:sz w:val="22"/>
          <w:szCs w:val="22"/>
        </w:rPr>
        <w:t xml:space="preserve"> Општинске управе општине </w:t>
      </w:r>
      <w:r w:rsidR="00F673FC" w:rsidRPr="00285CBB">
        <w:rPr>
          <w:sz w:val="22"/>
          <w:szCs w:val="22"/>
          <w:lang/>
        </w:rPr>
        <w:t xml:space="preserve">Дољевац, </w:t>
      </w:r>
      <w:r w:rsidRPr="00285CBB">
        <w:rPr>
          <w:sz w:val="22"/>
          <w:szCs w:val="22"/>
        </w:rPr>
        <w:t xml:space="preserve">односно других овлашћених лица и институција. </w:t>
      </w:r>
    </w:p>
    <w:p w:rsidR="00285CBB" w:rsidRPr="00285CBB" w:rsidRDefault="00285CBB" w:rsidP="00B07FDD">
      <w:pPr>
        <w:jc w:val="both"/>
        <w:rPr>
          <w:sz w:val="22"/>
          <w:szCs w:val="22"/>
        </w:rPr>
      </w:pPr>
    </w:p>
    <w:p w:rsidR="00AD3B13" w:rsidRPr="00285CBB" w:rsidRDefault="00285CBB" w:rsidP="002E201F">
      <w:pPr>
        <w:rPr>
          <w:sz w:val="22"/>
          <w:szCs w:val="22"/>
        </w:rPr>
      </w:pPr>
      <w:r w:rsidRPr="00285CBB">
        <w:rPr>
          <w:sz w:val="22"/>
          <w:szCs w:val="22"/>
        </w:rPr>
        <w:t>Члан 7</w:t>
      </w:r>
      <w:r w:rsidR="00B07FDD" w:rsidRPr="00285CBB">
        <w:rPr>
          <w:sz w:val="22"/>
          <w:szCs w:val="22"/>
        </w:rPr>
        <w:t>.</w:t>
      </w:r>
    </w:p>
    <w:p w:rsidR="00285CBB" w:rsidRPr="00285CBB" w:rsidRDefault="00285CBB" w:rsidP="002E201F">
      <w:pPr>
        <w:rPr>
          <w:sz w:val="22"/>
          <w:szCs w:val="22"/>
        </w:rPr>
      </w:pPr>
    </w:p>
    <w:p w:rsidR="00AD3B13" w:rsidRPr="00285CBB" w:rsidRDefault="00B07FDD" w:rsidP="00B07FDD">
      <w:pPr>
        <w:jc w:val="both"/>
        <w:rPr>
          <w:sz w:val="22"/>
          <w:szCs w:val="22"/>
        </w:rPr>
      </w:pPr>
      <w:r w:rsidRPr="00285CBB">
        <w:rPr>
          <w:sz w:val="22"/>
          <w:szCs w:val="22"/>
        </w:rPr>
        <w:t xml:space="preserve">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 </w:t>
      </w:r>
    </w:p>
    <w:p w:rsidR="00285CBB" w:rsidRPr="00285CBB" w:rsidRDefault="00285CBB" w:rsidP="00B07FDD">
      <w:pPr>
        <w:jc w:val="both"/>
        <w:rPr>
          <w:sz w:val="22"/>
          <w:szCs w:val="22"/>
        </w:rPr>
      </w:pPr>
    </w:p>
    <w:p w:rsidR="00B07FDD" w:rsidRPr="00285CBB" w:rsidRDefault="00AD3B13" w:rsidP="00B07FDD">
      <w:pPr>
        <w:rPr>
          <w:bCs/>
          <w:sz w:val="22"/>
          <w:szCs w:val="22"/>
        </w:rPr>
      </w:pPr>
      <w:r w:rsidRPr="00285CBB">
        <w:rPr>
          <w:bCs/>
          <w:sz w:val="22"/>
          <w:szCs w:val="22"/>
        </w:rPr>
        <w:t>Ч</w:t>
      </w:r>
      <w:r w:rsidR="00285CBB" w:rsidRPr="00285CBB">
        <w:rPr>
          <w:bCs/>
          <w:sz w:val="22"/>
          <w:szCs w:val="22"/>
        </w:rPr>
        <w:t>лан 8</w:t>
      </w:r>
      <w:r w:rsidR="00B07FDD" w:rsidRPr="00285CBB">
        <w:rPr>
          <w:bCs/>
          <w:sz w:val="22"/>
          <w:szCs w:val="22"/>
        </w:rPr>
        <w:t>.</w:t>
      </w:r>
    </w:p>
    <w:p w:rsidR="00285CBB" w:rsidRPr="00285CBB" w:rsidRDefault="00285CBB" w:rsidP="00B07FDD">
      <w:pPr>
        <w:rPr>
          <w:sz w:val="22"/>
          <w:szCs w:val="22"/>
        </w:rPr>
      </w:pPr>
    </w:p>
    <w:p w:rsidR="00B07FDD" w:rsidRPr="00285CBB" w:rsidRDefault="00B07FDD" w:rsidP="00B07FDD">
      <w:pPr>
        <w:jc w:val="both"/>
        <w:rPr>
          <w:sz w:val="22"/>
          <w:szCs w:val="22"/>
        </w:rPr>
      </w:pPr>
      <w:r w:rsidRPr="00285CBB">
        <w:rPr>
          <w:sz w:val="22"/>
          <w:szCs w:val="22"/>
        </w:rPr>
        <w:t xml:space="preserve">Пружалац услуге је дужан да Одељењу за </w:t>
      </w:r>
      <w:r w:rsidRPr="00285CBB">
        <w:rPr>
          <w:sz w:val="22"/>
          <w:szCs w:val="22"/>
          <w:lang/>
        </w:rPr>
        <w:t>урбанизам, инспекцијске послове и ванпривредне делатности</w:t>
      </w:r>
      <w:r w:rsidRPr="00285CBB">
        <w:rPr>
          <w:sz w:val="22"/>
          <w:szCs w:val="22"/>
        </w:rPr>
        <w:t xml:space="preserve"> Општинске управе општине </w:t>
      </w:r>
      <w:r w:rsidRPr="00285CBB">
        <w:rPr>
          <w:sz w:val="22"/>
          <w:szCs w:val="22"/>
          <w:lang/>
        </w:rPr>
        <w:t>Дољевац</w:t>
      </w:r>
      <w:r w:rsidRPr="00285CBB">
        <w:rPr>
          <w:sz w:val="22"/>
          <w:szCs w:val="22"/>
        </w:rPr>
        <w:t xml:space="preserve"> доставља месечне извештаје о пружању услуге у писм</w:t>
      </w:r>
      <w:r w:rsidR="002E201F" w:rsidRPr="00285CBB">
        <w:rPr>
          <w:sz w:val="22"/>
          <w:szCs w:val="22"/>
        </w:rPr>
        <w:t>еној форми уз захтев за пренос</w:t>
      </w:r>
      <w:r w:rsidRPr="00285CBB">
        <w:rPr>
          <w:sz w:val="22"/>
          <w:szCs w:val="22"/>
        </w:rPr>
        <w:t xml:space="preserve"> средстава са пратећом документацијом. </w:t>
      </w:r>
    </w:p>
    <w:p w:rsidR="00285CBB" w:rsidRPr="00285CBB" w:rsidRDefault="00285CBB" w:rsidP="00B07FDD">
      <w:pPr>
        <w:jc w:val="both"/>
        <w:rPr>
          <w:sz w:val="22"/>
          <w:szCs w:val="22"/>
        </w:rPr>
      </w:pPr>
    </w:p>
    <w:p w:rsidR="00AD3B13" w:rsidRPr="00285CBB" w:rsidRDefault="00285CBB" w:rsidP="002E201F">
      <w:pPr>
        <w:rPr>
          <w:bCs/>
          <w:sz w:val="22"/>
          <w:szCs w:val="22"/>
        </w:rPr>
      </w:pPr>
      <w:r w:rsidRPr="00285CBB">
        <w:rPr>
          <w:bCs/>
          <w:sz w:val="22"/>
          <w:szCs w:val="22"/>
        </w:rPr>
        <w:t>Члан 9</w:t>
      </w:r>
      <w:r w:rsidR="00B07FDD" w:rsidRPr="00285CBB">
        <w:rPr>
          <w:bCs/>
          <w:sz w:val="22"/>
          <w:szCs w:val="22"/>
        </w:rPr>
        <w:t>.</w:t>
      </w:r>
    </w:p>
    <w:p w:rsidR="00285CBB" w:rsidRPr="00285CBB" w:rsidRDefault="00285CBB" w:rsidP="002E201F">
      <w:pPr>
        <w:rPr>
          <w:bCs/>
          <w:sz w:val="22"/>
          <w:szCs w:val="22"/>
        </w:rPr>
      </w:pPr>
    </w:p>
    <w:p w:rsidR="00B07FDD" w:rsidRPr="00285CBB" w:rsidRDefault="00B07FDD" w:rsidP="00B07FDD">
      <w:pPr>
        <w:jc w:val="both"/>
        <w:rPr>
          <w:sz w:val="22"/>
          <w:szCs w:val="22"/>
        </w:rPr>
      </w:pPr>
      <w:r w:rsidRPr="00285CBB">
        <w:rPr>
          <w:sz w:val="22"/>
          <w:szCs w:val="22"/>
        </w:rPr>
        <w:t>Наручилац се обавезује да Пружаоцу услуге по уредно поднетим захтевима и дос</w:t>
      </w:r>
      <w:r w:rsidR="002E201F" w:rsidRPr="00285CBB">
        <w:rPr>
          <w:sz w:val="22"/>
          <w:szCs w:val="22"/>
        </w:rPr>
        <w:t>тављеним извештајима изврши уплату новчаних средстава</w:t>
      </w:r>
      <w:r w:rsidRPr="00285CBB">
        <w:rPr>
          <w:sz w:val="22"/>
          <w:szCs w:val="22"/>
        </w:rPr>
        <w:t xml:space="preserve"> у складу са овим уговором.</w:t>
      </w:r>
    </w:p>
    <w:p w:rsidR="00285CBB" w:rsidRPr="00285CBB" w:rsidRDefault="00285CBB" w:rsidP="00B07FDD">
      <w:pPr>
        <w:jc w:val="both"/>
        <w:rPr>
          <w:sz w:val="22"/>
          <w:szCs w:val="22"/>
        </w:rPr>
      </w:pPr>
    </w:p>
    <w:p w:rsidR="002E201F" w:rsidRPr="00285CBB" w:rsidRDefault="00285CBB" w:rsidP="002E201F">
      <w:pPr>
        <w:rPr>
          <w:bCs/>
          <w:sz w:val="22"/>
          <w:szCs w:val="22"/>
        </w:rPr>
      </w:pPr>
      <w:r w:rsidRPr="00285CBB">
        <w:rPr>
          <w:bCs/>
          <w:sz w:val="22"/>
          <w:szCs w:val="22"/>
        </w:rPr>
        <w:t>Члан 10</w:t>
      </w:r>
      <w:r w:rsidR="00B07FDD" w:rsidRPr="00285CBB">
        <w:rPr>
          <w:bCs/>
          <w:sz w:val="22"/>
          <w:szCs w:val="22"/>
        </w:rPr>
        <w:t>.</w:t>
      </w:r>
    </w:p>
    <w:p w:rsidR="00285CBB" w:rsidRPr="00285CBB" w:rsidRDefault="00285CBB" w:rsidP="002E201F">
      <w:pPr>
        <w:rPr>
          <w:bCs/>
          <w:sz w:val="22"/>
          <w:szCs w:val="22"/>
        </w:rPr>
      </w:pPr>
    </w:p>
    <w:p w:rsidR="00B07FDD" w:rsidRPr="00285CBB" w:rsidRDefault="00B07FDD" w:rsidP="00B07FDD">
      <w:pPr>
        <w:jc w:val="both"/>
        <w:rPr>
          <w:sz w:val="22"/>
          <w:szCs w:val="22"/>
        </w:rPr>
      </w:pPr>
      <w:r w:rsidRPr="00285CBB">
        <w:rPr>
          <w:sz w:val="22"/>
          <w:szCs w:val="22"/>
        </w:rPr>
        <w:t xml:space="preserve">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 </w:t>
      </w:r>
    </w:p>
    <w:p w:rsidR="00285CBB" w:rsidRPr="00285CBB" w:rsidRDefault="00285CBB" w:rsidP="00B07FDD">
      <w:pPr>
        <w:jc w:val="both"/>
        <w:rPr>
          <w:sz w:val="22"/>
          <w:szCs w:val="22"/>
        </w:rPr>
      </w:pPr>
    </w:p>
    <w:p w:rsidR="00AD3B13" w:rsidRPr="00285CBB" w:rsidRDefault="00285CBB" w:rsidP="002E201F">
      <w:pPr>
        <w:rPr>
          <w:bCs/>
          <w:sz w:val="22"/>
          <w:szCs w:val="22"/>
        </w:rPr>
      </w:pPr>
      <w:r w:rsidRPr="00285CBB">
        <w:rPr>
          <w:bCs/>
          <w:sz w:val="22"/>
          <w:szCs w:val="22"/>
        </w:rPr>
        <w:t>Члан 11</w:t>
      </w:r>
      <w:r w:rsidR="00B07FDD" w:rsidRPr="00285CBB">
        <w:rPr>
          <w:bCs/>
          <w:sz w:val="22"/>
          <w:szCs w:val="22"/>
        </w:rPr>
        <w:t>.</w:t>
      </w:r>
    </w:p>
    <w:p w:rsidR="00285CBB" w:rsidRPr="00285CBB" w:rsidRDefault="00285CBB" w:rsidP="002E201F">
      <w:pPr>
        <w:rPr>
          <w:bCs/>
          <w:sz w:val="22"/>
          <w:szCs w:val="22"/>
        </w:rPr>
      </w:pPr>
    </w:p>
    <w:p w:rsidR="00B07FDD" w:rsidRPr="00285CBB" w:rsidRDefault="00B07FDD" w:rsidP="00B07FDD">
      <w:pPr>
        <w:jc w:val="both"/>
        <w:rPr>
          <w:sz w:val="22"/>
          <w:szCs w:val="22"/>
        </w:rPr>
      </w:pPr>
      <w:r w:rsidRPr="00285CBB">
        <w:rPr>
          <w:sz w:val="22"/>
          <w:szCs w:val="22"/>
        </w:rPr>
        <w:t xml:space="preserve">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 </w:t>
      </w:r>
    </w:p>
    <w:p w:rsidR="00285CBB" w:rsidRPr="00285CBB" w:rsidRDefault="00285CBB" w:rsidP="00B07FDD">
      <w:pPr>
        <w:jc w:val="both"/>
        <w:rPr>
          <w:sz w:val="22"/>
          <w:szCs w:val="22"/>
        </w:rPr>
      </w:pPr>
    </w:p>
    <w:p w:rsidR="00AD3B13" w:rsidRPr="00285CBB" w:rsidRDefault="00285CBB" w:rsidP="002E201F">
      <w:pPr>
        <w:rPr>
          <w:bCs/>
          <w:sz w:val="22"/>
          <w:szCs w:val="22"/>
        </w:rPr>
      </w:pPr>
      <w:r w:rsidRPr="00285CBB">
        <w:rPr>
          <w:bCs/>
          <w:sz w:val="22"/>
          <w:szCs w:val="22"/>
        </w:rPr>
        <w:t>Члан 12</w:t>
      </w:r>
      <w:r w:rsidR="00B07FDD" w:rsidRPr="00285CBB">
        <w:rPr>
          <w:bCs/>
          <w:sz w:val="22"/>
          <w:szCs w:val="22"/>
        </w:rPr>
        <w:t>.</w:t>
      </w:r>
    </w:p>
    <w:p w:rsidR="00285CBB" w:rsidRPr="00285CBB" w:rsidRDefault="00285CBB" w:rsidP="002E201F">
      <w:pPr>
        <w:rPr>
          <w:bCs/>
          <w:sz w:val="22"/>
          <w:szCs w:val="22"/>
        </w:rPr>
      </w:pPr>
    </w:p>
    <w:p w:rsidR="00B07FDD" w:rsidRPr="00285CBB" w:rsidRDefault="00B07FDD" w:rsidP="00B07FDD">
      <w:pPr>
        <w:jc w:val="both"/>
        <w:rPr>
          <w:sz w:val="22"/>
          <w:szCs w:val="22"/>
        </w:rPr>
      </w:pPr>
      <w:r w:rsidRPr="00285CBB">
        <w:rPr>
          <w:sz w:val="22"/>
          <w:szCs w:val="22"/>
        </w:rPr>
        <w:t>Уговор се  може раскинути сагласном  вољом уговорних страна или неиспуњењем  или неизвршавањем преузетих обавеза једне од уговорних страна.</w:t>
      </w:r>
    </w:p>
    <w:p w:rsidR="00B07FDD" w:rsidRPr="00285CBB" w:rsidRDefault="00B07FDD" w:rsidP="00B07FDD">
      <w:pPr>
        <w:jc w:val="both"/>
        <w:rPr>
          <w:sz w:val="22"/>
          <w:szCs w:val="22"/>
        </w:rPr>
      </w:pPr>
      <w:r w:rsidRPr="00285CBB">
        <w:rPr>
          <w:sz w:val="22"/>
          <w:szCs w:val="22"/>
        </w:rPr>
        <w:t>Отказни рок је 30 дана и тече од дана када једна уговорна страна достави другој писмено обавештење о раскиду уговора.</w:t>
      </w:r>
    </w:p>
    <w:p w:rsidR="00285CBB" w:rsidRPr="00285CBB" w:rsidRDefault="00285CBB" w:rsidP="00B07FDD">
      <w:pPr>
        <w:jc w:val="both"/>
        <w:rPr>
          <w:sz w:val="22"/>
          <w:szCs w:val="22"/>
        </w:rPr>
      </w:pPr>
    </w:p>
    <w:p w:rsidR="00AD3B13" w:rsidRPr="00285CBB" w:rsidRDefault="00285CBB" w:rsidP="002E201F">
      <w:pPr>
        <w:tabs>
          <w:tab w:val="left" w:pos="4300"/>
          <w:tab w:val="center" w:pos="4819"/>
        </w:tabs>
        <w:rPr>
          <w:sz w:val="22"/>
          <w:szCs w:val="22"/>
        </w:rPr>
      </w:pPr>
      <w:r w:rsidRPr="00285CBB">
        <w:rPr>
          <w:sz w:val="22"/>
          <w:szCs w:val="22"/>
        </w:rPr>
        <w:t>Члан 13</w:t>
      </w:r>
      <w:r w:rsidR="00B07FDD" w:rsidRPr="00285CBB">
        <w:rPr>
          <w:sz w:val="22"/>
          <w:szCs w:val="22"/>
        </w:rPr>
        <w:t>.</w:t>
      </w:r>
    </w:p>
    <w:p w:rsidR="00285CBB" w:rsidRPr="00285CBB" w:rsidRDefault="00285CBB" w:rsidP="002E201F">
      <w:pPr>
        <w:tabs>
          <w:tab w:val="left" w:pos="4300"/>
          <w:tab w:val="center" w:pos="4819"/>
        </w:tabs>
        <w:rPr>
          <w:sz w:val="22"/>
          <w:szCs w:val="22"/>
        </w:rPr>
      </w:pPr>
    </w:p>
    <w:p w:rsidR="00AD3B13" w:rsidRPr="00285CBB" w:rsidRDefault="00B07FDD" w:rsidP="00B07FDD">
      <w:pPr>
        <w:jc w:val="both"/>
        <w:rPr>
          <w:sz w:val="22"/>
          <w:szCs w:val="22"/>
        </w:rPr>
      </w:pPr>
      <w:r w:rsidRPr="00285CBB">
        <w:rPr>
          <w:sz w:val="22"/>
          <w:szCs w:val="22"/>
        </w:rPr>
        <w:t xml:space="preserve">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 </w:t>
      </w:r>
    </w:p>
    <w:p w:rsidR="00285CBB" w:rsidRPr="00285CBB" w:rsidRDefault="00285CBB" w:rsidP="00B07FDD">
      <w:pPr>
        <w:jc w:val="both"/>
        <w:rPr>
          <w:sz w:val="22"/>
          <w:szCs w:val="22"/>
        </w:rPr>
      </w:pPr>
    </w:p>
    <w:p w:rsidR="00AD3B13" w:rsidRPr="00285CBB" w:rsidRDefault="00285CBB" w:rsidP="002E201F">
      <w:pPr>
        <w:rPr>
          <w:sz w:val="22"/>
          <w:szCs w:val="22"/>
        </w:rPr>
      </w:pPr>
      <w:r w:rsidRPr="00285CBB">
        <w:rPr>
          <w:sz w:val="22"/>
          <w:szCs w:val="22"/>
        </w:rPr>
        <w:t>Члан 14</w:t>
      </w:r>
      <w:r w:rsidR="00B07FDD" w:rsidRPr="00285CBB">
        <w:rPr>
          <w:sz w:val="22"/>
          <w:szCs w:val="22"/>
        </w:rPr>
        <w:t>.</w:t>
      </w:r>
    </w:p>
    <w:p w:rsidR="00285CBB" w:rsidRPr="00285CBB" w:rsidRDefault="00285CBB" w:rsidP="002E201F">
      <w:pPr>
        <w:rPr>
          <w:sz w:val="22"/>
          <w:szCs w:val="22"/>
        </w:rPr>
      </w:pPr>
    </w:p>
    <w:p w:rsidR="00B07FDD" w:rsidRPr="00285CBB" w:rsidRDefault="00B07FDD" w:rsidP="00B07FDD">
      <w:pPr>
        <w:jc w:val="both"/>
        <w:rPr>
          <w:sz w:val="22"/>
          <w:szCs w:val="22"/>
        </w:rPr>
      </w:pPr>
      <w:r w:rsidRPr="00285CBB">
        <w:rPr>
          <w:sz w:val="22"/>
          <w:szCs w:val="22"/>
        </w:rPr>
        <w:t>Овај Уговор је сачињен у 4 (четири) истоветна приме</w:t>
      </w:r>
      <w:r w:rsidR="00F673FC" w:rsidRPr="00285CBB">
        <w:rPr>
          <w:sz w:val="22"/>
          <w:szCs w:val="22"/>
          <w:lang/>
        </w:rPr>
        <w:t>р</w:t>
      </w:r>
      <w:r w:rsidRPr="00285CBB">
        <w:rPr>
          <w:sz w:val="22"/>
          <w:szCs w:val="22"/>
        </w:rPr>
        <w:t xml:space="preserve">ка, од којих свакој уговорној страни припадају по 2 (два) примерка. </w:t>
      </w:r>
      <w:r w:rsidRPr="00285CBB">
        <w:rPr>
          <w:sz w:val="22"/>
          <w:szCs w:val="22"/>
        </w:rPr>
        <w:tab/>
      </w:r>
    </w:p>
    <w:p w:rsidR="00B07FDD" w:rsidRPr="00285CBB" w:rsidRDefault="00B07FDD" w:rsidP="00B07FDD">
      <w:pPr>
        <w:jc w:val="both"/>
        <w:rPr>
          <w:sz w:val="22"/>
          <w:szCs w:val="22"/>
        </w:rPr>
      </w:pPr>
    </w:p>
    <w:p w:rsidR="00F6288A" w:rsidRPr="00285CBB" w:rsidRDefault="00B07FDD" w:rsidP="00F6288A">
      <w:pPr>
        <w:spacing w:line="240" w:lineRule="auto"/>
        <w:jc w:val="left"/>
        <w:rPr>
          <w:b/>
          <w:sz w:val="22"/>
          <w:szCs w:val="22"/>
        </w:rPr>
      </w:pPr>
      <w:r w:rsidRPr="00285CBB">
        <w:rPr>
          <w:b/>
          <w:sz w:val="22"/>
          <w:szCs w:val="22"/>
          <w:lang w:val="en-US"/>
        </w:rPr>
        <w:t xml:space="preserve"> ПРУЖАЛАЦ УСЛУГЕ</w:t>
      </w:r>
      <w:r w:rsidR="002E201F" w:rsidRPr="00285CBB">
        <w:rPr>
          <w:b/>
          <w:sz w:val="22"/>
          <w:szCs w:val="22"/>
          <w:lang w:val="en-US"/>
        </w:rPr>
        <w:tab/>
      </w:r>
      <w:r w:rsidR="002E201F" w:rsidRPr="00285CBB">
        <w:rPr>
          <w:b/>
          <w:sz w:val="22"/>
          <w:szCs w:val="22"/>
          <w:lang w:val="en-US"/>
        </w:rPr>
        <w:tab/>
      </w:r>
      <w:r w:rsidR="002E201F" w:rsidRPr="00285CBB">
        <w:rPr>
          <w:b/>
          <w:sz w:val="22"/>
          <w:szCs w:val="22"/>
          <w:lang w:val="en-US"/>
        </w:rPr>
        <w:tab/>
      </w:r>
      <w:r w:rsidR="002E201F" w:rsidRPr="00285CBB">
        <w:rPr>
          <w:b/>
          <w:sz w:val="22"/>
          <w:szCs w:val="22"/>
          <w:lang w:val="en-US"/>
        </w:rPr>
        <w:tab/>
      </w:r>
      <w:r w:rsidR="002E201F" w:rsidRPr="00285CBB">
        <w:rPr>
          <w:b/>
          <w:sz w:val="22"/>
          <w:szCs w:val="22"/>
          <w:lang w:val="en-US"/>
        </w:rPr>
        <w:tab/>
      </w:r>
      <w:r w:rsidR="00F6288A" w:rsidRPr="00285CBB">
        <w:rPr>
          <w:b/>
          <w:sz w:val="22"/>
          <w:szCs w:val="22"/>
          <w:lang w:val="en-US"/>
        </w:rPr>
        <w:tab/>
        <w:t xml:space="preserve"> НАРУЧИЛАЦ</w:t>
      </w:r>
    </w:p>
    <w:p w:rsidR="00F6288A" w:rsidRPr="00285CBB" w:rsidRDefault="00F6288A" w:rsidP="00F6288A">
      <w:pPr>
        <w:spacing w:line="240" w:lineRule="auto"/>
        <w:jc w:val="left"/>
        <w:rPr>
          <w:b/>
          <w:sz w:val="22"/>
          <w:szCs w:val="22"/>
        </w:rPr>
      </w:pPr>
      <w:r w:rsidRPr="00285CBB">
        <w:rPr>
          <w:b/>
          <w:sz w:val="22"/>
          <w:szCs w:val="22"/>
          <w:lang/>
        </w:rPr>
        <w:t xml:space="preserve">                                                </w:t>
      </w:r>
      <w:r w:rsidRPr="00285CBB">
        <w:rPr>
          <w:i/>
          <w:iCs/>
          <w:sz w:val="22"/>
          <w:szCs w:val="22"/>
        </w:rPr>
        <w:t xml:space="preserve">        </w:t>
      </w:r>
      <w:r w:rsidR="002E201F" w:rsidRPr="00285CBB">
        <w:rPr>
          <w:i/>
          <w:iCs/>
          <w:sz w:val="22"/>
          <w:szCs w:val="22"/>
        </w:rPr>
        <w:t xml:space="preserve">                         </w:t>
      </w:r>
      <w:r w:rsidRPr="00285CBB">
        <w:rPr>
          <w:i/>
          <w:iCs/>
          <w:sz w:val="22"/>
          <w:szCs w:val="22"/>
        </w:rPr>
        <w:t xml:space="preserve">      </w:t>
      </w:r>
      <w:r w:rsidRPr="00285CBB">
        <w:rPr>
          <w:i/>
          <w:iCs/>
          <w:sz w:val="22"/>
          <w:szCs w:val="22"/>
          <w:lang w:val="en-US"/>
        </w:rPr>
        <w:t xml:space="preserve">Општинска </w:t>
      </w:r>
      <w:r w:rsidRPr="00285CBB">
        <w:rPr>
          <w:i/>
          <w:iCs/>
          <w:sz w:val="22"/>
          <w:szCs w:val="22"/>
        </w:rPr>
        <w:t>у</w:t>
      </w:r>
      <w:r w:rsidRPr="00285CBB">
        <w:rPr>
          <w:i/>
          <w:iCs/>
          <w:sz w:val="22"/>
          <w:szCs w:val="22"/>
          <w:lang w:val="en-US"/>
        </w:rPr>
        <w:t>права општине  Дољевац</w:t>
      </w:r>
    </w:p>
    <w:p w:rsidR="00F6288A" w:rsidRPr="00285CBB" w:rsidRDefault="00F6288A" w:rsidP="00F6288A">
      <w:pPr>
        <w:spacing w:line="240" w:lineRule="auto"/>
        <w:jc w:val="left"/>
        <w:rPr>
          <w:b/>
          <w:sz w:val="22"/>
          <w:szCs w:val="22"/>
          <w:lang w:val="en-US"/>
        </w:rPr>
      </w:pPr>
    </w:p>
    <w:p w:rsidR="00F6288A" w:rsidRPr="00285CBB" w:rsidRDefault="00F6288A" w:rsidP="00F6288A">
      <w:pPr>
        <w:spacing w:line="240" w:lineRule="auto"/>
        <w:jc w:val="left"/>
        <w:rPr>
          <w:b/>
          <w:sz w:val="22"/>
          <w:szCs w:val="22"/>
          <w:lang w:val="en-US"/>
        </w:rPr>
      </w:pPr>
    </w:p>
    <w:p w:rsidR="00F6288A" w:rsidRPr="00285CBB" w:rsidRDefault="00F6288A" w:rsidP="00F6288A">
      <w:pPr>
        <w:spacing w:line="240" w:lineRule="auto"/>
        <w:jc w:val="left"/>
        <w:rPr>
          <w:b/>
          <w:sz w:val="22"/>
          <w:szCs w:val="22"/>
          <w:lang w:val="en-US"/>
        </w:rPr>
      </w:pPr>
      <w:r w:rsidRPr="00285CBB">
        <w:rPr>
          <w:b/>
          <w:sz w:val="22"/>
          <w:szCs w:val="22"/>
          <w:lang w:val="en-US"/>
        </w:rPr>
        <w:t>____________________</w:t>
      </w:r>
      <w:r w:rsidRPr="00285CBB">
        <w:rPr>
          <w:b/>
          <w:sz w:val="22"/>
          <w:szCs w:val="22"/>
          <w:lang w:val="en-US"/>
        </w:rPr>
        <w:tab/>
      </w:r>
      <w:r w:rsidRPr="00285CBB">
        <w:rPr>
          <w:b/>
          <w:sz w:val="22"/>
          <w:szCs w:val="22"/>
          <w:lang w:val="en-US"/>
        </w:rPr>
        <w:tab/>
      </w:r>
      <w:r w:rsidRPr="00285CBB">
        <w:rPr>
          <w:b/>
          <w:sz w:val="22"/>
          <w:szCs w:val="22"/>
          <w:lang w:val="en-US"/>
        </w:rPr>
        <w:tab/>
      </w:r>
      <w:r w:rsidRPr="00285CBB">
        <w:rPr>
          <w:b/>
          <w:sz w:val="22"/>
          <w:szCs w:val="22"/>
          <w:lang w:val="en-US"/>
        </w:rPr>
        <w:tab/>
      </w:r>
      <w:r w:rsidRPr="00285CBB">
        <w:rPr>
          <w:b/>
          <w:sz w:val="22"/>
          <w:szCs w:val="22"/>
          <w:lang w:val="en-US"/>
        </w:rPr>
        <w:tab/>
        <w:t>_________________________</w:t>
      </w:r>
    </w:p>
    <w:p w:rsidR="00F6288A" w:rsidRPr="00285CBB" w:rsidRDefault="00F6288A" w:rsidP="00F6288A">
      <w:pPr>
        <w:spacing w:line="240" w:lineRule="auto"/>
        <w:jc w:val="left"/>
        <w:rPr>
          <w:i/>
          <w:iCs/>
          <w:sz w:val="22"/>
          <w:szCs w:val="22"/>
          <w:lang w:val="en-US"/>
        </w:rPr>
      </w:pPr>
      <w:r w:rsidRPr="00285CBB">
        <w:rPr>
          <w:i/>
          <w:iCs/>
          <w:sz w:val="22"/>
          <w:szCs w:val="22"/>
        </w:rPr>
        <w:t xml:space="preserve">        </w:t>
      </w:r>
      <w:r w:rsidRPr="00285CBB">
        <w:rPr>
          <w:i/>
          <w:iCs/>
          <w:sz w:val="22"/>
          <w:szCs w:val="22"/>
          <w:lang w:val="en-US"/>
        </w:rPr>
        <w:tab/>
      </w:r>
      <w:r w:rsidRPr="00285CBB">
        <w:rPr>
          <w:i/>
          <w:iCs/>
          <w:sz w:val="22"/>
          <w:szCs w:val="22"/>
          <w:lang w:val="en-US"/>
        </w:rPr>
        <w:tab/>
      </w:r>
      <w:r w:rsidRPr="00285CBB">
        <w:rPr>
          <w:i/>
          <w:iCs/>
          <w:sz w:val="22"/>
          <w:szCs w:val="22"/>
          <w:lang w:val="en-US"/>
        </w:rPr>
        <w:tab/>
      </w:r>
      <w:r w:rsidRPr="00285CBB">
        <w:rPr>
          <w:i/>
          <w:iCs/>
          <w:sz w:val="22"/>
          <w:szCs w:val="22"/>
          <w:lang w:val="en-US"/>
        </w:rPr>
        <w:tab/>
        <w:t xml:space="preserve">                                </w:t>
      </w:r>
      <w:r w:rsidRPr="00285CBB">
        <w:rPr>
          <w:i/>
          <w:iCs/>
          <w:sz w:val="22"/>
          <w:szCs w:val="22"/>
          <w:lang/>
        </w:rPr>
        <w:t xml:space="preserve">                          </w:t>
      </w:r>
      <w:r w:rsidRPr="00285CBB">
        <w:rPr>
          <w:i/>
          <w:iCs/>
          <w:sz w:val="22"/>
          <w:szCs w:val="22"/>
          <w:lang w:val="en-US"/>
        </w:rPr>
        <w:t>Гордана Цветковић</w:t>
      </w:r>
      <w:r w:rsidRPr="00285CBB">
        <w:rPr>
          <w:i/>
          <w:iCs/>
          <w:sz w:val="22"/>
          <w:szCs w:val="22"/>
          <w:lang w:val="en-US"/>
        </w:rPr>
        <w:tab/>
      </w:r>
    </w:p>
    <w:p w:rsidR="00F6288A" w:rsidRPr="00285CBB" w:rsidRDefault="00F6288A" w:rsidP="00F6288A">
      <w:pPr>
        <w:spacing w:line="240" w:lineRule="auto"/>
        <w:jc w:val="left"/>
        <w:rPr>
          <w:sz w:val="22"/>
          <w:szCs w:val="22"/>
          <w:lang w:val="en-US"/>
        </w:rPr>
      </w:pPr>
    </w:p>
    <w:p w:rsidR="005D4040" w:rsidRPr="00285CBB" w:rsidRDefault="005D4040" w:rsidP="005D4040">
      <w:pPr>
        <w:pStyle w:val="NoSpacing"/>
        <w:jc w:val="both"/>
        <w:rPr>
          <w:rFonts w:ascii="Times New Roman" w:hAnsi="Times New Roman"/>
          <w:b/>
          <w:i/>
        </w:rPr>
      </w:pPr>
      <w:r w:rsidRPr="00285CBB">
        <w:rPr>
          <w:rFonts w:ascii="Times New Roman" w:hAnsi="Times New Roman"/>
          <w:b/>
          <w:i/>
        </w:rPr>
        <w:t>Напомене:</w:t>
      </w:r>
    </w:p>
    <w:p w:rsidR="005D4040" w:rsidRPr="00285CBB" w:rsidRDefault="005D4040" w:rsidP="005D4040">
      <w:pPr>
        <w:pStyle w:val="NoSpacing"/>
        <w:jc w:val="both"/>
        <w:rPr>
          <w:rFonts w:ascii="Times New Roman" w:hAnsi="Times New Roman"/>
          <w:i/>
        </w:rPr>
      </w:pPr>
      <w:r w:rsidRPr="00285CBB">
        <w:rPr>
          <w:rFonts w:ascii="Times New Roman" w:hAnsi="Times New Roman"/>
          <w:i/>
        </w:rPr>
        <w:t>Овај модел уговора представља садржину уговора који ће бити закључен са изабраним понуђачем.</w:t>
      </w:r>
    </w:p>
    <w:p w:rsidR="00473DEA" w:rsidRPr="00285CBB" w:rsidRDefault="005D4040" w:rsidP="006E718F">
      <w:pPr>
        <w:spacing w:line="240" w:lineRule="auto"/>
        <w:jc w:val="both"/>
        <w:rPr>
          <w:b/>
          <w:bCs/>
          <w:iCs/>
          <w:sz w:val="22"/>
          <w:szCs w:val="22"/>
        </w:rPr>
      </w:pPr>
      <w:r w:rsidRPr="00285CBB">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90A10" w:rsidRDefault="00390A10" w:rsidP="002E201F">
      <w:pPr>
        <w:spacing w:line="240" w:lineRule="auto"/>
        <w:jc w:val="both"/>
        <w:rPr>
          <w:b/>
          <w:bCs/>
          <w:iCs/>
          <w:sz w:val="24"/>
          <w:szCs w:val="24"/>
        </w:rPr>
      </w:pPr>
    </w:p>
    <w:p w:rsidR="00285CBB" w:rsidRDefault="00285CBB" w:rsidP="002E201F">
      <w:pPr>
        <w:spacing w:line="240" w:lineRule="auto"/>
        <w:jc w:val="both"/>
        <w:rPr>
          <w:b/>
          <w:bCs/>
          <w:iCs/>
          <w:sz w:val="24"/>
          <w:szCs w:val="24"/>
        </w:rPr>
      </w:pPr>
    </w:p>
    <w:p w:rsidR="00285CBB" w:rsidRDefault="00285CBB" w:rsidP="002E201F">
      <w:pPr>
        <w:spacing w:line="240" w:lineRule="auto"/>
        <w:jc w:val="both"/>
        <w:rPr>
          <w:b/>
          <w:bCs/>
          <w:iCs/>
          <w:sz w:val="24"/>
          <w:szCs w:val="24"/>
        </w:rPr>
      </w:pPr>
    </w:p>
    <w:p w:rsidR="00285CBB" w:rsidRDefault="00285CBB" w:rsidP="002E201F">
      <w:pPr>
        <w:spacing w:line="240" w:lineRule="auto"/>
        <w:jc w:val="both"/>
        <w:rPr>
          <w:b/>
          <w:bCs/>
          <w:iCs/>
          <w:sz w:val="24"/>
          <w:szCs w:val="24"/>
        </w:rPr>
      </w:pPr>
    </w:p>
    <w:p w:rsidR="00285CBB" w:rsidRDefault="00285CBB" w:rsidP="002E201F">
      <w:pPr>
        <w:spacing w:line="240" w:lineRule="auto"/>
        <w:jc w:val="both"/>
        <w:rPr>
          <w:b/>
          <w:bCs/>
          <w:iCs/>
          <w:sz w:val="24"/>
          <w:szCs w:val="24"/>
        </w:rPr>
      </w:pPr>
    </w:p>
    <w:p w:rsidR="00285CBB" w:rsidRDefault="00285CBB" w:rsidP="002E201F">
      <w:pPr>
        <w:spacing w:line="240" w:lineRule="auto"/>
        <w:jc w:val="both"/>
        <w:rPr>
          <w:b/>
          <w:bCs/>
          <w:iCs/>
          <w:sz w:val="24"/>
          <w:szCs w:val="24"/>
        </w:rPr>
      </w:pPr>
    </w:p>
    <w:p w:rsidR="00390A10" w:rsidRDefault="00390A10" w:rsidP="00AD3B13">
      <w:pPr>
        <w:spacing w:line="240" w:lineRule="auto"/>
        <w:rPr>
          <w:b/>
          <w:bCs/>
          <w:iCs/>
          <w:sz w:val="24"/>
          <w:szCs w:val="24"/>
        </w:rPr>
      </w:pPr>
    </w:p>
    <w:p w:rsidR="00AD3B13" w:rsidRDefault="00AD3B13" w:rsidP="00AD3B13">
      <w:pPr>
        <w:spacing w:line="240" w:lineRule="auto"/>
        <w:rPr>
          <w:b/>
          <w:bCs/>
          <w:iCs/>
          <w:sz w:val="24"/>
          <w:szCs w:val="24"/>
        </w:rPr>
      </w:pPr>
      <w:r>
        <w:rPr>
          <w:b/>
          <w:bCs/>
          <w:iCs/>
          <w:sz w:val="24"/>
          <w:szCs w:val="24"/>
        </w:rPr>
        <w:t>МОДЕЛ УГОВОРА</w:t>
      </w:r>
    </w:p>
    <w:p w:rsidR="00AD3B13" w:rsidRPr="009E7BB3" w:rsidRDefault="00AD3B13" w:rsidP="00AD3B13">
      <w:pPr>
        <w:spacing w:line="240" w:lineRule="auto"/>
        <w:rPr>
          <w:b/>
          <w:bCs/>
          <w:iCs/>
          <w:sz w:val="24"/>
          <w:szCs w:val="24"/>
          <w:lang/>
        </w:rPr>
      </w:pPr>
      <w:r>
        <w:rPr>
          <w:b/>
          <w:bCs/>
          <w:iCs/>
          <w:sz w:val="24"/>
          <w:szCs w:val="24"/>
          <w:lang/>
        </w:rPr>
        <w:t>ЗА ПАРТИЈУ 2 УСЛУГА „ПОМОЋ У КУЋИ“</w:t>
      </w:r>
    </w:p>
    <w:p w:rsidR="00AD3B13" w:rsidRPr="003632BE" w:rsidRDefault="00AD3B13" w:rsidP="00AD3B13">
      <w:pPr>
        <w:spacing w:line="240" w:lineRule="auto"/>
        <w:rPr>
          <w:sz w:val="22"/>
          <w:szCs w:val="22"/>
          <w:lang w:val="en-US"/>
        </w:rPr>
      </w:pPr>
    </w:p>
    <w:p w:rsidR="00AD3B13" w:rsidRPr="003632BE" w:rsidRDefault="00AD3B13" w:rsidP="00AD3B13">
      <w:pPr>
        <w:spacing w:line="240" w:lineRule="auto"/>
        <w:ind w:left="450"/>
        <w:jc w:val="left"/>
        <w:rPr>
          <w:sz w:val="22"/>
          <w:szCs w:val="22"/>
          <w:lang w:val="en-US"/>
        </w:rPr>
      </w:pPr>
      <w:r w:rsidRPr="003632BE">
        <w:rPr>
          <w:sz w:val="22"/>
          <w:szCs w:val="22"/>
          <w:lang w:val="en-US"/>
        </w:rPr>
        <w:t xml:space="preserve">Закључен у </w:t>
      </w:r>
      <w:r w:rsidRPr="003632BE">
        <w:rPr>
          <w:sz w:val="22"/>
          <w:szCs w:val="22"/>
        </w:rPr>
        <w:t>Дољевцу</w:t>
      </w:r>
      <w:r w:rsidRPr="003632BE">
        <w:rPr>
          <w:sz w:val="22"/>
          <w:szCs w:val="22"/>
          <w:lang w:val="en-US"/>
        </w:rPr>
        <w:t xml:space="preserve">, дана </w:t>
      </w:r>
      <w:r w:rsidRPr="003632BE">
        <w:rPr>
          <w:sz w:val="22"/>
          <w:szCs w:val="22"/>
        </w:rPr>
        <w:t>_______________.2018.</w:t>
      </w:r>
      <w:r w:rsidRPr="003632BE">
        <w:rPr>
          <w:sz w:val="22"/>
          <w:szCs w:val="22"/>
          <w:lang w:val="en-US"/>
        </w:rPr>
        <w:t>године, између:</w:t>
      </w:r>
    </w:p>
    <w:p w:rsidR="00AD3B13" w:rsidRPr="003632BE" w:rsidRDefault="00AD3B13" w:rsidP="00AD3B13">
      <w:pPr>
        <w:spacing w:line="240" w:lineRule="auto"/>
        <w:ind w:left="450"/>
        <w:jc w:val="left"/>
        <w:rPr>
          <w:sz w:val="22"/>
          <w:szCs w:val="22"/>
          <w:lang w:val="en-US"/>
        </w:rPr>
      </w:pPr>
    </w:p>
    <w:p w:rsidR="00AD3B13" w:rsidRPr="003632BE" w:rsidRDefault="00AD3B13" w:rsidP="00AD3B13">
      <w:pPr>
        <w:spacing w:line="240" w:lineRule="auto"/>
        <w:ind w:left="450"/>
        <w:jc w:val="left"/>
        <w:rPr>
          <w:i/>
          <w:iCs/>
          <w:sz w:val="22"/>
          <w:szCs w:val="22"/>
          <w:lang w:val="en-US"/>
        </w:rPr>
      </w:pPr>
      <w:r w:rsidRPr="003632BE">
        <w:rPr>
          <w:i/>
          <w:iCs/>
          <w:sz w:val="22"/>
          <w:szCs w:val="22"/>
          <w:u w:val="single"/>
          <w:lang w:val="en-US"/>
        </w:rPr>
        <w:t>Наручиоца</w:t>
      </w:r>
      <w:r w:rsidRPr="003632BE">
        <w:rPr>
          <w:i/>
          <w:iCs/>
          <w:sz w:val="22"/>
          <w:szCs w:val="22"/>
          <w:lang w:val="en-US"/>
        </w:rPr>
        <w:t xml:space="preserve"> : Општинска управа општине Дољевац</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са седиштем у  Дољевцу, ул. Николе Тесле број 121, 18410 Дољевац</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 ПИБ: </w:t>
      </w:r>
      <w:r w:rsidRPr="003632BE">
        <w:rPr>
          <w:b/>
          <w:sz w:val="22"/>
          <w:szCs w:val="22"/>
          <w:lang w:val="en-US"/>
        </w:rPr>
        <w:t xml:space="preserve">100491448, </w:t>
      </w:r>
      <w:r w:rsidRPr="003632BE">
        <w:rPr>
          <w:i/>
          <w:iCs/>
          <w:sz w:val="22"/>
          <w:szCs w:val="22"/>
          <w:lang w:val="en-US"/>
        </w:rPr>
        <w:t xml:space="preserve"> Матични број: </w:t>
      </w:r>
      <w:r w:rsidRPr="003632BE">
        <w:rPr>
          <w:b/>
          <w:sz w:val="22"/>
          <w:szCs w:val="22"/>
          <w:lang w:val="en-US"/>
        </w:rPr>
        <w:t>07171820</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Број рачуна: </w:t>
      </w:r>
      <w:r w:rsidRPr="003632BE">
        <w:rPr>
          <w:b/>
          <w:sz w:val="22"/>
          <w:szCs w:val="22"/>
          <w:lang w:val="en-US"/>
        </w:rPr>
        <w:t>840-154640-62</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Телефон:018/4810-054, Факс:018/4810-055</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коју заступа начелница – Гордана Цветковић</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(у даљем тексту:наручиоц)</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и</w:t>
      </w:r>
    </w:p>
    <w:p w:rsidR="00AD3B13" w:rsidRPr="003632BE" w:rsidRDefault="00AD3B13" w:rsidP="00AD3B13">
      <w:pPr>
        <w:spacing w:line="240" w:lineRule="auto"/>
        <w:ind w:left="450"/>
        <w:jc w:val="left"/>
        <w:rPr>
          <w:i/>
          <w:iCs/>
          <w:sz w:val="22"/>
          <w:szCs w:val="22"/>
          <w:lang/>
        </w:rPr>
      </w:pPr>
      <w:r w:rsidRPr="003632BE">
        <w:rPr>
          <w:i/>
          <w:iCs/>
          <w:sz w:val="22"/>
          <w:szCs w:val="22"/>
          <w:u w:val="single"/>
          <w:lang w:val="en-US"/>
        </w:rPr>
        <w:t>Пружаоца услуга:</w:t>
      </w:r>
      <w:r w:rsidRPr="003632BE">
        <w:rPr>
          <w:i/>
          <w:iCs/>
          <w:sz w:val="22"/>
          <w:szCs w:val="22"/>
          <w:u w:val="single"/>
        </w:rPr>
        <w:t xml:space="preserve"> </w:t>
      </w:r>
      <w:r w:rsidRPr="003632BE">
        <w:rPr>
          <w:i/>
          <w:iCs/>
          <w:sz w:val="22"/>
          <w:szCs w:val="22"/>
          <w:u w:val="single"/>
          <w:lang/>
        </w:rPr>
        <w:t>_______________________________________________________</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са седиштем у ___________,  улица </w:t>
      </w:r>
      <w:r w:rsidRPr="003632BE">
        <w:rPr>
          <w:i/>
          <w:iCs/>
          <w:sz w:val="22"/>
          <w:szCs w:val="22"/>
        </w:rPr>
        <w:t>__________________________</w:t>
      </w:r>
      <w:r w:rsidRPr="003632BE">
        <w:rPr>
          <w:i/>
          <w:iCs/>
          <w:sz w:val="22"/>
          <w:szCs w:val="22"/>
          <w:lang w:val="en-US"/>
        </w:rPr>
        <w:t xml:space="preserve"> број </w:t>
      </w:r>
      <w:r w:rsidRPr="003632BE">
        <w:rPr>
          <w:i/>
          <w:iCs/>
          <w:sz w:val="22"/>
          <w:szCs w:val="22"/>
        </w:rPr>
        <w:t>____</w:t>
      </w:r>
      <w:r w:rsidRPr="003632BE">
        <w:rPr>
          <w:i/>
          <w:iCs/>
          <w:sz w:val="22"/>
          <w:szCs w:val="22"/>
          <w:lang w:val="en-US"/>
        </w:rPr>
        <w:t xml:space="preserve">, ПИБ: ______________________,  Матични број: </w:t>
      </w:r>
      <w:r w:rsidRPr="003632BE">
        <w:rPr>
          <w:i/>
          <w:iCs/>
          <w:sz w:val="22"/>
          <w:szCs w:val="22"/>
        </w:rPr>
        <w:t>__________________</w:t>
      </w:r>
      <w:r w:rsidRPr="003632BE">
        <w:rPr>
          <w:i/>
          <w:iCs/>
          <w:sz w:val="22"/>
          <w:szCs w:val="22"/>
          <w:lang w:val="en-US"/>
        </w:rPr>
        <w:t>,</w:t>
      </w:r>
    </w:p>
    <w:p w:rsidR="00AD3B13" w:rsidRPr="003632BE" w:rsidRDefault="00AD3B13" w:rsidP="00AD3B13">
      <w:pPr>
        <w:spacing w:line="240" w:lineRule="auto"/>
        <w:ind w:left="450"/>
        <w:jc w:val="left"/>
        <w:rPr>
          <w:i/>
          <w:iCs/>
          <w:sz w:val="22"/>
          <w:szCs w:val="22"/>
          <w:lang w:val="sr-Latn-CS"/>
        </w:rPr>
      </w:pPr>
      <w:r w:rsidRPr="003632BE">
        <w:rPr>
          <w:i/>
          <w:iCs/>
          <w:sz w:val="22"/>
          <w:szCs w:val="22"/>
          <w:lang w:val="en-US"/>
        </w:rPr>
        <w:t xml:space="preserve">Број рачуна: ___________________________,  Назив банке: </w:t>
      </w:r>
      <w:r w:rsidRPr="003632BE">
        <w:rPr>
          <w:i/>
          <w:iCs/>
          <w:sz w:val="22"/>
          <w:szCs w:val="22"/>
          <w:lang w:val="sr-Latn-CS"/>
        </w:rPr>
        <w:t>___________________</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Телефон: _______________________________________</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кога заступа </w:t>
      </w:r>
      <w:r w:rsidRPr="003632BE">
        <w:rPr>
          <w:i/>
          <w:iCs/>
          <w:sz w:val="22"/>
          <w:szCs w:val="22"/>
        </w:rPr>
        <w:t>___________________________</w:t>
      </w:r>
      <w:r w:rsidRPr="003632BE">
        <w:rPr>
          <w:i/>
          <w:iCs/>
          <w:sz w:val="22"/>
          <w:szCs w:val="22"/>
          <w:lang w:val="en-US"/>
        </w:rPr>
        <w:t xml:space="preserve"> (у даљем тексту:),</w:t>
      </w:r>
    </w:p>
    <w:p w:rsidR="00AD3B13" w:rsidRPr="003632BE" w:rsidRDefault="00AD3B13" w:rsidP="00AD3B13">
      <w:pPr>
        <w:spacing w:line="240" w:lineRule="auto"/>
        <w:ind w:left="450"/>
        <w:jc w:val="left"/>
        <w:rPr>
          <w:i/>
          <w:iCs/>
          <w:sz w:val="22"/>
          <w:szCs w:val="22"/>
          <w:lang w:val="en-US"/>
        </w:rPr>
      </w:pP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Основ уговора:</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ЈН Број: _________________________</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Понуда изабраног понуђача бр. ________________________ од </w:t>
      </w:r>
      <w:r w:rsidRPr="003632BE">
        <w:rPr>
          <w:i/>
          <w:iCs/>
          <w:sz w:val="22"/>
          <w:szCs w:val="22"/>
        </w:rPr>
        <w:t>_____________________________</w:t>
      </w:r>
      <w:r w:rsidRPr="003632BE">
        <w:rPr>
          <w:i/>
          <w:iCs/>
          <w:sz w:val="22"/>
          <w:szCs w:val="22"/>
          <w:lang w:val="en-US"/>
        </w:rPr>
        <w:t>.године.</w:t>
      </w:r>
    </w:p>
    <w:p w:rsidR="00AD3B13" w:rsidRPr="003632BE" w:rsidRDefault="00AD3B13" w:rsidP="00AD3B13">
      <w:pPr>
        <w:suppressAutoHyphens/>
        <w:spacing w:before="360" w:after="240" w:line="240" w:lineRule="auto"/>
        <w:jc w:val="both"/>
        <w:rPr>
          <w:sz w:val="22"/>
          <w:szCs w:val="22"/>
        </w:rPr>
      </w:pPr>
      <w:r w:rsidRPr="003632BE">
        <w:rPr>
          <w:sz w:val="22"/>
          <w:szCs w:val="22"/>
        </w:rPr>
        <w:t>Уговорне стране сагласно констатују:</w:t>
      </w:r>
    </w:p>
    <w:p w:rsidR="00AD3B13" w:rsidRPr="003632BE" w:rsidRDefault="00AD3B13" w:rsidP="00AD3B13">
      <w:pPr>
        <w:jc w:val="both"/>
        <w:rPr>
          <w:sz w:val="22"/>
          <w:szCs w:val="22"/>
        </w:rPr>
      </w:pPr>
      <w:r w:rsidRPr="003632BE">
        <w:rPr>
          <w:sz w:val="22"/>
          <w:szCs w:val="22"/>
        </w:rPr>
        <w:t>- да је Наручилац на основу члана 39. Закона о јавним набавкама («Сл. гласник РС», бр. 124/12, 14/15 и 68/15 ), спровео  поступак јавне</w:t>
      </w:r>
      <w:r w:rsidR="00B937E4">
        <w:rPr>
          <w:sz w:val="22"/>
          <w:szCs w:val="22"/>
        </w:rPr>
        <w:t xml:space="preserve"> набавке мале вредности</w:t>
      </w:r>
      <w:r w:rsidRPr="003632BE">
        <w:rPr>
          <w:sz w:val="22"/>
          <w:szCs w:val="22"/>
        </w:rPr>
        <w:t xml:space="preserve"> Партија 2 -</w:t>
      </w:r>
      <w:r w:rsidR="00010EA8">
        <w:rPr>
          <w:sz w:val="22"/>
          <w:szCs w:val="22"/>
          <w:lang/>
        </w:rPr>
        <w:t xml:space="preserve"> услуга</w:t>
      </w:r>
      <w:r w:rsidRPr="003632BE">
        <w:rPr>
          <w:sz w:val="22"/>
          <w:szCs w:val="22"/>
        </w:rPr>
        <w:t xml:space="preserve"> </w:t>
      </w:r>
      <w:r w:rsidRPr="003632BE">
        <w:rPr>
          <w:bCs/>
          <w:sz w:val="22"/>
          <w:szCs w:val="22"/>
        </w:rPr>
        <w:t>„</w:t>
      </w:r>
      <w:r w:rsidRPr="003632BE">
        <w:rPr>
          <w:bCs/>
          <w:i/>
          <w:sz w:val="22"/>
          <w:szCs w:val="22"/>
        </w:rPr>
        <w:t>Помоћ у кући”</w:t>
      </w:r>
      <w:r w:rsidRPr="003632BE">
        <w:rPr>
          <w:bCs/>
          <w:sz w:val="22"/>
          <w:szCs w:val="22"/>
        </w:rPr>
        <w:t xml:space="preserve">, </w:t>
      </w:r>
      <w:r w:rsidRPr="003632BE">
        <w:rPr>
          <w:sz w:val="22"/>
          <w:szCs w:val="22"/>
        </w:rPr>
        <w:t>по Одлуци број</w:t>
      </w:r>
      <w:r w:rsidRPr="003632BE">
        <w:rPr>
          <w:sz w:val="22"/>
          <w:szCs w:val="22"/>
          <w:lang/>
        </w:rPr>
        <w:t xml:space="preserve"> __________ </w:t>
      </w:r>
      <w:r w:rsidRPr="003632BE">
        <w:rPr>
          <w:sz w:val="22"/>
          <w:szCs w:val="22"/>
          <w:lang w:val="ru-RU"/>
        </w:rPr>
        <w:t xml:space="preserve">од </w:t>
      </w:r>
      <w:r w:rsidRPr="003632BE">
        <w:rPr>
          <w:sz w:val="22"/>
          <w:szCs w:val="22"/>
          <w:lang/>
        </w:rPr>
        <w:t>__________.</w:t>
      </w:r>
      <w:r w:rsidRPr="003632BE">
        <w:rPr>
          <w:sz w:val="22"/>
          <w:szCs w:val="22"/>
          <w:lang w:val="ru-RU"/>
        </w:rPr>
        <w:t>2018</w:t>
      </w:r>
      <w:r w:rsidRPr="003632BE">
        <w:rPr>
          <w:sz w:val="22"/>
          <w:szCs w:val="22"/>
        </w:rPr>
        <w:t>. године</w:t>
      </w:r>
      <w:r w:rsidRPr="003632BE">
        <w:rPr>
          <w:sz w:val="22"/>
          <w:szCs w:val="22"/>
          <w:lang w:val="ru-RU"/>
        </w:rPr>
        <w:t xml:space="preserve">, </w:t>
      </w:r>
      <w:r w:rsidRPr="003632BE">
        <w:rPr>
          <w:bCs/>
          <w:sz w:val="22"/>
          <w:szCs w:val="22"/>
        </w:rPr>
        <w:t xml:space="preserve">те да је </w:t>
      </w:r>
      <w:r w:rsidRPr="003632BE">
        <w:rPr>
          <w:sz w:val="22"/>
          <w:szCs w:val="22"/>
        </w:rPr>
        <w:t xml:space="preserve">јавни позив за набавку услуге, заједно са конкурсном документацијом, постављен на Портал јавних набавки и </w:t>
      </w:r>
      <w:r w:rsidRPr="003632BE">
        <w:rPr>
          <w:sz w:val="22"/>
          <w:szCs w:val="22"/>
          <w:lang w:val="ru-RU"/>
        </w:rPr>
        <w:t xml:space="preserve">на </w:t>
      </w:r>
      <w:r w:rsidRPr="003632BE">
        <w:rPr>
          <w:sz w:val="22"/>
          <w:szCs w:val="22"/>
        </w:rPr>
        <w:t>сајту општине.</w:t>
      </w:r>
    </w:p>
    <w:p w:rsidR="00AD3B13" w:rsidRPr="003632BE" w:rsidRDefault="00AD3B13" w:rsidP="00AD3B13">
      <w:pPr>
        <w:jc w:val="both"/>
        <w:rPr>
          <w:sz w:val="22"/>
          <w:szCs w:val="22"/>
        </w:rPr>
      </w:pPr>
      <w:r w:rsidRPr="003632BE">
        <w:rPr>
          <w:sz w:val="22"/>
          <w:szCs w:val="22"/>
        </w:rPr>
        <w:t xml:space="preserve">- да је понуђач </w:t>
      </w:r>
      <w:r w:rsidRPr="003632BE">
        <w:rPr>
          <w:sz w:val="22"/>
          <w:szCs w:val="22"/>
          <w:lang/>
        </w:rPr>
        <w:t xml:space="preserve">доставио своју понуду </w:t>
      </w:r>
      <w:r w:rsidRPr="003632BE">
        <w:rPr>
          <w:rFonts w:eastAsia="Arial Unicode MS"/>
          <w:kern w:val="1"/>
          <w:sz w:val="22"/>
          <w:szCs w:val="22"/>
          <w:lang w:eastAsia="ar-SA"/>
        </w:rPr>
        <w:t>бр._________.2018.године, а која је заведена код Наручиоца под бројем ______</w:t>
      </w:r>
      <w:r w:rsidRPr="003632BE">
        <w:rPr>
          <w:rFonts w:eastAsia="Arial Unicode MS"/>
          <w:kern w:val="1"/>
          <w:sz w:val="22"/>
          <w:szCs w:val="22"/>
          <w:lang w:eastAsia="ar-SA"/>
        </w:rPr>
        <w:t>________</w:t>
      </w:r>
      <w:r w:rsidRPr="003632BE">
        <w:rPr>
          <w:rFonts w:eastAsia="Arial Unicode MS"/>
          <w:kern w:val="1"/>
          <w:sz w:val="22"/>
          <w:szCs w:val="22"/>
          <w:lang w:eastAsia="ar-SA"/>
        </w:rPr>
        <w:t xml:space="preserve">  </w:t>
      </w:r>
      <w:r w:rsidRPr="003632BE">
        <w:rPr>
          <w:sz w:val="22"/>
          <w:szCs w:val="22"/>
        </w:rPr>
        <w:t xml:space="preserve">(попуњава Наручилац) </w:t>
      </w:r>
      <w:r w:rsidRPr="003632BE">
        <w:rPr>
          <w:rFonts w:eastAsia="Arial Unicode MS"/>
          <w:kern w:val="1"/>
          <w:sz w:val="22"/>
          <w:szCs w:val="22"/>
          <w:lang w:eastAsia="ar-SA"/>
        </w:rPr>
        <w:t>и која се налази у прилогу уговора и саставни је део овог уговора;</w:t>
      </w:r>
    </w:p>
    <w:p w:rsidR="00AD3B13" w:rsidRPr="003632BE" w:rsidRDefault="00AD3B13" w:rsidP="00AD3B13">
      <w:pPr>
        <w:jc w:val="both"/>
        <w:rPr>
          <w:sz w:val="22"/>
          <w:szCs w:val="22"/>
        </w:rPr>
      </w:pPr>
      <w:r w:rsidRPr="003632BE">
        <w:rPr>
          <w:sz w:val="22"/>
          <w:szCs w:val="22"/>
          <w:lang w:val="ru-RU"/>
        </w:rPr>
        <w:t>- д</w:t>
      </w:r>
      <w:r w:rsidRPr="003632BE">
        <w:rPr>
          <w:sz w:val="22"/>
          <w:szCs w:val="22"/>
        </w:rPr>
        <w:t>а понуда понуђача одговара Спецификацији набавке услуге из Конкурсне документације, који се налази у прилогу Уговора и саставни је део овог Уговора;</w:t>
      </w:r>
    </w:p>
    <w:p w:rsidR="00AD3B13" w:rsidRPr="003632BE" w:rsidRDefault="00AD3B13" w:rsidP="00AD3B13">
      <w:pPr>
        <w:jc w:val="both"/>
        <w:rPr>
          <w:sz w:val="22"/>
          <w:szCs w:val="22"/>
        </w:rPr>
      </w:pPr>
      <w:r w:rsidRPr="003632BE">
        <w:rPr>
          <w:sz w:val="22"/>
          <w:szCs w:val="22"/>
        </w:rPr>
        <w:t>- да је наручилац услуга у складу са</w:t>
      </w:r>
      <w:r w:rsidRPr="003632BE">
        <w:rPr>
          <w:sz w:val="22"/>
          <w:szCs w:val="22"/>
          <w:lang/>
        </w:rPr>
        <w:t xml:space="preserve"> чланом</w:t>
      </w:r>
      <w:r w:rsidRPr="003632BE">
        <w:rPr>
          <w:sz w:val="22"/>
          <w:szCs w:val="22"/>
        </w:rPr>
        <w:t xml:space="preserve"> 108. Законa о јавним набавкама, на основу понуде понуђача донео одлуку о додели уговора број ___________________ од ________________ 2018. године (попуњава Наручилац), којом је изабрао понуду Пружаоца услуге као најповољнију за закључење уговора о јавној набавци.</w:t>
      </w:r>
    </w:p>
    <w:p w:rsidR="00AD3B13" w:rsidRPr="003632BE" w:rsidRDefault="00AD3B13" w:rsidP="00AD3B13">
      <w:pPr>
        <w:jc w:val="both"/>
        <w:rPr>
          <w:sz w:val="22"/>
          <w:szCs w:val="22"/>
          <w:lang/>
        </w:rPr>
      </w:pPr>
    </w:p>
    <w:p w:rsidR="00AD3B13" w:rsidRPr="003632BE" w:rsidRDefault="00AD3B13" w:rsidP="002E201F">
      <w:pPr>
        <w:rPr>
          <w:sz w:val="22"/>
          <w:szCs w:val="22"/>
        </w:rPr>
      </w:pPr>
      <w:r w:rsidRPr="003632BE">
        <w:rPr>
          <w:sz w:val="22"/>
          <w:szCs w:val="22"/>
        </w:rPr>
        <w:t>Члан 1.</w:t>
      </w:r>
    </w:p>
    <w:p w:rsidR="003632BE" w:rsidRPr="003632BE" w:rsidRDefault="003632BE" w:rsidP="002E201F">
      <w:pPr>
        <w:rPr>
          <w:sz w:val="22"/>
          <w:szCs w:val="22"/>
        </w:rPr>
      </w:pPr>
    </w:p>
    <w:p w:rsidR="00AD3B13" w:rsidRPr="003632BE" w:rsidRDefault="00AD3B13" w:rsidP="00AD3B13">
      <w:pPr>
        <w:jc w:val="both"/>
        <w:rPr>
          <w:sz w:val="22"/>
          <w:szCs w:val="22"/>
        </w:rPr>
      </w:pPr>
      <w:r w:rsidRPr="003632BE">
        <w:rPr>
          <w:sz w:val="22"/>
          <w:szCs w:val="22"/>
        </w:rPr>
        <w:t>Предмет овог уговора  је пружање услуга „</w:t>
      </w:r>
      <w:r w:rsidRPr="003632BE">
        <w:rPr>
          <w:sz w:val="22"/>
          <w:szCs w:val="22"/>
          <w:lang/>
        </w:rPr>
        <w:t>Помоћ у кући</w:t>
      </w:r>
      <w:r w:rsidRPr="003632BE">
        <w:rPr>
          <w:sz w:val="22"/>
          <w:szCs w:val="22"/>
        </w:rPr>
        <w:t xml:space="preserve">”, а у свему према понуди пружаоца услуге број ______________ од _________________, која чини саставни део овог уговора. </w:t>
      </w:r>
    </w:p>
    <w:p w:rsidR="00285CBB" w:rsidRPr="003632BE" w:rsidRDefault="00285CBB" w:rsidP="00285CBB">
      <w:pPr>
        <w:rPr>
          <w:sz w:val="22"/>
          <w:szCs w:val="22"/>
          <w:lang/>
        </w:rPr>
      </w:pPr>
      <w:r w:rsidRPr="003632BE">
        <w:rPr>
          <w:sz w:val="22"/>
          <w:szCs w:val="22"/>
          <w:lang/>
        </w:rPr>
        <w:t>Члан 2.</w:t>
      </w:r>
    </w:p>
    <w:p w:rsidR="003632BE" w:rsidRPr="003632BE" w:rsidRDefault="003632BE" w:rsidP="00285CBB">
      <w:pPr>
        <w:rPr>
          <w:sz w:val="22"/>
          <w:szCs w:val="22"/>
          <w:lang/>
        </w:rPr>
      </w:pP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Активности услуге „Помоћ у кући“ усмерене су ка одржању и унапређењу квалитета живота корисника.</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lastRenderedPageBreak/>
        <w:t>Реализацијом активности услуге помоћ у кући обезбеђује се одговарајућа нега и помоћ која, у складу са проценом потреба корисника, може обухватати:</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1) помоћ у обезбеђивању исхране, која укључује по потреби: набавку намирница, обезбеђивање готових оброка, припрема лаких оброка, припрема освежавајућих напитака, помоћ при храњењу;</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2) помоћ у одржавању личне хигијене и хигијене стана, укључујући по потреби: помоћ при облачењу и свлачењу, обављању физиолошких потреба, умивању, купању, прању косе, чешљању, бријању, сечењу ноктију, прању и одржавању постељине, одеће и обуће, одржавању чистоће просторија, судова и уређаја у домаћинству;</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3) помоћ у загревању просторија, укључујући по потреби: ложење ватре, чишћење пећи, помоћ у набавци огрева;</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4) 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јединици локалне самоуправе, старање о плаћању рачуна за електричну енергију, телефон, комуналије и сл.;</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5) посредовање у обезбеђивању различитих врста услуга, укључујући по потреби: посредовање у поправци водоводних, електричних и других инсталација, столарије, уређаја за домаћинство, кречење стана и друге услуге;</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6) набавку и надгледање узимања лекова и примену савета прописаних од стране квалификованих медицинских стручњака и одвођење на лекарске прегледе;</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7) санирање и негу мањих повреда;</w:t>
      </w:r>
    </w:p>
    <w:p w:rsidR="00285CBB" w:rsidRPr="003632BE" w:rsidRDefault="00E14B49" w:rsidP="00E14B49">
      <w:pPr>
        <w:jc w:val="both"/>
        <w:rPr>
          <w:sz w:val="22"/>
          <w:szCs w:val="22"/>
        </w:rPr>
      </w:pPr>
      <w:r w:rsidRPr="003632BE">
        <w:rPr>
          <w:sz w:val="22"/>
          <w:szCs w:val="22"/>
        </w:rPr>
        <w:t>8) контролу виталних функција (крвни притисак, телесна температура, ниво шећера у крви, уношење и избацивање течности и сл.).</w:t>
      </w:r>
    </w:p>
    <w:p w:rsidR="00E14B49" w:rsidRPr="003632BE" w:rsidRDefault="00E14B49" w:rsidP="00E14B49">
      <w:pPr>
        <w:jc w:val="both"/>
        <w:rPr>
          <w:sz w:val="22"/>
          <w:szCs w:val="22"/>
          <w:lang/>
        </w:rPr>
      </w:pPr>
    </w:p>
    <w:p w:rsidR="00AD3B13" w:rsidRPr="003632BE" w:rsidRDefault="00AD3B13" w:rsidP="00AD3B13">
      <w:pPr>
        <w:rPr>
          <w:sz w:val="22"/>
          <w:szCs w:val="22"/>
        </w:rPr>
      </w:pPr>
      <w:r w:rsidRPr="003632BE">
        <w:rPr>
          <w:sz w:val="22"/>
          <w:szCs w:val="22"/>
        </w:rPr>
        <w:t>Члан 3.</w:t>
      </w:r>
    </w:p>
    <w:p w:rsidR="00E14B49" w:rsidRPr="003632BE" w:rsidRDefault="00E14B49" w:rsidP="00AD3B13">
      <w:pPr>
        <w:rPr>
          <w:sz w:val="22"/>
          <w:szCs w:val="22"/>
        </w:rPr>
      </w:pPr>
    </w:p>
    <w:p w:rsidR="00285CBB" w:rsidRPr="003632BE" w:rsidRDefault="00AD3B13" w:rsidP="00285CBB">
      <w:pPr>
        <w:jc w:val="both"/>
        <w:rPr>
          <w:sz w:val="22"/>
          <w:szCs w:val="22"/>
          <w:lang/>
        </w:rPr>
      </w:pPr>
      <w:r w:rsidRPr="003632BE">
        <w:rPr>
          <w:sz w:val="22"/>
          <w:szCs w:val="22"/>
        </w:rPr>
        <w:t xml:space="preserve">Наручилац </w:t>
      </w:r>
      <w:r w:rsidR="002E201F" w:rsidRPr="003632BE">
        <w:rPr>
          <w:sz w:val="22"/>
          <w:szCs w:val="22"/>
          <w:lang/>
        </w:rPr>
        <w:t xml:space="preserve">и пружалац услуге су сагласни да се услуга „Помоћ у кући“ састоји од </w:t>
      </w:r>
      <w:r w:rsidR="002E201F" w:rsidRPr="003632BE">
        <w:rPr>
          <w:sz w:val="22"/>
          <w:szCs w:val="22"/>
        </w:rPr>
        <w:t xml:space="preserve">активности </w:t>
      </w:r>
      <w:r w:rsidR="00285CBB" w:rsidRPr="003632BE">
        <w:rPr>
          <w:sz w:val="22"/>
          <w:szCs w:val="22"/>
        </w:rPr>
        <w:t xml:space="preserve"> подршке корисницима у задовољавању свакодневних животних потреба, како би се унапредио или одржао квалитет живота</w:t>
      </w:r>
      <w:r w:rsidR="00285CBB" w:rsidRPr="003632BE">
        <w:rPr>
          <w:sz w:val="22"/>
          <w:szCs w:val="22"/>
          <w:lang/>
        </w:rPr>
        <w:t>.</w:t>
      </w:r>
    </w:p>
    <w:p w:rsidR="00AD3B13" w:rsidRPr="003632BE" w:rsidRDefault="00AD3B13" w:rsidP="00AD3B13">
      <w:pPr>
        <w:jc w:val="both"/>
        <w:rPr>
          <w:sz w:val="22"/>
          <w:szCs w:val="22"/>
        </w:rPr>
      </w:pPr>
    </w:p>
    <w:p w:rsidR="00AD3B13" w:rsidRPr="003632BE" w:rsidRDefault="00AD3B13" w:rsidP="00AD3B13">
      <w:pPr>
        <w:rPr>
          <w:bCs/>
          <w:sz w:val="22"/>
          <w:szCs w:val="22"/>
        </w:rPr>
      </w:pPr>
      <w:r w:rsidRPr="003632BE">
        <w:rPr>
          <w:bCs/>
          <w:sz w:val="22"/>
          <w:szCs w:val="22"/>
        </w:rPr>
        <w:t>Члан 4.</w:t>
      </w:r>
    </w:p>
    <w:p w:rsidR="00AD3B13" w:rsidRPr="003632BE" w:rsidRDefault="00AD3B13" w:rsidP="00AD3B13">
      <w:pPr>
        <w:rPr>
          <w:bCs/>
          <w:sz w:val="22"/>
          <w:szCs w:val="22"/>
        </w:rPr>
      </w:pPr>
    </w:p>
    <w:p w:rsidR="00AD3B13" w:rsidRPr="003632BE" w:rsidRDefault="00AD3B13" w:rsidP="00AD3B13">
      <w:pPr>
        <w:spacing w:line="240" w:lineRule="auto"/>
        <w:jc w:val="both"/>
        <w:rPr>
          <w:sz w:val="22"/>
          <w:szCs w:val="22"/>
          <w:lang w:val="en-US"/>
        </w:rPr>
      </w:pPr>
      <w:r w:rsidRPr="003632BE">
        <w:rPr>
          <w:sz w:val="22"/>
          <w:szCs w:val="22"/>
          <w:lang w:val="en-US"/>
        </w:rPr>
        <w:t xml:space="preserve">Наручилац се обавезује да </w:t>
      </w:r>
      <w:r w:rsidRPr="003632BE">
        <w:rPr>
          <w:sz w:val="22"/>
          <w:szCs w:val="22"/>
          <w:lang/>
        </w:rPr>
        <w:t>пружаоцу услуга</w:t>
      </w:r>
      <w:r w:rsidRPr="003632BE">
        <w:rPr>
          <w:sz w:val="22"/>
          <w:szCs w:val="22"/>
          <w:lang w:val="en-US"/>
        </w:rPr>
        <w:t xml:space="preserve"> </w:t>
      </w:r>
      <w:r w:rsidRPr="003632BE">
        <w:rPr>
          <w:sz w:val="22"/>
          <w:szCs w:val="22"/>
          <w:lang/>
        </w:rPr>
        <w:t xml:space="preserve">исплати </w:t>
      </w:r>
      <w:r w:rsidRPr="003632BE">
        <w:rPr>
          <w:sz w:val="22"/>
          <w:szCs w:val="22"/>
          <w:lang w:val="en-US"/>
        </w:rPr>
        <w:t xml:space="preserve">на име послова вршења </w:t>
      </w:r>
      <w:r w:rsidRPr="003632BE">
        <w:rPr>
          <w:sz w:val="22"/>
          <w:szCs w:val="22"/>
          <w:lang/>
        </w:rPr>
        <w:t>услуге „Помоћ у кући“</w:t>
      </w:r>
      <w:r w:rsidRPr="003632BE">
        <w:rPr>
          <w:sz w:val="22"/>
          <w:szCs w:val="22"/>
          <w:lang w:val="en-US"/>
        </w:rPr>
        <w:t xml:space="preserve"> износ од </w:t>
      </w:r>
      <w:r w:rsidRPr="003632BE">
        <w:rPr>
          <w:sz w:val="22"/>
          <w:szCs w:val="22"/>
        </w:rPr>
        <w:t>____________</w:t>
      </w:r>
      <w:r w:rsidRPr="003632BE">
        <w:rPr>
          <w:sz w:val="22"/>
          <w:szCs w:val="22"/>
          <w:lang/>
        </w:rPr>
        <w:t>______________________</w:t>
      </w:r>
      <w:r w:rsidRPr="003632BE">
        <w:rPr>
          <w:sz w:val="22"/>
          <w:szCs w:val="22"/>
        </w:rPr>
        <w:t xml:space="preserve"> </w:t>
      </w:r>
      <w:r w:rsidR="00E14B49" w:rsidRPr="003632BE">
        <w:rPr>
          <w:sz w:val="22"/>
          <w:szCs w:val="22"/>
          <w:lang w:val="en-US"/>
        </w:rPr>
        <w:t>динара без ПДВ-а</w:t>
      </w:r>
      <w:r w:rsidRPr="003632BE">
        <w:rPr>
          <w:sz w:val="22"/>
          <w:szCs w:val="22"/>
          <w:lang w:val="en-US"/>
        </w:rPr>
        <w:t>.</w:t>
      </w:r>
    </w:p>
    <w:p w:rsidR="00E14B49" w:rsidRPr="003632BE" w:rsidRDefault="00AD3B13" w:rsidP="00AD3B13">
      <w:pPr>
        <w:suppressAutoHyphens/>
        <w:spacing w:line="100" w:lineRule="atLeast"/>
        <w:jc w:val="both"/>
        <w:rPr>
          <w:rFonts w:eastAsia="Arial Unicode MS"/>
          <w:bCs/>
          <w:kern w:val="2"/>
          <w:sz w:val="22"/>
          <w:szCs w:val="22"/>
          <w:lang w:eastAsia="ar-SA"/>
        </w:rPr>
      </w:pPr>
      <w:r w:rsidRPr="003632BE">
        <w:rPr>
          <w:sz w:val="22"/>
          <w:szCs w:val="22"/>
          <w:lang w:val="en-US"/>
        </w:rPr>
        <w:t xml:space="preserve">Плаћање ће се извршити преносом средстава на рачун Извршиоца број </w:t>
      </w:r>
      <w:r w:rsidRPr="003632BE">
        <w:rPr>
          <w:sz w:val="22"/>
          <w:szCs w:val="22"/>
        </w:rPr>
        <w:t>___</w:t>
      </w:r>
      <w:r w:rsidR="00E14B49" w:rsidRPr="003632BE">
        <w:rPr>
          <w:sz w:val="22"/>
          <w:szCs w:val="22"/>
        </w:rPr>
        <w:t xml:space="preserve">_________________________ </w:t>
      </w:r>
      <w:r w:rsidRPr="003632BE">
        <w:rPr>
          <w:sz w:val="22"/>
          <w:szCs w:val="22"/>
          <w:lang w:val="en-US"/>
        </w:rPr>
        <w:t xml:space="preserve">код банке </w:t>
      </w:r>
      <w:r w:rsidRPr="003632BE">
        <w:rPr>
          <w:sz w:val="22"/>
          <w:szCs w:val="22"/>
          <w:lang w:val="sr-Latn-CS"/>
        </w:rPr>
        <w:t>_____________________________________</w:t>
      </w:r>
      <w:r w:rsidRPr="003632BE">
        <w:rPr>
          <w:sz w:val="22"/>
          <w:szCs w:val="22"/>
          <w:lang w:val="en-US"/>
        </w:rPr>
        <w:t xml:space="preserve"> , у року од 45 дана од испостављања рачуна.</w:t>
      </w:r>
      <w:r w:rsidRPr="003632BE">
        <w:rPr>
          <w:rFonts w:eastAsia="Arial Unicode MS"/>
          <w:bCs/>
          <w:kern w:val="2"/>
          <w:sz w:val="22"/>
          <w:szCs w:val="22"/>
          <w:lang w:eastAsia="ar-SA"/>
        </w:rPr>
        <w:t xml:space="preserve"> </w:t>
      </w:r>
      <w:r w:rsidR="004D7B67">
        <w:rPr>
          <w:rFonts w:eastAsia="Arial Unicode MS"/>
          <w:bCs/>
          <w:kern w:val="2"/>
          <w:sz w:val="24"/>
          <w:szCs w:val="24"/>
          <w:lang w:eastAsia="ar-SA"/>
        </w:rPr>
        <w:t>Средства за реализацију уговора о јавној набавци су предвиђена Одлуком о буџету општине Дољевац за 2018.годину.</w:t>
      </w:r>
    </w:p>
    <w:p w:rsidR="00AD3B13" w:rsidRPr="003632BE" w:rsidRDefault="00AD3B13" w:rsidP="00AD3B13">
      <w:pPr>
        <w:spacing w:line="240" w:lineRule="auto"/>
        <w:jc w:val="both"/>
        <w:rPr>
          <w:sz w:val="22"/>
          <w:szCs w:val="22"/>
        </w:rPr>
      </w:pPr>
    </w:p>
    <w:p w:rsidR="00AD3B13" w:rsidRPr="003632BE" w:rsidRDefault="00AD3B13" w:rsidP="00AD3B13">
      <w:pPr>
        <w:rPr>
          <w:sz w:val="22"/>
          <w:szCs w:val="22"/>
        </w:rPr>
      </w:pPr>
      <w:r w:rsidRPr="003632BE">
        <w:rPr>
          <w:sz w:val="22"/>
          <w:szCs w:val="22"/>
        </w:rPr>
        <w:t>Члан 5.</w:t>
      </w:r>
    </w:p>
    <w:p w:rsidR="00AD3B13" w:rsidRPr="003632BE" w:rsidRDefault="00AD3B13" w:rsidP="00AD3B13">
      <w:pPr>
        <w:rPr>
          <w:sz w:val="22"/>
          <w:szCs w:val="22"/>
        </w:rPr>
      </w:pPr>
    </w:p>
    <w:p w:rsidR="003632BE" w:rsidRPr="003632BE" w:rsidRDefault="003632BE" w:rsidP="003632BE">
      <w:pPr>
        <w:jc w:val="both"/>
        <w:rPr>
          <w:sz w:val="22"/>
          <w:szCs w:val="22"/>
          <w:lang/>
        </w:rPr>
      </w:pPr>
      <w:r w:rsidRPr="003632BE">
        <w:rPr>
          <w:sz w:val="22"/>
          <w:szCs w:val="22"/>
          <w:lang/>
        </w:rPr>
        <w:t>Пружалац услуге ће пружати услугу 5 дана у току недеље, у трајању од 5 месеци.</w:t>
      </w:r>
    </w:p>
    <w:p w:rsidR="003632BE" w:rsidRPr="003632BE" w:rsidRDefault="003632BE" w:rsidP="003632BE">
      <w:pPr>
        <w:jc w:val="both"/>
        <w:rPr>
          <w:sz w:val="22"/>
          <w:szCs w:val="22"/>
          <w:lang/>
        </w:rPr>
      </w:pPr>
    </w:p>
    <w:p w:rsidR="00AD3B13" w:rsidRPr="003632BE" w:rsidRDefault="00AD3B13" w:rsidP="00AD3B13">
      <w:pPr>
        <w:rPr>
          <w:sz w:val="22"/>
          <w:szCs w:val="22"/>
        </w:rPr>
      </w:pPr>
      <w:r w:rsidRPr="003632BE">
        <w:rPr>
          <w:sz w:val="22"/>
          <w:szCs w:val="22"/>
        </w:rPr>
        <w:t>Члан 6.</w:t>
      </w:r>
    </w:p>
    <w:p w:rsidR="00AD3B13" w:rsidRPr="003632BE" w:rsidRDefault="00AD3B13" w:rsidP="00AD3B13">
      <w:pPr>
        <w:rPr>
          <w:sz w:val="22"/>
          <w:szCs w:val="22"/>
        </w:rPr>
      </w:pPr>
    </w:p>
    <w:p w:rsidR="00AD3B13" w:rsidRPr="003632BE" w:rsidRDefault="00AD3B13" w:rsidP="00AD3B13">
      <w:pPr>
        <w:jc w:val="both"/>
        <w:rPr>
          <w:sz w:val="22"/>
          <w:szCs w:val="22"/>
        </w:rPr>
      </w:pPr>
      <w:r w:rsidRPr="003632BE">
        <w:rPr>
          <w:sz w:val="22"/>
          <w:szCs w:val="22"/>
        </w:rPr>
        <w:t xml:space="preserve">Пружалац услуге је обавезан да се у току пружања услуге придржава инструкција Одељења за </w:t>
      </w:r>
      <w:r w:rsidRPr="003632BE">
        <w:rPr>
          <w:sz w:val="22"/>
          <w:szCs w:val="22"/>
          <w:lang/>
        </w:rPr>
        <w:t>урбанизам, инспекцијске послове и ванпривредне делатности</w:t>
      </w:r>
      <w:r w:rsidRPr="003632BE">
        <w:rPr>
          <w:sz w:val="22"/>
          <w:szCs w:val="22"/>
        </w:rPr>
        <w:t xml:space="preserve"> Општинске управе општине </w:t>
      </w:r>
      <w:r w:rsidRPr="003632BE">
        <w:rPr>
          <w:sz w:val="22"/>
          <w:szCs w:val="22"/>
          <w:lang/>
        </w:rPr>
        <w:t xml:space="preserve">Дољевац, </w:t>
      </w:r>
      <w:r w:rsidRPr="003632BE">
        <w:rPr>
          <w:sz w:val="22"/>
          <w:szCs w:val="22"/>
        </w:rPr>
        <w:t xml:space="preserve">односно других овлашћених лица и институција. </w:t>
      </w:r>
    </w:p>
    <w:p w:rsidR="00AD3B13" w:rsidRPr="003632BE" w:rsidRDefault="00AD3B13" w:rsidP="00AD3B13">
      <w:pPr>
        <w:jc w:val="both"/>
        <w:rPr>
          <w:sz w:val="22"/>
          <w:szCs w:val="22"/>
        </w:rPr>
      </w:pPr>
    </w:p>
    <w:p w:rsidR="00AD3B13" w:rsidRPr="003632BE" w:rsidRDefault="00AD3B13" w:rsidP="00AD3B13">
      <w:pPr>
        <w:rPr>
          <w:sz w:val="22"/>
          <w:szCs w:val="22"/>
        </w:rPr>
      </w:pPr>
      <w:r w:rsidRPr="003632BE">
        <w:rPr>
          <w:sz w:val="22"/>
          <w:szCs w:val="22"/>
        </w:rPr>
        <w:t>Члан 7.</w:t>
      </w:r>
    </w:p>
    <w:p w:rsidR="00AD3B13" w:rsidRPr="003632BE" w:rsidRDefault="00AD3B13" w:rsidP="00AD3B13">
      <w:pPr>
        <w:rPr>
          <w:sz w:val="22"/>
          <w:szCs w:val="22"/>
        </w:rPr>
      </w:pPr>
    </w:p>
    <w:p w:rsidR="00AD3B13" w:rsidRPr="003632BE" w:rsidRDefault="00AD3B13" w:rsidP="00AD3B13">
      <w:pPr>
        <w:jc w:val="both"/>
        <w:rPr>
          <w:sz w:val="22"/>
          <w:szCs w:val="22"/>
        </w:rPr>
      </w:pPr>
      <w:r w:rsidRPr="003632BE">
        <w:rPr>
          <w:sz w:val="22"/>
          <w:szCs w:val="22"/>
        </w:rPr>
        <w:t xml:space="preserve">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 </w:t>
      </w:r>
    </w:p>
    <w:p w:rsidR="003632BE" w:rsidRPr="003632BE" w:rsidRDefault="003632BE" w:rsidP="00AD3B13">
      <w:pPr>
        <w:jc w:val="both"/>
        <w:rPr>
          <w:sz w:val="22"/>
          <w:szCs w:val="22"/>
        </w:rPr>
      </w:pPr>
    </w:p>
    <w:p w:rsidR="00AD3B13" w:rsidRPr="003632BE" w:rsidRDefault="00AD3B13" w:rsidP="00AD3B13">
      <w:pPr>
        <w:rPr>
          <w:bCs/>
          <w:sz w:val="22"/>
          <w:szCs w:val="22"/>
        </w:rPr>
      </w:pPr>
      <w:r w:rsidRPr="003632BE">
        <w:rPr>
          <w:bCs/>
          <w:sz w:val="22"/>
          <w:szCs w:val="22"/>
        </w:rPr>
        <w:lastRenderedPageBreak/>
        <w:t>Члан 8.</w:t>
      </w:r>
    </w:p>
    <w:p w:rsidR="003632BE" w:rsidRPr="003632BE" w:rsidRDefault="003632BE" w:rsidP="00AD3B13">
      <w:pPr>
        <w:rPr>
          <w:sz w:val="22"/>
          <w:szCs w:val="22"/>
        </w:rPr>
      </w:pPr>
    </w:p>
    <w:p w:rsidR="00AD3B13" w:rsidRPr="003632BE" w:rsidRDefault="00AD3B13" w:rsidP="00AD3B13">
      <w:pPr>
        <w:jc w:val="both"/>
        <w:rPr>
          <w:sz w:val="22"/>
          <w:szCs w:val="22"/>
        </w:rPr>
      </w:pPr>
      <w:r w:rsidRPr="003632BE">
        <w:rPr>
          <w:sz w:val="22"/>
          <w:szCs w:val="22"/>
        </w:rPr>
        <w:t xml:space="preserve">Пружалац услуге је дужан да Одељењу за </w:t>
      </w:r>
      <w:r w:rsidRPr="003632BE">
        <w:rPr>
          <w:sz w:val="22"/>
          <w:szCs w:val="22"/>
          <w:lang/>
        </w:rPr>
        <w:t>урбанизам, инспекцијске послове и ванпривредне делатности</w:t>
      </w:r>
      <w:r w:rsidRPr="003632BE">
        <w:rPr>
          <w:sz w:val="22"/>
          <w:szCs w:val="22"/>
        </w:rPr>
        <w:t xml:space="preserve"> Општинске управе општине </w:t>
      </w:r>
      <w:r w:rsidRPr="003632BE">
        <w:rPr>
          <w:sz w:val="22"/>
          <w:szCs w:val="22"/>
          <w:lang/>
        </w:rPr>
        <w:t>Дољевац</w:t>
      </w:r>
      <w:r w:rsidRPr="003632BE">
        <w:rPr>
          <w:sz w:val="22"/>
          <w:szCs w:val="22"/>
        </w:rPr>
        <w:t xml:space="preserve"> доставља месечне извештаје о пружању услуге у писм</w:t>
      </w:r>
      <w:r w:rsidR="003632BE" w:rsidRPr="003632BE">
        <w:rPr>
          <w:sz w:val="22"/>
          <w:szCs w:val="22"/>
        </w:rPr>
        <w:t>еној форми уз захтев за пренос</w:t>
      </w:r>
      <w:r w:rsidRPr="003632BE">
        <w:rPr>
          <w:sz w:val="22"/>
          <w:szCs w:val="22"/>
        </w:rPr>
        <w:t xml:space="preserve"> средстава са пратећом документацијом. </w:t>
      </w:r>
    </w:p>
    <w:p w:rsidR="003632BE" w:rsidRPr="003632BE" w:rsidRDefault="003632BE" w:rsidP="00AD3B13">
      <w:pPr>
        <w:jc w:val="both"/>
        <w:rPr>
          <w:sz w:val="22"/>
          <w:szCs w:val="22"/>
        </w:rPr>
      </w:pPr>
    </w:p>
    <w:p w:rsidR="00AD3B13" w:rsidRPr="003632BE" w:rsidRDefault="00AD3B13" w:rsidP="00AD3B13">
      <w:pPr>
        <w:rPr>
          <w:bCs/>
          <w:sz w:val="22"/>
          <w:szCs w:val="22"/>
        </w:rPr>
      </w:pPr>
      <w:r w:rsidRPr="003632BE">
        <w:rPr>
          <w:bCs/>
          <w:sz w:val="22"/>
          <w:szCs w:val="22"/>
        </w:rPr>
        <w:t>Члан 9.</w:t>
      </w:r>
    </w:p>
    <w:p w:rsidR="00AD3B13" w:rsidRPr="003632BE" w:rsidRDefault="00AD3B13" w:rsidP="00AD3B13">
      <w:pPr>
        <w:rPr>
          <w:bCs/>
          <w:sz w:val="22"/>
          <w:szCs w:val="22"/>
        </w:rPr>
      </w:pPr>
    </w:p>
    <w:p w:rsidR="00AD3B13" w:rsidRPr="003632BE" w:rsidRDefault="00AD3B13" w:rsidP="00AD3B13">
      <w:pPr>
        <w:jc w:val="both"/>
        <w:rPr>
          <w:sz w:val="22"/>
          <w:szCs w:val="22"/>
        </w:rPr>
      </w:pPr>
      <w:r w:rsidRPr="003632BE">
        <w:rPr>
          <w:sz w:val="22"/>
          <w:szCs w:val="22"/>
        </w:rPr>
        <w:t>Наручилац се обавезује да Пружаоцу услуге по уредно поднетим захтевима и дос</w:t>
      </w:r>
      <w:r w:rsidR="003632BE" w:rsidRPr="003632BE">
        <w:rPr>
          <w:sz w:val="22"/>
          <w:szCs w:val="22"/>
        </w:rPr>
        <w:t>тављеним извештајима изврши уплату новчаних средстава</w:t>
      </w:r>
      <w:r w:rsidRPr="003632BE">
        <w:rPr>
          <w:sz w:val="22"/>
          <w:szCs w:val="22"/>
        </w:rPr>
        <w:t xml:space="preserve"> у складу са овим уговором.</w:t>
      </w:r>
    </w:p>
    <w:p w:rsidR="003632BE" w:rsidRPr="003632BE" w:rsidRDefault="003632BE" w:rsidP="00AD3B13">
      <w:pPr>
        <w:jc w:val="both"/>
        <w:rPr>
          <w:sz w:val="22"/>
          <w:szCs w:val="22"/>
        </w:rPr>
      </w:pPr>
    </w:p>
    <w:p w:rsidR="00AD3B13" w:rsidRPr="003632BE" w:rsidRDefault="00AD3B13" w:rsidP="00AD3B13">
      <w:pPr>
        <w:rPr>
          <w:bCs/>
          <w:sz w:val="22"/>
          <w:szCs w:val="22"/>
        </w:rPr>
      </w:pPr>
      <w:r w:rsidRPr="003632BE">
        <w:rPr>
          <w:bCs/>
          <w:sz w:val="22"/>
          <w:szCs w:val="22"/>
        </w:rPr>
        <w:t>Члан 10.</w:t>
      </w:r>
    </w:p>
    <w:p w:rsidR="00AD3B13" w:rsidRPr="003632BE" w:rsidRDefault="00AD3B13" w:rsidP="00AD3B13">
      <w:pPr>
        <w:rPr>
          <w:bCs/>
          <w:sz w:val="22"/>
          <w:szCs w:val="22"/>
        </w:rPr>
      </w:pPr>
    </w:p>
    <w:p w:rsidR="003632BE" w:rsidRPr="003632BE" w:rsidRDefault="00AD3B13" w:rsidP="00AD3B13">
      <w:pPr>
        <w:jc w:val="both"/>
        <w:rPr>
          <w:sz w:val="22"/>
          <w:szCs w:val="22"/>
        </w:rPr>
      </w:pPr>
      <w:r w:rsidRPr="003632BE">
        <w:rPr>
          <w:sz w:val="22"/>
          <w:szCs w:val="22"/>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w:t>
      </w:r>
      <w:r w:rsidR="003632BE" w:rsidRPr="003632BE">
        <w:rPr>
          <w:sz w:val="22"/>
          <w:szCs w:val="22"/>
        </w:rPr>
        <w:t>спешности и ефикасности услуге.</w:t>
      </w:r>
    </w:p>
    <w:p w:rsidR="003632BE" w:rsidRPr="003632BE" w:rsidRDefault="003632BE" w:rsidP="00AD3B13">
      <w:pPr>
        <w:jc w:val="both"/>
        <w:rPr>
          <w:sz w:val="22"/>
          <w:szCs w:val="22"/>
        </w:rPr>
      </w:pPr>
    </w:p>
    <w:p w:rsidR="00AD3B13" w:rsidRPr="003632BE" w:rsidRDefault="003632BE" w:rsidP="00AD3B13">
      <w:pPr>
        <w:rPr>
          <w:bCs/>
          <w:sz w:val="22"/>
          <w:szCs w:val="22"/>
        </w:rPr>
      </w:pPr>
      <w:r w:rsidRPr="003632BE">
        <w:rPr>
          <w:bCs/>
          <w:sz w:val="22"/>
          <w:szCs w:val="22"/>
        </w:rPr>
        <w:t>Члан 11</w:t>
      </w:r>
      <w:r w:rsidR="00AD3B13" w:rsidRPr="003632BE">
        <w:rPr>
          <w:bCs/>
          <w:sz w:val="22"/>
          <w:szCs w:val="22"/>
        </w:rPr>
        <w:t>.</w:t>
      </w:r>
    </w:p>
    <w:p w:rsidR="00AD3B13" w:rsidRPr="003632BE" w:rsidRDefault="00AD3B13" w:rsidP="00AD3B13">
      <w:pPr>
        <w:rPr>
          <w:sz w:val="22"/>
          <w:szCs w:val="22"/>
        </w:rPr>
      </w:pPr>
    </w:p>
    <w:p w:rsidR="00AD3B13" w:rsidRPr="003632BE" w:rsidRDefault="00AD3B13" w:rsidP="00AD3B13">
      <w:pPr>
        <w:jc w:val="both"/>
        <w:rPr>
          <w:sz w:val="22"/>
          <w:szCs w:val="22"/>
        </w:rPr>
      </w:pPr>
      <w:r w:rsidRPr="003632BE">
        <w:rPr>
          <w:sz w:val="22"/>
          <w:szCs w:val="22"/>
        </w:rPr>
        <w:t xml:space="preserve">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 </w:t>
      </w:r>
    </w:p>
    <w:p w:rsidR="00AD3B13" w:rsidRPr="003632BE" w:rsidRDefault="003632BE" w:rsidP="00AD3B13">
      <w:pPr>
        <w:rPr>
          <w:bCs/>
          <w:sz w:val="22"/>
          <w:szCs w:val="22"/>
        </w:rPr>
      </w:pPr>
      <w:r w:rsidRPr="003632BE">
        <w:rPr>
          <w:bCs/>
          <w:sz w:val="22"/>
          <w:szCs w:val="22"/>
        </w:rPr>
        <w:t>Члан 12</w:t>
      </w:r>
      <w:r w:rsidR="00AD3B13" w:rsidRPr="003632BE">
        <w:rPr>
          <w:bCs/>
          <w:sz w:val="22"/>
          <w:szCs w:val="22"/>
        </w:rPr>
        <w:t>.</w:t>
      </w:r>
    </w:p>
    <w:p w:rsidR="00AD3B13" w:rsidRPr="003632BE" w:rsidRDefault="00AD3B13" w:rsidP="00AD3B13">
      <w:pPr>
        <w:rPr>
          <w:bCs/>
          <w:sz w:val="22"/>
          <w:szCs w:val="22"/>
        </w:rPr>
      </w:pPr>
    </w:p>
    <w:p w:rsidR="00AD3B13" w:rsidRPr="003632BE" w:rsidRDefault="00AD3B13" w:rsidP="00AD3B13">
      <w:pPr>
        <w:jc w:val="both"/>
        <w:rPr>
          <w:sz w:val="22"/>
          <w:szCs w:val="22"/>
        </w:rPr>
      </w:pPr>
      <w:r w:rsidRPr="003632BE">
        <w:rPr>
          <w:sz w:val="22"/>
          <w:szCs w:val="22"/>
        </w:rPr>
        <w:t>Уговор се  може раскинути сагласном  вољом уговорних страна или неиспуњењем  или неизвршавањем преузетих обавеза једне од уговорних страна.</w:t>
      </w:r>
    </w:p>
    <w:p w:rsidR="00AD3B13" w:rsidRPr="003632BE" w:rsidRDefault="00AD3B13" w:rsidP="00AD3B13">
      <w:pPr>
        <w:jc w:val="both"/>
        <w:rPr>
          <w:sz w:val="22"/>
          <w:szCs w:val="22"/>
        </w:rPr>
      </w:pPr>
      <w:r w:rsidRPr="003632BE">
        <w:rPr>
          <w:sz w:val="22"/>
          <w:szCs w:val="22"/>
        </w:rPr>
        <w:t>Отказни рок је 30 дана и тече од дана када једна уговорна страна достави другој писмено обавештење о раскиду уговора.</w:t>
      </w:r>
    </w:p>
    <w:p w:rsidR="00AD3B13" w:rsidRPr="003632BE" w:rsidRDefault="003632BE" w:rsidP="00AD3B13">
      <w:pPr>
        <w:tabs>
          <w:tab w:val="left" w:pos="4300"/>
          <w:tab w:val="center" w:pos="4819"/>
        </w:tabs>
        <w:rPr>
          <w:sz w:val="22"/>
          <w:szCs w:val="22"/>
        </w:rPr>
      </w:pPr>
      <w:r w:rsidRPr="003632BE">
        <w:rPr>
          <w:sz w:val="22"/>
          <w:szCs w:val="22"/>
        </w:rPr>
        <w:t>Члан 13</w:t>
      </w:r>
      <w:r w:rsidR="00AD3B13" w:rsidRPr="003632BE">
        <w:rPr>
          <w:sz w:val="22"/>
          <w:szCs w:val="22"/>
        </w:rPr>
        <w:t>.</w:t>
      </w:r>
    </w:p>
    <w:p w:rsidR="00AD3B13" w:rsidRPr="003632BE" w:rsidRDefault="00AD3B13" w:rsidP="00AD3B13">
      <w:pPr>
        <w:tabs>
          <w:tab w:val="left" w:pos="4300"/>
          <w:tab w:val="center" w:pos="4819"/>
        </w:tabs>
        <w:rPr>
          <w:sz w:val="22"/>
          <w:szCs w:val="22"/>
        </w:rPr>
      </w:pPr>
    </w:p>
    <w:p w:rsidR="00AD3B13" w:rsidRPr="003632BE" w:rsidRDefault="00AD3B13" w:rsidP="00AD3B13">
      <w:pPr>
        <w:jc w:val="both"/>
        <w:rPr>
          <w:sz w:val="22"/>
          <w:szCs w:val="22"/>
        </w:rPr>
      </w:pPr>
      <w:r w:rsidRPr="003632BE">
        <w:rPr>
          <w:sz w:val="22"/>
          <w:szCs w:val="22"/>
        </w:rPr>
        <w:t xml:space="preserve">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 </w:t>
      </w:r>
    </w:p>
    <w:p w:rsidR="00AD3B13" w:rsidRPr="003632BE" w:rsidRDefault="00AD3B13" w:rsidP="00AD3B13">
      <w:pPr>
        <w:jc w:val="both"/>
        <w:rPr>
          <w:sz w:val="22"/>
          <w:szCs w:val="22"/>
          <w:lang/>
        </w:rPr>
      </w:pPr>
    </w:p>
    <w:p w:rsidR="00AD3B13" w:rsidRPr="003632BE" w:rsidRDefault="003632BE" w:rsidP="00AD3B13">
      <w:pPr>
        <w:rPr>
          <w:sz w:val="22"/>
          <w:szCs w:val="22"/>
        </w:rPr>
      </w:pPr>
      <w:r w:rsidRPr="003632BE">
        <w:rPr>
          <w:sz w:val="22"/>
          <w:szCs w:val="22"/>
        </w:rPr>
        <w:t>Члан 14</w:t>
      </w:r>
      <w:r w:rsidR="00AD3B13" w:rsidRPr="003632BE">
        <w:rPr>
          <w:sz w:val="22"/>
          <w:szCs w:val="22"/>
        </w:rPr>
        <w:t>.</w:t>
      </w:r>
    </w:p>
    <w:p w:rsidR="00AD3B13" w:rsidRPr="003632BE" w:rsidRDefault="00AD3B13" w:rsidP="00AD3B13">
      <w:pPr>
        <w:rPr>
          <w:sz w:val="22"/>
          <w:szCs w:val="22"/>
        </w:rPr>
      </w:pPr>
    </w:p>
    <w:p w:rsidR="00AD3B13" w:rsidRPr="003632BE" w:rsidRDefault="00AD3B13" w:rsidP="00AD3B13">
      <w:pPr>
        <w:jc w:val="both"/>
        <w:rPr>
          <w:sz w:val="22"/>
          <w:szCs w:val="22"/>
        </w:rPr>
      </w:pPr>
      <w:r w:rsidRPr="003632BE">
        <w:rPr>
          <w:sz w:val="22"/>
          <w:szCs w:val="22"/>
        </w:rPr>
        <w:t>Овај Уговор је сачињен у 4 (четири) истоветна приме</w:t>
      </w:r>
      <w:r w:rsidRPr="003632BE">
        <w:rPr>
          <w:sz w:val="22"/>
          <w:szCs w:val="22"/>
          <w:lang/>
        </w:rPr>
        <w:t>р</w:t>
      </w:r>
      <w:r w:rsidRPr="003632BE">
        <w:rPr>
          <w:sz w:val="22"/>
          <w:szCs w:val="22"/>
        </w:rPr>
        <w:t xml:space="preserve">ка, од којих свакој уговорној страни припадају по 2 (два) примерка. </w:t>
      </w:r>
      <w:r w:rsidRPr="003632BE">
        <w:rPr>
          <w:sz w:val="22"/>
          <w:szCs w:val="22"/>
        </w:rPr>
        <w:tab/>
      </w:r>
    </w:p>
    <w:p w:rsidR="00AD3B13" w:rsidRPr="003632BE" w:rsidRDefault="00AD3B13" w:rsidP="00AD3B13">
      <w:pPr>
        <w:jc w:val="both"/>
        <w:rPr>
          <w:sz w:val="22"/>
          <w:szCs w:val="22"/>
        </w:rPr>
      </w:pPr>
    </w:p>
    <w:p w:rsidR="00AD3B13" w:rsidRPr="003632BE" w:rsidRDefault="00AD3B13" w:rsidP="00AD3B13">
      <w:pPr>
        <w:spacing w:line="240" w:lineRule="auto"/>
        <w:jc w:val="left"/>
        <w:rPr>
          <w:b/>
          <w:sz w:val="22"/>
          <w:szCs w:val="22"/>
        </w:rPr>
      </w:pPr>
      <w:r w:rsidRPr="003632BE">
        <w:rPr>
          <w:b/>
          <w:sz w:val="22"/>
          <w:szCs w:val="22"/>
          <w:lang w:val="en-US"/>
        </w:rPr>
        <w:t xml:space="preserve"> ПРУЖАЛАЦ УСЛУГЕ</w:t>
      </w:r>
      <w:r w:rsidRPr="003632BE">
        <w:rPr>
          <w:b/>
          <w:sz w:val="22"/>
          <w:szCs w:val="22"/>
          <w:lang w:val="en-US"/>
        </w:rPr>
        <w:tab/>
      </w:r>
      <w:r w:rsidRPr="003632BE">
        <w:rPr>
          <w:b/>
          <w:sz w:val="22"/>
          <w:szCs w:val="22"/>
          <w:lang w:val="en-US"/>
        </w:rPr>
        <w:tab/>
      </w:r>
      <w:r w:rsidRPr="003632BE">
        <w:rPr>
          <w:b/>
          <w:sz w:val="22"/>
          <w:szCs w:val="22"/>
          <w:lang w:val="en-US"/>
        </w:rPr>
        <w:tab/>
      </w:r>
      <w:r w:rsidRPr="003632BE">
        <w:rPr>
          <w:b/>
          <w:sz w:val="22"/>
          <w:szCs w:val="22"/>
          <w:lang w:val="en-US"/>
        </w:rPr>
        <w:tab/>
      </w:r>
      <w:r w:rsidRPr="003632BE">
        <w:rPr>
          <w:b/>
          <w:sz w:val="22"/>
          <w:szCs w:val="22"/>
          <w:lang w:val="en-US"/>
        </w:rPr>
        <w:tab/>
      </w:r>
      <w:r w:rsidRPr="003632BE">
        <w:rPr>
          <w:b/>
          <w:sz w:val="22"/>
          <w:szCs w:val="22"/>
          <w:lang w:val="en-US"/>
        </w:rPr>
        <w:tab/>
      </w:r>
      <w:r w:rsidRPr="003632BE">
        <w:rPr>
          <w:b/>
          <w:sz w:val="22"/>
          <w:szCs w:val="22"/>
          <w:lang w:val="en-US"/>
        </w:rPr>
        <w:tab/>
        <w:t xml:space="preserve"> НАРУЧИЛАЦ</w:t>
      </w:r>
    </w:p>
    <w:p w:rsidR="00AD3B13" w:rsidRPr="003632BE" w:rsidRDefault="00AD3B13" w:rsidP="00AD3B13">
      <w:pPr>
        <w:spacing w:line="240" w:lineRule="auto"/>
        <w:jc w:val="left"/>
        <w:rPr>
          <w:b/>
          <w:sz w:val="22"/>
          <w:szCs w:val="22"/>
        </w:rPr>
      </w:pPr>
      <w:r w:rsidRPr="003632BE">
        <w:rPr>
          <w:b/>
          <w:sz w:val="22"/>
          <w:szCs w:val="22"/>
          <w:lang/>
        </w:rPr>
        <w:t xml:space="preserve">                                                </w:t>
      </w:r>
      <w:r w:rsidRPr="003632BE">
        <w:rPr>
          <w:i/>
          <w:iCs/>
          <w:sz w:val="22"/>
          <w:szCs w:val="22"/>
        </w:rPr>
        <w:t xml:space="preserve">                                              </w:t>
      </w:r>
      <w:r w:rsidRPr="003632BE">
        <w:rPr>
          <w:i/>
          <w:iCs/>
          <w:sz w:val="22"/>
          <w:szCs w:val="22"/>
          <w:lang w:val="en-US"/>
        </w:rPr>
        <w:t xml:space="preserve">Општинска </w:t>
      </w:r>
      <w:r w:rsidRPr="003632BE">
        <w:rPr>
          <w:i/>
          <w:iCs/>
          <w:sz w:val="22"/>
          <w:szCs w:val="22"/>
        </w:rPr>
        <w:t>у</w:t>
      </w:r>
      <w:r w:rsidRPr="003632BE">
        <w:rPr>
          <w:i/>
          <w:iCs/>
          <w:sz w:val="22"/>
          <w:szCs w:val="22"/>
          <w:lang w:val="en-US"/>
        </w:rPr>
        <w:t>права општине  Дољевац</w:t>
      </w:r>
    </w:p>
    <w:p w:rsidR="00AD3B13" w:rsidRPr="003632BE" w:rsidRDefault="00AD3B13" w:rsidP="00AD3B13">
      <w:pPr>
        <w:spacing w:line="240" w:lineRule="auto"/>
        <w:jc w:val="left"/>
        <w:rPr>
          <w:b/>
          <w:sz w:val="22"/>
          <w:szCs w:val="22"/>
          <w:lang w:val="en-US"/>
        </w:rPr>
      </w:pPr>
    </w:p>
    <w:p w:rsidR="00AD3B13" w:rsidRPr="003632BE" w:rsidRDefault="00AD3B13" w:rsidP="00AD3B13">
      <w:pPr>
        <w:spacing w:line="240" w:lineRule="auto"/>
        <w:jc w:val="left"/>
        <w:rPr>
          <w:b/>
          <w:sz w:val="22"/>
          <w:szCs w:val="22"/>
          <w:lang w:val="en-US"/>
        </w:rPr>
      </w:pPr>
    </w:p>
    <w:p w:rsidR="00AD3B13" w:rsidRPr="003632BE" w:rsidRDefault="00AD3B13" w:rsidP="00AD3B13">
      <w:pPr>
        <w:spacing w:line="240" w:lineRule="auto"/>
        <w:jc w:val="left"/>
        <w:rPr>
          <w:b/>
          <w:sz w:val="22"/>
          <w:szCs w:val="22"/>
          <w:lang w:val="en-US"/>
        </w:rPr>
      </w:pPr>
      <w:r w:rsidRPr="003632BE">
        <w:rPr>
          <w:b/>
          <w:sz w:val="22"/>
          <w:szCs w:val="22"/>
          <w:lang w:val="en-US"/>
        </w:rPr>
        <w:t>____________________</w:t>
      </w:r>
      <w:r w:rsidRPr="003632BE">
        <w:rPr>
          <w:b/>
          <w:sz w:val="22"/>
          <w:szCs w:val="22"/>
          <w:lang w:val="en-US"/>
        </w:rPr>
        <w:tab/>
      </w:r>
      <w:r w:rsidRPr="003632BE">
        <w:rPr>
          <w:b/>
          <w:sz w:val="22"/>
          <w:szCs w:val="22"/>
          <w:lang w:val="en-US"/>
        </w:rPr>
        <w:tab/>
      </w:r>
      <w:r w:rsidRPr="003632BE">
        <w:rPr>
          <w:b/>
          <w:sz w:val="22"/>
          <w:szCs w:val="22"/>
          <w:lang w:val="en-US"/>
        </w:rPr>
        <w:tab/>
      </w:r>
      <w:r w:rsidRPr="003632BE">
        <w:rPr>
          <w:b/>
          <w:sz w:val="22"/>
          <w:szCs w:val="22"/>
          <w:lang w:val="en-US"/>
        </w:rPr>
        <w:tab/>
      </w:r>
      <w:r w:rsidRPr="003632BE">
        <w:rPr>
          <w:b/>
          <w:sz w:val="22"/>
          <w:szCs w:val="22"/>
          <w:lang w:val="en-US"/>
        </w:rPr>
        <w:tab/>
        <w:t>_________________________</w:t>
      </w:r>
    </w:p>
    <w:p w:rsidR="00AD3B13" w:rsidRPr="003632BE" w:rsidRDefault="00AD3B13" w:rsidP="00AD3B13">
      <w:pPr>
        <w:spacing w:line="240" w:lineRule="auto"/>
        <w:jc w:val="left"/>
        <w:rPr>
          <w:i/>
          <w:iCs/>
          <w:sz w:val="22"/>
          <w:szCs w:val="22"/>
          <w:lang w:val="en-US"/>
        </w:rPr>
      </w:pPr>
      <w:r w:rsidRPr="003632BE">
        <w:rPr>
          <w:i/>
          <w:iCs/>
          <w:sz w:val="22"/>
          <w:szCs w:val="22"/>
        </w:rPr>
        <w:t xml:space="preserve">        </w:t>
      </w:r>
      <w:r w:rsidRPr="003632BE">
        <w:rPr>
          <w:i/>
          <w:iCs/>
          <w:sz w:val="22"/>
          <w:szCs w:val="22"/>
          <w:lang w:val="en-US"/>
        </w:rPr>
        <w:tab/>
      </w:r>
      <w:r w:rsidRPr="003632BE">
        <w:rPr>
          <w:i/>
          <w:iCs/>
          <w:sz w:val="22"/>
          <w:szCs w:val="22"/>
          <w:lang w:val="en-US"/>
        </w:rPr>
        <w:tab/>
      </w:r>
      <w:r w:rsidRPr="003632BE">
        <w:rPr>
          <w:i/>
          <w:iCs/>
          <w:sz w:val="22"/>
          <w:szCs w:val="22"/>
          <w:lang w:val="en-US"/>
        </w:rPr>
        <w:tab/>
      </w:r>
      <w:r w:rsidRPr="003632BE">
        <w:rPr>
          <w:i/>
          <w:iCs/>
          <w:sz w:val="22"/>
          <w:szCs w:val="22"/>
          <w:lang w:val="en-US"/>
        </w:rPr>
        <w:tab/>
        <w:t xml:space="preserve">                                </w:t>
      </w:r>
      <w:r w:rsidRPr="003632BE">
        <w:rPr>
          <w:i/>
          <w:iCs/>
          <w:sz w:val="22"/>
          <w:szCs w:val="22"/>
          <w:lang/>
        </w:rPr>
        <w:t xml:space="preserve">                          </w:t>
      </w:r>
      <w:r w:rsidRPr="003632BE">
        <w:rPr>
          <w:i/>
          <w:iCs/>
          <w:sz w:val="22"/>
          <w:szCs w:val="22"/>
          <w:lang w:val="en-US"/>
        </w:rPr>
        <w:t>Гордана Цветковић</w:t>
      </w:r>
      <w:r w:rsidRPr="003632BE">
        <w:rPr>
          <w:i/>
          <w:iCs/>
          <w:sz w:val="22"/>
          <w:szCs w:val="22"/>
          <w:lang w:val="en-US"/>
        </w:rPr>
        <w:tab/>
      </w:r>
    </w:p>
    <w:p w:rsidR="00AD3B13" w:rsidRPr="003632BE" w:rsidRDefault="00AD3B13" w:rsidP="00AD3B13">
      <w:pPr>
        <w:spacing w:line="240" w:lineRule="auto"/>
        <w:jc w:val="left"/>
        <w:rPr>
          <w:sz w:val="22"/>
          <w:szCs w:val="22"/>
          <w:lang w:val="en-US"/>
        </w:rPr>
      </w:pPr>
    </w:p>
    <w:p w:rsidR="00AD3B13" w:rsidRPr="003632BE" w:rsidRDefault="00AD3B13" w:rsidP="00AD3B13">
      <w:pPr>
        <w:pStyle w:val="NoSpacing"/>
        <w:jc w:val="both"/>
        <w:rPr>
          <w:rFonts w:ascii="Times New Roman" w:hAnsi="Times New Roman"/>
          <w:b/>
          <w:i/>
        </w:rPr>
      </w:pPr>
      <w:r w:rsidRPr="003632BE">
        <w:rPr>
          <w:rFonts w:ascii="Times New Roman" w:hAnsi="Times New Roman"/>
          <w:b/>
          <w:i/>
        </w:rPr>
        <w:t>Напомене:</w:t>
      </w:r>
    </w:p>
    <w:p w:rsidR="00AD3B13" w:rsidRPr="003632BE" w:rsidRDefault="00AD3B13" w:rsidP="00AD3B13">
      <w:pPr>
        <w:pStyle w:val="NoSpacing"/>
        <w:jc w:val="both"/>
        <w:rPr>
          <w:rFonts w:ascii="Times New Roman" w:hAnsi="Times New Roman"/>
          <w:i/>
        </w:rPr>
      </w:pPr>
      <w:r w:rsidRPr="003632BE">
        <w:rPr>
          <w:rFonts w:ascii="Times New Roman" w:hAnsi="Times New Roman"/>
          <w:i/>
        </w:rPr>
        <w:t>Овај модел уговора представља садржину уговора који ће бити закључен са изабраним понуђачем.</w:t>
      </w:r>
    </w:p>
    <w:p w:rsidR="00AD3B13" w:rsidRPr="003632BE" w:rsidRDefault="00AD3B13" w:rsidP="00AD3B13">
      <w:pPr>
        <w:spacing w:line="240" w:lineRule="auto"/>
        <w:jc w:val="both"/>
        <w:rPr>
          <w:i/>
          <w:sz w:val="22"/>
          <w:szCs w:val="22"/>
        </w:rPr>
      </w:pPr>
      <w:r w:rsidRPr="003632BE">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D3B13" w:rsidRDefault="00AD3B13" w:rsidP="00AD3B13">
      <w:pPr>
        <w:spacing w:line="240" w:lineRule="auto"/>
        <w:jc w:val="both"/>
        <w:rPr>
          <w:b/>
          <w:bCs/>
          <w:iCs/>
          <w:sz w:val="22"/>
          <w:szCs w:val="22"/>
        </w:rPr>
      </w:pPr>
    </w:p>
    <w:p w:rsidR="003632BE" w:rsidRDefault="003632BE" w:rsidP="00AD3B13">
      <w:pPr>
        <w:spacing w:line="240" w:lineRule="auto"/>
        <w:jc w:val="both"/>
        <w:rPr>
          <w:b/>
          <w:bCs/>
          <w:iCs/>
          <w:sz w:val="22"/>
          <w:szCs w:val="22"/>
        </w:rPr>
      </w:pPr>
    </w:p>
    <w:p w:rsidR="003632BE" w:rsidRDefault="003632BE" w:rsidP="00AD3B13">
      <w:pPr>
        <w:spacing w:line="240" w:lineRule="auto"/>
        <w:jc w:val="both"/>
        <w:rPr>
          <w:b/>
          <w:bCs/>
          <w:iCs/>
          <w:sz w:val="22"/>
          <w:szCs w:val="22"/>
        </w:rPr>
      </w:pPr>
    </w:p>
    <w:p w:rsidR="003632BE" w:rsidRDefault="003632BE" w:rsidP="00AD3B13">
      <w:pPr>
        <w:spacing w:line="240" w:lineRule="auto"/>
        <w:jc w:val="both"/>
        <w:rPr>
          <w:b/>
          <w:bCs/>
          <w:iCs/>
          <w:sz w:val="22"/>
          <w:szCs w:val="22"/>
        </w:rPr>
      </w:pPr>
    </w:p>
    <w:p w:rsidR="003632BE" w:rsidRDefault="003632BE" w:rsidP="00AD3B13">
      <w:pPr>
        <w:spacing w:line="240" w:lineRule="auto"/>
        <w:jc w:val="both"/>
        <w:rPr>
          <w:b/>
          <w:bCs/>
          <w:iCs/>
          <w:sz w:val="22"/>
          <w:szCs w:val="22"/>
        </w:rPr>
      </w:pPr>
    </w:p>
    <w:p w:rsidR="003632BE" w:rsidRDefault="003632BE" w:rsidP="00AD3B13">
      <w:pPr>
        <w:spacing w:line="240" w:lineRule="auto"/>
        <w:jc w:val="both"/>
        <w:rPr>
          <w:b/>
          <w:bCs/>
          <w:iCs/>
          <w:sz w:val="22"/>
          <w:szCs w:val="22"/>
        </w:rPr>
      </w:pPr>
    </w:p>
    <w:p w:rsidR="00C567AD" w:rsidRDefault="00C567AD" w:rsidP="003B4E3B">
      <w:pPr>
        <w:jc w:val="both"/>
        <w:rPr>
          <w:b/>
          <w:bCs/>
          <w:iCs/>
          <w:sz w:val="24"/>
          <w:szCs w:val="24"/>
        </w:rPr>
      </w:pPr>
    </w:p>
    <w:p w:rsidR="00AD3B13" w:rsidRDefault="00AD3B13" w:rsidP="00AD3B13">
      <w:pPr>
        <w:spacing w:line="240" w:lineRule="auto"/>
        <w:rPr>
          <w:b/>
          <w:bCs/>
          <w:iCs/>
          <w:sz w:val="24"/>
          <w:szCs w:val="24"/>
        </w:rPr>
      </w:pPr>
      <w:r>
        <w:rPr>
          <w:b/>
          <w:bCs/>
          <w:iCs/>
          <w:sz w:val="24"/>
          <w:szCs w:val="24"/>
        </w:rPr>
        <w:t>МОДЕЛ УГОВОРА</w:t>
      </w:r>
    </w:p>
    <w:p w:rsidR="00AD3B13" w:rsidRPr="009E7BB3" w:rsidRDefault="00AD3B13" w:rsidP="00AD3B13">
      <w:pPr>
        <w:spacing w:line="240" w:lineRule="auto"/>
        <w:rPr>
          <w:b/>
          <w:bCs/>
          <w:iCs/>
          <w:sz w:val="24"/>
          <w:szCs w:val="24"/>
          <w:lang/>
        </w:rPr>
      </w:pPr>
      <w:r>
        <w:rPr>
          <w:b/>
          <w:bCs/>
          <w:iCs/>
          <w:sz w:val="24"/>
          <w:szCs w:val="24"/>
          <w:lang/>
        </w:rPr>
        <w:t>ЗА ПАРТИЈУ 3 УСЛУГА „ЛИЧНИ ПРАТИЛАЦ ДЕТЕТА“</w:t>
      </w:r>
    </w:p>
    <w:p w:rsidR="00AD3B13" w:rsidRPr="00F6288A" w:rsidRDefault="00AD3B13" w:rsidP="00AD3B13">
      <w:pPr>
        <w:spacing w:line="240" w:lineRule="auto"/>
        <w:rPr>
          <w:sz w:val="24"/>
          <w:szCs w:val="24"/>
          <w:lang w:val="en-US"/>
        </w:rPr>
      </w:pPr>
    </w:p>
    <w:p w:rsidR="00AD3B13" w:rsidRPr="00F6288A" w:rsidRDefault="00AD3B13" w:rsidP="00AD3B13">
      <w:pPr>
        <w:spacing w:line="240" w:lineRule="auto"/>
        <w:ind w:left="450"/>
        <w:jc w:val="left"/>
        <w:rPr>
          <w:sz w:val="24"/>
          <w:szCs w:val="24"/>
          <w:lang w:val="en-US"/>
        </w:rPr>
      </w:pPr>
      <w:r w:rsidRPr="00F6288A">
        <w:rPr>
          <w:sz w:val="24"/>
          <w:szCs w:val="24"/>
          <w:lang w:val="en-US"/>
        </w:rPr>
        <w:t xml:space="preserve">Закључен у </w:t>
      </w:r>
      <w:r w:rsidRPr="00F6288A">
        <w:rPr>
          <w:sz w:val="24"/>
          <w:szCs w:val="24"/>
        </w:rPr>
        <w:t>Дољевцу</w:t>
      </w:r>
      <w:r w:rsidRPr="00F6288A">
        <w:rPr>
          <w:sz w:val="24"/>
          <w:szCs w:val="24"/>
          <w:lang w:val="en-US"/>
        </w:rPr>
        <w:t xml:space="preserve">, дана </w:t>
      </w:r>
      <w:r>
        <w:rPr>
          <w:sz w:val="24"/>
          <w:szCs w:val="24"/>
        </w:rPr>
        <w:t>_______________.2018</w:t>
      </w:r>
      <w:r w:rsidRPr="00F6288A">
        <w:rPr>
          <w:sz w:val="24"/>
          <w:szCs w:val="24"/>
        </w:rPr>
        <w:t>.</w:t>
      </w:r>
      <w:r w:rsidRPr="00F6288A">
        <w:rPr>
          <w:sz w:val="24"/>
          <w:szCs w:val="24"/>
          <w:lang w:val="en-US"/>
        </w:rPr>
        <w:t>године, између:</w:t>
      </w:r>
    </w:p>
    <w:p w:rsidR="00AD3B13" w:rsidRPr="00F6288A" w:rsidRDefault="00AD3B13" w:rsidP="00AD3B13">
      <w:pPr>
        <w:spacing w:line="240" w:lineRule="auto"/>
        <w:ind w:left="450"/>
        <w:jc w:val="left"/>
        <w:rPr>
          <w:sz w:val="24"/>
          <w:szCs w:val="24"/>
          <w:lang w:val="en-US"/>
        </w:rPr>
      </w:pPr>
    </w:p>
    <w:p w:rsidR="00AD3B13" w:rsidRPr="00F6288A" w:rsidRDefault="00AD3B13" w:rsidP="00AD3B13">
      <w:pPr>
        <w:spacing w:line="240" w:lineRule="auto"/>
        <w:ind w:left="450"/>
        <w:jc w:val="left"/>
        <w:rPr>
          <w:i/>
          <w:iCs/>
          <w:sz w:val="24"/>
          <w:szCs w:val="24"/>
          <w:lang w:val="en-US"/>
        </w:rPr>
      </w:pPr>
      <w:r w:rsidRPr="00F6288A">
        <w:rPr>
          <w:i/>
          <w:iCs/>
          <w:sz w:val="24"/>
          <w:szCs w:val="24"/>
          <w:u w:val="single"/>
          <w:lang w:val="en-US"/>
        </w:rPr>
        <w:t>Наручиоца</w:t>
      </w:r>
      <w:r w:rsidRPr="00F6288A">
        <w:rPr>
          <w:i/>
          <w:iCs/>
          <w:sz w:val="24"/>
          <w:szCs w:val="24"/>
          <w:lang w:val="en-US"/>
        </w:rPr>
        <w:t xml:space="preserve"> : Општинска управа општине Дољевац</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са седиштем у  Дољевцу, ул. Николе Тесле број 121, 18410 Дољевац</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 xml:space="preserve"> ПИБ: </w:t>
      </w:r>
      <w:r w:rsidRPr="00F6288A">
        <w:rPr>
          <w:b/>
          <w:sz w:val="24"/>
          <w:szCs w:val="24"/>
          <w:lang w:val="en-US"/>
        </w:rPr>
        <w:t xml:space="preserve">100491448, </w:t>
      </w:r>
      <w:r w:rsidRPr="00F6288A">
        <w:rPr>
          <w:i/>
          <w:iCs/>
          <w:sz w:val="24"/>
          <w:szCs w:val="24"/>
          <w:lang w:val="en-US"/>
        </w:rPr>
        <w:t xml:space="preserve"> Матични број: </w:t>
      </w:r>
      <w:r w:rsidRPr="00F6288A">
        <w:rPr>
          <w:b/>
          <w:sz w:val="24"/>
          <w:szCs w:val="24"/>
          <w:lang w:val="en-US"/>
        </w:rPr>
        <w:t>07171820</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 xml:space="preserve">Број рачуна: </w:t>
      </w:r>
      <w:r w:rsidRPr="00F6288A">
        <w:rPr>
          <w:b/>
          <w:sz w:val="24"/>
          <w:szCs w:val="24"/>
          <w:lang w:val="en-US"/>
        </w:rPr>
        <w:t>840-154640-62</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Телефон:018/4810-054, Факс:018/4810-055</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коју заступа начелница – Гордана Цветковић</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(у даљем тексту:наручиоц)</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и</w:t>
      </w:r>
    </w:p>
    <w:p w:rsidR="00AD3B13" w:rsidRPr="00F6288A" w:rsidRDefault="00AD3B13" w:rsidP="00AD3B13">
      <w:pPr>
        <w:spacing w:line="240" w:lineRule="auto"/>
        <w:ind w:left="450"/>
        <w:jc w:val="left"/>
        <w:rPr>
          <w:i/>
          <w:iCs/>
          <w:sz w:val="24"/>
          <w:szCs w:val="24"/>
          <w:lang/>
        </w:rPr>
      </w:pPr>
      <w:r>
        <w:rPr>
          <w:i/>
          <w:iCs/>
          <w:sz w:val="24"/>
          <w:szCs w:val="24"/>
          <w:u w:val="single"/>
          <w:lang w:val="en-US"/>
        </w:rPr>
        <w:t>Пружаоца услуга</w:t>
      </w:r>
      <w:r w:rsidRPr="00F6288A">
        <w:rPr>
          <w:i/>
          <w:iCs/>
          <w:sz w:val="24"/>
          <w:szCs w:val="24"/>
          <w:u w:val="single"/>
          <w:lang w:val="en-US"/>
        </w:rPr>
        <w:t>:</w:t>
      </w:r>
      <w:r w:rsidRPr="00F6288A">
        <w:rPr>
          <w:i/>
          <w:iCs/>
          <w:sz w:val="24"/>
          <w:szCs w:val="24"/>
          <w:u w:val="single"/>
        </w:rPr>
        <w:t xml:space="preserve"> </w:t>
      </w:r>
      <w:r>
        <w:rPr>
          <w:i/>
          <w:iCs/>
          <w:sz w:val="24"/>
          <w:szCs w:val="24"/>
          <w:u w:val="single"/>
          <w:lang/>
        </w:rPr>
        <w:t>_______________________________________________________</w:t>
      </w:r>
    </w:p>
    <w:p w:rsidR="00AD3B13" w:rsidRPr="00F6288A" w:rsidRDefault="00AD3B13" w:rsidP="00AD3B13">
      <w:pPr>
        <w:spacing w:line="240" w:lineRule="auto"/>
        <w:ind w:left="450"/>
        <w:jc w:val="left"/>
        <w:rPr>
          <w:i/>
          <w:iCs/>
          <w:sz w:val="24"/>
          <w:szCs w:val="24"/>
          <w:lang w:val="en-US"/>
        </w:rPr>
      </w:pPr>
      <w:r>
        <w:rPr>
          <w:i/>
          <w:iCs/>
          <w:sz w:val="24"/>
          <w:szCs w:val="24"/>
          <w:lang w:val="en-US"/>
        </w:rPr>
        <w:t>са седиштем у ___________</w:t>
      </w:r>
      <w:r w:rsidRPr="00F6288A">
        <w:rPr>
          <w:i/>
          <w:iCs/>
          <w:sz w:val="24"/>
          <w:szCs w:val="24"/>
          <w:lang w:val="en-US"/>
        </w:rPr>
        <w:t xml:space="preserve">,  улица </w:t>
      </w:r>
      <w:r>
        <w:rPr>
          <w:i/>
          <w:iCs/>
          <w:sz w:val="24"/>
          <w:szCs w:val="24"/>
        </w:rPr>
        <w:t>__________________________</w:t>
      </w:r>
      <w:r w:rsidRPr="00F6288A">
        <w:rPr>
          <w:i/>
          <w:iCs/>
          <w:sz w:val="24"/>
          <w:szCs w:val="24"/>
          <w:lang w:val="en-US"/>
        </w:rPr>
        <w:t xml:space="preserve"> број </w:t>
      </w:r>
      <w:r>
        <w:rPr>
          <w:i/>
          <w:iCs/>
          <w:sz w:val="24"/>
          <w:szCs w:val="24"/>
        </w:rPr>
        <w:t>____</w:t>
      </w:r>
      <w:r>
        <w:rPr>
          <w:i/>
          <w:iCs/>
          <w:sz w:val="24"/>
          <w:szCs w:val="24"/>
          <w:lang w:val="en-US"/>
        </w:rPr>
        <w:t>, ПИБ: ______________________</w:t>
      </w:r>
      <w:r w:rsidRPr="00F6288A">
        <w:rPr>
          <w:i/>
          <w:iCs/>
          <w:sz w:val="24"/>
          <w:szCs w:val="24"/>
          <w:lang w:val="en-US"/>
        </w:rPr>
        <w:t xml:space="preserve">,  Матични број: </w:t>
      </w:r>
      <w:r>
        <w:rPr>
          <w:i/>
          <w:iCs/>
          <w:sz w:val="24"/>
          <w:szCs w:val="24"/>
        </w:rPr>
        <w:t>__________________</w:t>
      </w:r>
      <w:r w:rsidRPr="00F6288A">
        <w:rPr>
          <w:i/>
          <w:iCs/>
          <w:sz w:val="24"/>
          <w:szCs w:val="24"/>
          <w:lang w:val="en-US"/>
        </w:rPr>
        <w:t>,</w:t>
      </w:r>
    </w:p>
    <w:p w:rsidR="00AD3B13" w:rsidRPr="00F6288A" w:rsidRDefault="00AD3B13" w:rsidP="00AD3B13">
      <w:pPr>
        <w:spacing w:line="240" w:lineRule="auto"/>
        <w:ind w:left="450"/>
        <w:jc w:val="left"/>
        <w:rPr>
          <w:i/>
          <w:iCs/>
          <w:sz w:val="24"/>
          <w:szCs w:val="24"/>
          <w:lang w:val="sr-Latn-CS"/>
        </w:rPr>
      </w:pPr>
      <w:r w:rsidRPr="00F6288A">
        <w:rPr>
          <w:i/>
          <w:iCs/>
          <w:sz w:val="24"/>
          <w:szCs w:val="24"/>
          <w:lang w:val="en-US"/>
        </w:rPr>
        <w:t>Бро</w:t>
      </w:r>
      <w:r>
        <w:rPr>
          <w:i/>
          <w:iCs/>
          <w:sz w:val="24"/>
          <w:szCs w:val="24"/>
          <w:lang w:val="en-US"/>
        </w:rPr>
        <w:t>ј рачуна: ___________________________</w:t>
      </w:r>
      <w:r w:rsidRPr="00F6288A">
        <w:rPr>
          <w:i/>
          <w:iCs/>
          <w:sz w:val="24"/>
          <w:szCs w:val="24"/>
          <w:lang w:val="en-US"/>
        </w:rPr>
        <w:t xml:space="preserve">,  Назив банке: </w:t>
      </w:r>
      <w:r>
        <w:rPr>
          <w:i/>
          <w:iCs/>
          <w:sz w:val="24"/>
          <w:szCs w:val="24"/>
          <w:lang w:val="sr-Latn-CS"/>
        </w:rPr>
        <w:t>___________________</w:t>
      </w:r>
    </w:p>
    <w:p w:rsidR="00AD3B13" w:rsidRPr="00F6288A" w:rsidRDefault="00AD3B13" w:rsidP="00AD3B13">
      <w:pPr>
        <w:spacing w:line="240" w:lineRule="auto"/>
        <w:ind w:left="450"/>
        <w:jc w:val="left"/>
        <w:rPr>
          <w:i/>
          <w:iCs/>
          <w:sz w:val="24"/>
          <w:szCs w:val="24"/>
          <w:lang w:val="en-US"/>
        </w:rPr>
      </w:pPr>
      <w:r>
        <w:rPr>
          <w:i/>
          <w:iCs/>
          <w:sz w:val="24"/>
          <w:szCs w:val="24"/>
          <w:lang w:val="en-US"/>
        </w:rPr>
        <w:t>Телефон: _______________________________________</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 xml:space="preserve">кога заступа </w:t>
      </w:r>
      <w:r>
        <w:rPr>
          <w:i/>
          <w:iCs/>
          <w:sz w:val="24"/>
          <w:szCs w:val="24"/>
        </w:rPr>
        <w:t>___________________________</w:t>
      </w:r>
      <w:r w:rsidRPr="00F6288A">
        <w:rPr>
          <w:i/>
          <w:iCs/>
          <w:sz w:val="24"/>
          <w:szCs w:val="24"/>
          <w:lang w:val="en-US"/>
        </w:rPr>
        <w:t xml:space="preserve"> (у даљем тексту:),</w:t>
      </w:r>
    </w:p>
    <w:p w:rsidR="00AD3B13" w:rsidRPr="00F6288A" w:rsidRDefault="00AD3B13" w:rsidP="00AD3B13">
      <w:pPr>
        <w:spacing w:line="240" w:lineRule="auto"/>
        <w:ind w:left="450"/>
        <w:jc w:val="left"/>
        <w:rPr>
          <w:i/>
          <w:iCs/>
          <w:sz w:val="24"/>
          <w:szCs w:val="24"/>
          <w:lang w:val="en-US"/>
        </w:rPr>
      </w:pP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Основ уговора:</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 xml:space="preserve">ЈН </w:t>
      </w:r>
      <w:r>
        <w:rPr>
          <w:i/>
          <w:iCs/>
          <w:sz w:val="24"/>
          <w:szCs w:val="24"/>
          <w:lang w:val="en-US"/>
        </w:rPr>
        <w:t>Број: _________________________</w:t>
      </w:r>
    </w:p>
    <w:p w:rsidR="00AD3B13" w:rsidRDefault="00AD3B13" w:rsidP="00AD3B13">
      <w:pPr>
        <w:spacing w:line="240" w:lineRule="auto"/>
        <w:ind w:left="450"/>
        <w:jc w:val="left"/>
        <w:rPr>
          <w:i/>
          <w:iCs/>
          <w:sz w:val="24"/>
          <w:szCs w:val="24"/>
          <w:lang w:val="en-US"/>
        </w:rPr>
      </w:pPr>
      <w:r w:rsidRPr="00F6288A">
        <w:rPr>
          <w:i/>
          <w:iCs/>
          <w:sz w:val="24"/>
          <w:szCs w:val="24"/>
          <w:lang w:val="en-US"/>
        </w:rPr>
        <w:t>Понуда изабраног понуђача</w:t>
      </w:r>
      <w:r>
        <w:rPr>
          <w:i/>
          <w:iCs/>
          <w:sz w:val="24"/>
          <w:szCs w:val="24"/>
          <w:lang w:val="en-US"/>
        </w:rPr>
        <w:t xml:space="preserve"> бр. ________________________</w:t>
      </w:r>
      <w:r w:rsidRPr="00F6288A">
        <w:rPr>
          <w:i/>
          <w:iCs/>
          <w:sz w:val="24"/>
          <w:szCs w:val="24"/>
          <w:lang w:val="en-US"/>
        </w:rPr>
        <w:t xml:space="preserve"> од </w:t>
      </w:r>
      <w:r>
        <w:rPr>
          <w:i/>
          <w:iCs/>
          <w:sz w:val="24"/>
          <w:szCs w:val="24"/>
        </w:rPr>
        <w:t>_____________________________</w:t>
      </w:r>
      <w:r w:rsidRPr="00F6288A">
        <w:rPr>
          <w:i/>
          <w:iCs/>
          <w:sz w:val="24"/>
          <w:szCs w:val="24"/>
          <w:lang w:val="en-US"/>
        </w:rPr>
        <w:t>.године.</w:t>
      </w:r>
    </w:p>
    <w:p w:rsidR="00AD3B13" w:rsidRPr="00D31D65" w:rsidRDefault="00AD3B13" w:rsidP="00AD3B13">
      <w:pPr>
        <w:suppressAutoHyphens/>
        <w:spacing w:before="360" w:after="240" w:line="240" w:lineRule="auto"/>
        <w:jc w:val="both"/>
        <w:rPr>
          <w:sz w:val="24"/>
          <w:szCs w:val="24"/>
        </w:rPr>
      </w:pPr>
      <w:r w:rsidRPr="00D31D65">
        <w:rPr>
          <w:sz w:val="24"/>
          <w:szCs w:val="24"/>
        </w:rPr>
        <w:t>Уговорне стране сагласно констатују:</w:t>
      </w:r>
    </w:p>
    <w:p w:rsidR="00AD3B13" w:rsidRPr="00D31D65" w:rsidRDefault="00AD3B13" w:rsidP="00AD3B13">
      <w:pPr>
        <w:jc w:val="both"/>
        <w:rPr>
          <w:sz w:val="24"/>
          <w:szCs w:val="24"/>
        </w:rPr>
      </w:pPr>
      <w:r w:rsidRPr="00D31D65">
        <w:rPr>
          <w:sz w:val="24"/>
          <w:szCs w:val="24"/>
        </w:rPr>
        <w:t>- да је Наручилац на основу члана 39. Закона о јавним набавкама («Сл. гласник РС», бр. 124/12, 14/15 и 68/15 ), спровео  поступак јавне набавке м</w:t>
      </w:r>
      <w:r w:rsidR="002A178B">
        <w:rPr>
          <w:sz w:val="24"/>
          <w:szCs w:val="24"/>
        </w:rPr>
        <w:t>але вредности</w:t>
      </w:r>
      <w:r w:rsidR="002A178B">
        <w:rPr>
          <w:sz w:val="24"/>
          <w:szCs w:val="24"/>
          <w:lang/>
        </w:rPr>
        <w:t xml:space="preserve"> </w:t>
      </w:r>
      <w:r>
        <w:rPr>
          <w:sz w:val="24"/>
          <w:szCs w:val="24"/>
        </w:rPr>
        <w:t>Партија 3</w:t>
      </w:r>
      <w:r w:rsidRPr="00D31D65">
        <w:rPr>
          <w:sz w:val="24"/>
          <w:szCs w:val="24"/>
        </w:rPr>
        <w:t xml:space="preserve"> </w:t>
      </w:r>
      <w:r w:rsidR="002A178B">
        <w:rPr>
          <w:sz w:val="24"/>
          <w:szCs w:val="24"/>
        </w:rPr>
        <w:t>–</w:t>
      </w:r>
      <w:r w:rsidRPr="00D31D65">
        <w:rPr>
          <w:sz w:val="24"/>
          <w:szCs w:val="24"/>
        </w:rPr>
        <w:t xml:space="preserve"> </w:t>
      </w:r>
      <w:r w:rsidR="002C5FA3">
        <w:rPr>
          <w:sz w:val="24"/>
          <w:szCs w:val="24"/>
          <w:lang/>
        </w:rPr>
        <w:t>услуга</w:t>
      </w:r>
      <w:bookmarkStart w:id="1" w:name="_GoBack"/>
      <w:bookmarkEnd w:id="1"/>
      <w:r w:rsidR="002A178B">
        <w:rPr>
          <w:sz w:val="24"/>
          <w:szCs w:val="24"/>
          <w:lang/>
        </w:rPr>
        <w:t xml:space="preserve"> </w:t>
      </w:r>
      <w:r w:rsidRPr="00D31D65">
        <w:rPr>
          <w:bCs/>
          <w:sz w:val="24"/>
          <w:szCs w:val="24"/>
        </w:rPr>
        <w:t>„</w:t>
      </w:r>
      <w:r>
        <w:rPr>
          <w:bCs/>
          <w:i/>
          <w:sz w:val="24"/>
          <w:szCs w:val="24"/>
        </w:rPr>
        <w:t>Лични пратилац детета</w:t>
      </w:r>
      <w:r w:rsidRPr="00D31D65">
        <w:rPr>
          <w:bCs/>
          <w:i/>
          <w:sz w:val="24"/>
          <w:szCs w:val="24"/>
        </w:rPr>
        <w:t>”</w:t>
      </w:r>
      <w:r w:rsidRPr="00D31D65">
        <w:rPr>
          <w:bCs/>
          <w:sz w:val="24"/>
          <w:szCs w:val="24"/>
        </w:rPr>
        <w:t xml:space="preserve">, </w:t>
      </w:r>
      <w:r w:rsidRPr="00D31D65">
        <w:rPr>
          <w:sz w:val="24"/>
          <w:szCs w:val="24"/>
        </w:rPr>
        <w:t>по Одлуци број</w:t>
      </w:r>
      <w:r>
        <w:rPr>
          <w:sz w:val="24"/>
          <w:szCs w:val="24"/>
          <w:lang/>
        </w:rPr>
        <w:t xml:space="preserve"> __________ </w:t>
      </w:r>
      <w:r w:rsidRPr="00D31D65">
        <w:rPr>
          <w:sz w:val="24"/>
          <w:szCs w:val="24"/>
          <w:lang w:val="ru-RU"/>
        </w:rPr>
        <w:t xml:space="preserve">од </w:t>
      </w:r>
      <w:r>
        <w:rPr>
          <w:sz w:val="24"/>
          <w:szCs w:val="24"/>
          <w:lang/>
        </w:rPr>
        <w:t>__________</w:t>
      </w:r>
      <w:r w:rsidRPr="00D31D65">
        <w:rPr>
          <w:sz w:val="24"/>
          <w:szCs w:val="24"/>
          <w:lang/>
        </w:rPr>
        <w:t>.</w:t>
      </w:r>
      <w:r w:rsidRPr="00D31D65">
        <w:rPr>
          <w:sz w:val="24"/>
          <w:szCs w:val="24"/>
          <w:lang w:val="ru-RU"/>
        </w:rPr>
        <w:t>2018</w:t>
      </w:r>
      <w:r w:rsidRPr="00D31D65">
        <w:rPr>
          <w:sz w:val="24"/>
          <w:szCs w:val="24"/>
        </w:rPr>
        <w:t>. године</w:t>
      </w:r>
      <w:r w:rsidRPr="00D31D65">
        <w:rPr>
          <w:sz w:val="24"/>
          <w:szCs w:val="24"/>
          <w:lang w:val="ru-RU"/>
        </w:rPr>
        <w:t xml:space="preserve">, </w:t>
      </w:r>
      <w:r w:rsidRPr="00D31D65">
        <w:rPr>
          <w:bCs/>
          <w:sz w:val="24"/>
          <w:szCs w:val="24"/>
        </w:rPr>
        <w:t xml:space="preserve">те да је </w:t>
      </w:r>
      <w:r w:rsidRPr="00D31D65">
        <w:rPr>
          <w:sz w:val="24"/>
          <w:szCs w:val="24"/>
        </w:rPr>
        <w:t xml:space="preserve">јавни позив за набавку услуге, заједно са конкурсном документацијом, постављен на Портал јавних набавки и </w:t>
      </w:r>
      <w:r w:rsidRPr="00D31D65">
        <w:rPr>
          <w:sz w:val="24"/>
          <w:szCs w:val="24"/>
          <w:lang w:val="ru-RU"/>
        </w:rPr>
        <w:t xml:space="preserve">на </w:t>
      </w:r>
      <w:r>
        <w:rPr>
          <w:sz w:val="24"/>
          <w:szCs w:val="24"/>
        </w:rPr>
        <w:t>сајту општине.</w:t>
      </w:r>
    </w:p>
    <w:p w:rsidR="00AD3B13" w:rsidRPr="00D31D65" w:rsidRDefault="00AD3B13" w:rsidP="00AD3B13">
      <w:pPr>
        <w:jc w:val="both"/>
        <w:rPr>
          <w:sz w:val="24"/>
          <w:szCs w:val="24"/>
        </w:rPr>
      </w:pPr>
      <w:r w:rsidRPr="00D31D65">
        <w:rPr>
          <w:sz w:val="24"/>
          <w:szCs w:val="24"/>
        </w:rPr>
        <w:t xml:space="preserve">- да је понуђач </w:t>
      </w:r>
      <w:r w:rsidRPr="00D31D65">
        <w:rPr>
          <w:sz w:val="24"/>
          <w:szCs w:val="24"/>
          <w:lang/>
        </w:rPr>
        <w:t xml:space="preserve">доставио своју понуду </w:t>
      </w:r>
      <w:r w:rsidRPr="00D31D65">
        <w:rPr>
          <w:rFonts w:eastAsia="Arial Unicode MS"/>
          <w:kern w:val="1"/>
          <w:sz w:val="24"/>
          <w:szCs w:val="24"/>
          <w:lang w:eastAsia="ar-SA"/>
        </w:rPr>
        <w:t>бр._________.2018.године, а која је заведена код Наручиоца под бројем ______</w:t>
      </w:r>
      <w:r>
        <w:rPr>
          <w:rFonts w:eastAsia="Arial Unicode MS"/>
          <w:kern w:val="1"/>
          <w:sz w:val="24"/>
          <w:szCs w:val="24"/>
          <w:lang w:eastAsia="ar-SA"/>
        </w:rPr>
        <w:t>________</w:t>
      </w:r>
      <w:r w:rsidRPr="00D31D65">
        <w:rPr>
          <w:rFonts w:eastAsia="Arial Unicode MS"/>
          <w:kern w:val="1"/>
          <w:sz w:val="24"/>
          <w:szCs w:val="24"/>
          <w:lang w:eastAsia="ar-SA"/>
        </w:rPr>
        <w:t xml:space="preserve">  </w:t>
      </w:r>
      <w:r w:rsidRPr="00D31D65">
        <w:rPr>
          <w:sz w:val="24"/>
          <w:szCs w:val="24"/>
        </w:rPr>
        <w:t xml:space="preserve">(попуњава Наручилац) </w:t>
      </w:r>
      <w:r w:rsidRPr="00D31D65">
        <w:rPr>
          <w:rFonts w:eastAsia="Arial Unicode MS"/>
          <w:kern w:val="1"/>
          <w:sz w:val="24"/>
          <w:szCs w:val="24"/>
          <w:lang w:eastAsia="ar-SA"/>
        </w:rPr>
        <w:t>и која се налази у прилогу уговора и саставни је део овог уговора;</w:t>
      </w:r>
    </w:p>
    <w:p w:rsidR="00AD3B13" w:rsidRPr="00D31D65" w:rsidRDefault="00AD3B13" w:rsidP="00AD3B13">
      <w:pPr>
        <w:jc w:val="both"/>
        <w:rPr>
          <w:sz w:val="24"/>
          <w:szCs w:val="24"/>
        </w:rPr>
      </w:pPr>
      <w:r w:rsidRPr="00D31D65">
        <w:rPr>
          <w:sz w:val="24"/>
          <w:szCs w:val="24"/>
          <w:lang w:val="ru-RU"/>
        </w:rPr>
        <w:t>- д</w:t>
      </w:r>
      <w:r w:rsidRPr="00D31D65">
        <w:rPr>
          <w:sz w:val="24"/>
          <w:szCs w:val="24"/>
        </w:rPr>
        <w:t>а понуда понуђача одговара Спецификацији набавке услуге из Конкурсне документације, који се налази у прилогу Уговора и саставни је део овог Уговора;</w:t>
      </w:r>
    </w:p>
    <w:p w:rsidR="00AD3B13" w:rsidRPr="00D31D65" w:rsidRDefault="00AD3B13" w:rsidP="00AD3B13">
      <w:pPr>
        <w:jc w:val="both"/>
        <w:rPr>
          <w:sz w:val="24"/>
          <w:szCs w:val="24"/>
        </w:rPr>
      </w:pPr>
      <w:r w:rsidRPr="00D31D65">
        <w:rPr>
          <w:sz w:val="24"/>
          <w:szCs w:val="24"/>
        </w:rPr>
        <w:t>- да је наручилац услуга у складу са</w:t>
      </w:r>
      <w:r>
        <w:rPr>
          <w:sz w:val="24"/>
          <w:szCs w:val="24"/>
          <w:lang/>
        </w:rPr>
        <w:t xml:space="preserve"> чланом</w:t>
      </w:r>
      <w:r w:rsidRPr="00D31D65">
        <w:rPr>
          <w:sz w:val="24"/>
          <w:szCs w:val="24"/>
        </w:rPr>
        <w:t xml:space="preserve"> 108. Законa о јавним набавкама, на основу понуде понуђача донео одлуку о додели уговора број ___________________ од ________________ 2018. године (попуњава Наручилац), којом је изабрао понуду Пружаоца услуге као најповољнију за закључење уговора о јавној набавци.</w:t>
      </w:r>
    </w:p>
    <w:p w:rsidR="00AD3B13" w:rsidRPr="00D31D65" w:rsidRDefault="00AD3B13" w:rsidP="00AD3B13">
      <w:pPr>
        <w:jc w:val="both"/>
        <w:rPr>
          <w:sz w:val="24"/>
          <w:szCs w:val="24"/>
          <w:lang/>
        </w:rPr>
      </w:pPr>
    </w:p>
    <w:p w:rsidR="00AD3B13" w:rsidRDefault="00AD3B13" w:rsidP="00AD3B13">
      <w:pPr>
        <w:rPr>
          <w:sz w:val="24"/>
          <w:szCs w:val="24"/>
        </w:rPr>
      </w:pPr>
      <w:r w:rsidRPr="00D31D65">
        <w:rPr>
          <w:sz w:val="24"/>
          <w:szCs w:val="24"/>
        </w:rPr>
        <w:t>Члан 1.</w:t>
      </w:r>
    </w:p>
    <w:p w:rsidR="00AD3B13" w:rsidRPr="00D31D65" w:rsidRDefault="00AD3B13" w:rsidP="00AD3B13">
      <w:pPr>
        <w:rPr>
          <w:sz w:val="24"/>
          <w:szCs w:val="24"/>
        </w:rPr>
      </w:pPr>
    </w:p>
    <w:p w:rsidR="00AD3B13" w:rsidRDefault="00AD3B13" w:rsidP="00AD3B13">
      <w:pPr>
        <w:jc w:val="both"/>
        <w:rPr>
          <w:sz w:val="24"/>
          <w:szCs w:val="24"/>
        </w:rPr>
      </w:pPr>
      <w:r>
        <w:rPr>
          <w:sz w:val="24"/>
          <w:szCs w:val="24"/>
        </w:rPr>
        <w:lastRenderedPageBreak/>
        <w:t>Предмет овог уговора  је п</w:t>
      </w:r>
      <w:r w:rsidRPr="00D31D65">
        <w:rPr>
          <w:sz w:val="24"/>
          <w:szCs w:val="24"/>
        </w:rPr>
        <w:t>ружање услуг</w:t>
      </w:r>
      <w:r>
        <w:rPr>
          <w:sz w:val="24"/>
          <w:szCs w:val="24"/>
        </w:rPr>
        <w:t>а „</w:t>
      </w:r>
      <w:r>
        <w:rPr>
          <w:sz w:val="24"/>
          <w:szCs w:val="24"/>
          <w:lang/>
        </w:rPr>
        <w:t>Лични пратилац детета</w:t>
      </w:r>
      <w:r w:rsidRPr="00D31D65">
        <w:rPr>
          <w:sz w:val="24"/>
          <w:szCs w:val="24"/>
        </w:rPr>
        <w:t xml:space="preserve">”, а у свему према понуди пружаоца услуге број ______________ од _________________, која чини саставни део овог уговора. </w:t>
      </w:r>
    </w:p>
    <w:p w:rsidR="00D944A4" w:rsidRPr="00D31D65" w:rsidRDefault="00D944A4" w:rsidP="00AD3B13">
      <w:pPr>
        <w:jc w:val="both"/>
        <w:rPr>
          <w:sz w:val="24"/>
          <w:szCs w:val="24"/>
        </w:rPr>
      </w:pPr>
    </w:p>
    <w:p w:rsidR="00AD3B13" w:rsidRDefault="00AD3B13" w:rsidP="00AD3B13">
      <w:pPr>
        <w:rPr>
          <w:sz w:val="24"/>
          <w:szCs w:val="24"/>
        </w:rPr>
      </w:pPr>
      <w:r w:rsidRPr="00D31D65">
        <w:rPr>
          <w:sz w:val="24"/>
          <w:szCs w:val="24"/>
        </w:rPr>
        <w:t>Члан 2.</w:t>
      </w:r>
    </w:p>
    <w:p w:rsidR="00D944A4" w:rsidRPr="00D31D65" w:rsidRDefault="00D944A4" w:rsidP="00AD3B13">
      <w:pPr>
        <w:rPr>
          <w:sz w:val="24"/>
          <w:szCs w:val="24"/>
        </w:rPr>
      </w:pPr>
    </w:p>
    <w:p w:rsidR="00D944A4" w:rsidRDefault="00D944A4" w:rsidP="00D944A4">
      <w:pPr>
        <w:pStyle w:val="Standard"/>
        <w:jc w:val="both"/>
        <w:rPr>
          <w:rFonts w:cs="Times New Roman"/>
          <w:lang w:val="sr-Cyrl-CS"/>
        </w:rPr>
      </w:pPr>
      <w:r w:rsidRPr="00D31D65">
        <w:rPr>
          <w:rFonts w:cs="Times New Roman"/>
          <w:lang w:val="sr-Cyrl-CS"/>
        </w:rPr>
        <w:t xml:space="preserve">Активности </w:t>
      </w:r>
      <w:r>
        <w:rPr>
          <w:rFonts w:cs="Times New Roman"/>
          <w:lang w:val="sr-Cyrl-CS"/>
        </w:rPr>
        <w:t>личног пратиоца детета, планирају се и реализују у складу са индивидуалним потребама детета у области кретања, одржавања личне хигијене, храњења, облачења и комуникаије са другима што укључује:</w:t>
      </w:r>
    </w:p>
    <w:p w:rsidR="00D944A4" w:rsidRPr="00082915" w:rsidRDefault="00D944A4" w:rsidP="00D944A4">
      <w:pPr>
        <w:pStyle w:val="Standard"/>
        <w:numPr>
          <w:ilvl w:val="0"/>
          <w:numId w:val="47"/>
        </w:numPr>
        <w:jc w:val="both"/>
        <w:rPr>
          <w:rFonts w:cs="Times New Roman"/>
          <w:lang w:val="sr-Cyrl-CS"/>
        </w:rPr>
      </w:pPr>
      <w:r>
        <w:rPr>
          <w:rFonts w:cs="Times New Roman"/>
          <w:lang w:val="sr-Cyrl-CS"/>
        </w:rPr>
        <w:t xml:space="preserve">помоћ код куће у облачењу, одржавању личне хигијене ( умивање, чешљање, прање зуба), при храњењу ( припрема и сервирање лакших оброка, храњење или помоћ у коришћењу прибора и слично), припрему књига </w:t>
      </w:r>
      <w:r>
        <w:rPr>
          <w:lang/>
        </w:rPr>
        <w:t>и опреме за вртић, односно школу;</w:t>
      </w:r>
    </w:p>
    <w:p w:rsidR="00D944A4" w:rsidRPr="00082915" w:rsidRDefault="00D944A4" w:rsidP="00D944A4">
      <w:pPr>
        <w:pStyle w:val="Standard"/>
        <w:numPr>
          <w:ilvl w:val="0"/>
          <w:numId w:val="47"/>
        </w:numPr>
        <w:jc w:val="both"/>
        <w:rPr>
          <w:rFonts w:cs="Times New Roman"/>
          <w:lang w:val="sr-Cyrl-CS"/>
        </w:rPr>
      </w:pPr>
      <w:r>
        <w:rPr>
          <w:lang/>
        </w:rPr>
        <w:t xml:space="preserve">помоћ у заједници, што укључује: </w:t>
      </w:r>
    </w:p>
    <w:p w:rsidR="00D944A4" w:rsidRPr="00082915" w:rsidRDefault="00D944A4" w:rsidP="00D944A4">
      <w:pPr>
        <w:pStyle w:val="Standard"/>
        <w:numPr>
          <w:ilvl w:val="0"/>
          <w:numId w:val="44"/>
        </w:numPr>
        <w:jc w:val="both"/>
        <w:rPr>
          <w:rFonts w:cs="Times New Roman"/>
          <w:lang w:val="sr-Cyrl-CS"/>
        </w:rPr>
      </w:pPr>
      <w:r>
        <w:rPr>
          <w:lang/>
        </w:rPr>
        <w:t>помоћ у коришћењу градског превоза ( улазак и излазак из средстава превоза, куповина карте и слично)</w:t>
      </w:r>
    </w:p>
    <w:p w:rsidR="00D944A4" w:rsidRPr="00D944A4" w:rsidRDefault="00D944A4" w:rsidP="00D944A4">
      <w:pPr>
        <w:pStyle w:val="Standard"/>
        <w:numPr>
          <w:ilvl w:val="0"/>
          <w:numId w:val="44"/>
        </w:numPr>
        <w:jc w:val="both"/>
        <w:rPr>
          <w:rFonts w:cs="Times New Roman"/>
          <w:lang w:val="sr-Cyrl-CS"/>
        </w:rPr>
      </w:pPr>
      <w:r>
        <w:rPr>
          <w:lang/>
        </w:rPr>
        <w:t xml:space="preserve">помоћ у кретању ( орјентација у простору уколико је дете са оштећењем вида, гурање колица или коришћење других помагала и слично) </w:t>
      </w:r>
      <w:r w:rsidRPr="00D944A4">
        <w:rPr>
          <w:lang/>
        </w:rPr>
        <w:t>одлазак на игралишта односно места за провођење слободног времена ( подршка у игри, подршка и посредовање у комуникацији и слично ), укључујући културне или спортске активности и друге сервисе подршке.</w:t>
      </w:r>
    </w:p>
    <w:p w:rsidR="00AD3B13" w:rsidRDefault="00AD3B13" w:rsidP="00D944A4">
      <w:pPr>
        <w:rPr>
          <w:sz w:val="24"/>
          <w:szCs w:val="24"/>
        </w:rPr>
      </w:pPr>
      <w:r w:rsidRPr="00D31D65">
        <w:rPr>
          <w:sz w:val="24"/>
          <w:szCs w:val="24"/>
        </w:rPr>
        <w:t>Члан 3.</w:t>
      </w:r>
    </w:p>
    <w:p w:rsidR="00AD3B13" w:rsidRPr="00D31D65" w:rsidRDefault="00AD3B13" w:rsidP="00AD3B13">
      <w:pPr>
        <w:rPr>
          <w:sz w:val="24"/>
          <w:szCs w:val="24"/>
        </w:rPr>
      </w:pPr>
    </w:p>
    <w:p w:rsidR="00D944A4" w:rsidRPr="003632BE" w:rsidRDefault="00D944A4" w:rsidP="00D944A4">
      <w:pPr>
        <w:jc w:val="both"/>
        <w:rPr>
          <w:sz w:val="22"/>
          <w:szCs w:val="22"/>
          <w:lang/>
        </w:rPr>
      </w:pPr>
      <w:r w:rsidRPr="003632BE">
        <w:rPr>
          <w:sz w:val="22"/>
          <w:szCs w:val="22"/>
        </w:rPr>
        <w:t xml:space="preserve">Наручилац </w:t>
      </w:r>
      <w:r w:rsidRPr="003632BE">
        <w:rPr>
          <w:sz w:val="22"/>
          <w:szCs w:val="22"/>
          <w:lang/>
        </w:rPr>
        <w:t>и пружалац услуге су сагласни да се услуга „</w:t>
      </w:r>
      <w:r>
        <w:rPr>
          <w:sz w:val="22"/>
          <w:szCs w:val="22"/>
          <w:lang/>
        </w:rPr>
        <w:t>Лични пратилац детета</w:t>
      </w:r>
      <w:r w:rsidRPr="003632BE">
        <w:rPr>
          <w:sz w:val="22"/>
          <w:szCs w:val="22"/>
          <w:lang/>
        </w:rPr>
        <w:t xml:space="preserve">“ састоји од </w:t>
      </w:r>
      <w:r w:rsidRPr="003632BE">
        <w:rPr>
          <w:sz w:val="22"/>
          <w:szCs w:val="22"/>
        </w:rPr>
        <w:t xml:space="preserve">активности  </w:t>
      </w:r>
      <w:r>
        <w:t>пружања одговарајуће индивидуалне практичне подршке детету ради укључивања у редовно школовање, и активности у заједници, ради успостављања што већег нивоа самосталности</w:t>
      </w:r>
    </w:p>
    <w:p w:rsidR="00AD3B13" w:rsidRPr="00D31D65" w:rsidRDefault="00AD3B13" w:rsidP="00AD3B13">
      <w:pPr>
        <w:jc w:val="both"/>
        <w:rPr>
          <w:sz w:val="24"/>
          <w:szCs w:val="24"/>
        </w:rPr>
      </w:pPr>
    </w:p>
    <w:p w:rsidR="00AD3B13" w:rsidRDefault="00AD3B13" w:rsidP="00AD3B13">
      <w:pPr>
        <w:rPr>
          <w:bCs/>
          <w:sz w:val="24"/>
          <w:szCs w:val="24"/>
        </w:rPr>
      </w:pPr>
      <w:r w:rsidRPr="00D31D65">
        <w:rPr>
          <w:bCs/>
          <w:sz w:val="24"/>
          <w:szCs w:val="24"/>
        </w:rPr>
        <w:t>Члан 4.</w:t>
      </w:r>
    </w:p>
    <w:p w:rsidR="00AD3B13" w:rsidRDefault="00AD3B13" w:rsidP="00AD3B13">
      <w:pPr>
        <w:rPr>
          <w:bCs/>
          <w:sz w:val="24"/>
          <w:szCs w:val="24"/>
        </w:rPr>
      </w:pPr>
    </w:p>
    <w:p w:rsidR="00AD3B13" w:rsidRPr="00102453" w:rsidRDefault="00AD3B13" w:rsidP="00AD3B13">
      <w:pPr>
        <w:spacing w:line="240" w:lineRule="auto"/>
        <w:jc w:val="both"/>
        <w:rPr>
          <w:sz w:val="24"/>
          <w:szCs w:val="24"/>
          <w:lang w:val="en-US"/>
        </w:rPr>
      </w:pPr>
      <w:r w:rsidRPr="00102453">
        <w:rPr>
          <w:sz w:val="24"/>
          <w:szCs w:val="24"/>
          <w:lang w:val="en-US"/>
        </w:rPr>
        <w:t xml:space="preserve">Наручилац се обавезује да </w:t>
      </w:r>
      <w:r>
        <w:rPr>
          <w:sz w:val="24"/>
          <w:szCs w:val="24"/>
          <w:lang/>
        </w:rPr>
        <w:t>пружаоцу услуга</w:t>
      </w:r>
      <w:r w:rsidRPr="00102453">
        <w:rPr>
          <w:sz w:val="24"/>
          <w:szCs w:val="24"/>
          <w:lang w:val="en-US"/>
        </w:rPr>
        <w:t xml:space="preserve"> </w:t>
      </w:r>
      <w:r>
        <w:rPr>
          <w:sz w:val="24"/>
          <w:szCs w:val="24"/>
          <w:lang/>
        </w:rPr>
        <w:t xml:space="preserve">исплати </w:t>
      </w:r>
      <w:r w:rsidRPr="00102453">
        <w:rPr>
          <w:sz w:val="24"/>
          <w:szCs w:val="24"/>
          <w:lang w:val="en-US"/>
        </w:rPr>
        <w:t xml:space="preserve">на име послова вршења </w:t>
      </w:r>
      <w:r>
        <w:rPr>
          <w:sz w:val="24"/>
          <w:szCs w:val="24"/>
          <w:lang/>
        </w:rPr>
        <w:t>услуге „Лични пратилац детета“</w:t>
      </w:r>
      <w:r w:rsidRPr="00102453">
        <w:rPr>
          <w:sz w:val="24"/>
          <w:szCs w:val="24"/>
          <w:lang w:val="en-US"/>
        </w:rPr>
        <w:t xml:space="preserve"> износ од </w:t>
      </w:r>
      <w:r w:rsidRPr="00102453">
        <w:rPr>
          <w:sz w:val="24"/>
          <w:szCs w:val="24"/>
        </w:rPr>
        <w:t>____________</w:t>
      </w:r>
      <w:r w:rsidRPr="00102453">
        <w:rPr>
          <w:sz w:val="24"/>
          <w:szCs w:val="24"/>
          <w:lang/>
        </w:rPr>
        <w:t>______________________</w:t>
      </w:r>
      <w:r w:rsidRPr="00102453">
        <w:rPr>
          <w:sz w:val="24"/>
          <w:szCs w:val="24"/>
        </w:rPr>
        <w:t xml:space="preserve"> </w:t>
      </w:r>
      <w:r w:rsidR="00D944A4">
        <w:rPr>
          <w:sz w:val="24"/>
          <w:szCs w:val="24"/>
          <w:lang w:val="en-US"/>
        </w:rPr>
        <w:t>динара без ПДВ-а</w:t>
      </w:r>
      <w:r w:rsidRPr="00102453">
        <w:rPr>
          <w:sz w:val="24"/>
          <w:szCs w:val="24"/>
          <w:lang w:val="en-US"/>
        </w:rPr>
        <w:t>.</w:t>
      </w:r>
    </w:p>
    <w:p w:rsidR="00AD3B13" w:rsidRPr="004D7B67" w:rsidRDefault="00AD3B13" w:rsidP="00AD3B13">
      <w:pPr>
        <w:suppressAutoHyphens/>
        <w:spacing w:line="100" w:lineRule="atLeast"/>
        <w:jc w:val="both"/>
        <w:rPr>
          <w:rFonts w:eastAsia="Arial Unicode MS"/>
          <w:bCs/>
          <w:kern w:val="2"/>
          <w:sz w:val="24"/>
          <w:szCs w:val="24"/>
          <w:lang w:eastAsia="ar-SA"/>
        </w:rPr>
      </w:pPr>
      <w:r w:rsidRPr="00102453">
        <w:rPr>
          <w:sz w:val="24"/>
          <w:szCs w:val="24"/>
          <w:lang w:val="en-US"/>
        </w:rPr>
        <w:t xml:space="preserve">Плаћање ће се извршити преносом средстава на рачун Извршиоца број </w:t>
      </w:r>
      <w:r w:rsidRPr="00102453">
        <w:rPr>
          <w:sz w:val="24"/>
          <w:szCs w:val="24"/>
        </w:rPr>
        <w:t>___</w:t>
      </w:r>
      <w:r w:rsidR="00D944A4">
        <w:rPr>
          <w:sz w:val="24"/>
          <w:szCs w:val="24"/>
        </w:rPr>
        <w:t>____________________________</w:t>
      </w:r>
      <w:r w:rsidR="00D944A4">
        <w:rPr>
          <w:sz w:val="24"/>
          <w:szCs w:val="24"/>
          <w:lang/>
        </w:rPr>
        <w:t xml:space="preserve"> </w:t>
      </w:r>
      <w:r w:rsidRPr="00102453">
        <w:rPr>
          <w:sz w:val="24"/>
          <w:szCs w:val="24"/>
          <w:lang w:val="en-US"/>
        </w:rPr>
        <w:t xml:space="preserve">код банке </w:t>
      </w:r>
      <w:r w:rsidRPr="00102453">
        <w:rPr>
          <w:sz w:val="24"/>
          <w:szCs w:val="24"/>
          <w:lang w:val="sr-Latn-CS"/>
        </w:rPr>
        <w:t>____</w:t>
      </w:r>
      <w:r w:rsidR="00D944A4">
        <w:rPr>
          <w:sz w:val="24"/>
          <w:szCs w:val="24"/>
          <w:lang w:val="sr-Latn-CS"/>
        </w:rPr>
        <w:t>______________________________</w:t>
      </w:r>
      <w:r w:rsidRPr="00102453">
        <w:rPr>
          <w:sz w:val="24"/>
          <w:szCs w:val="24"/>
          <w:lang w:val="sr-Latn-CS"/>
        </w:rPr>
        <w:t>_</w:t>
      </w:r>
      <w:r w:rsidRPr="00102453">
        <w:rPr>
          <w:sz w:val="24"/>
          <w:szCs w:val="24"/>
          <w:lang w:val="en-US"/>
        </w:rPr>
        <w:t xml:space="preserve"> , у року од 45 дана од испостављања рачуна.</w:t>
      </w:r>
      <w:r w:rsidRPr="00102453">
        <w:rPr>
          <w:rFonts w:eastAsia="Arial Unicode MS"/>
          <w:bCs/>
          <w:kern w:val="2"/>
          <w:sz w:val="24"/>
          <w:szCs w:val="24"/>
          <w:lang w:eastAsia="ar-SA"/>
        </w:rPr>
        <w:t xml:space="preserve"> </w:t>
      </w:r>
      <w:r w:rsidR="004D7B67">
        <w:rPr>
          <w:rFonts w:eastAsia="Arial Unicode MS"/>
          <w:bCs/>
          <w:kern w:val="2"/>
          <w:sz w:val="24"/>
          <w:szCs w:val="24"/>
          <w:lang w:eastAsia="ar-SA"/>
        </w:rPr>
        <w:t>Средства за реализацију уговора о јавној набавци су предвиђена Одлуком о буџету општине Дољевац за 2018.годину.</w:t>
      </w:r>
    </w:p>
    <w:p w:rsidR="00AD3B13" w:rsidRPr="00F6288A" w:rsidRDefault="00AD3B13" w:rsidP="00AD3B13">
      <w:pPr>
        <w:spacing w:line="240" w:lineRule="auto"/>
        <w:jc w:val="both"/>
        <w:rPr>
          <w:sz w:val="24"/>
          <w:szCs w:val="24"/>
        </w:rPr>
      </w:pPr>
    </w:p>
    <w:p w:rsidR="00AD3B13" w:rsidRDefault="00AD3B13" w:rsidP="00AD3B13">
      <w:pPr>
        <w:rPr>
          <w:sz w:val="24"/>
          <w:szCs w:val="24"/>
        </w:rPr>
      </w:pPr>
      <w:r w:rsidRPr="00D31D65">
        <w:rPr>
          <w:sz w:val="24"/>
          <w:szCs w:val="24"/>
        </w:rPr>
        <w:t>Члан 5.</w:t>
      </w:r>
    </w:p>
    <w:p w:rsidR="00AD3B13" w:rsidRPr="00D31D65" w:rsidRDefault="00AD3B13" w:rsidP="00AD3B13">
      <w:pPr>
        <w:rPr>
          <w:sz w:val="24"/>
          <w:szCs w:val="24"/>
        </w:rPr>
      </w:pPr>
    </w:p>
    <w:p w:rsidR="00D944A4" w:rsidRDefault="00D944A4" w:rsidP="00D944A4">
      <w:pPr>
        <w:jc w:val="both"/>
        <w:rPr>
          <w:sz w:val="22"/>
          <w:szCs w:val="22"/>
          <w:lang/>
        </w:rPr>
      </w:pPr>
      <w:r w:rsidRPr="003632BE">
        <w:rPr>
          <w:sz w:val="22"/>
          <w:szCs w:val="22"/>
          <w:lang/>
        </w:rPr>
        <w:t>Пружалац услуге ће пружати услугу 5 дана у току недеље, у трајању од 5 месеци.</w:t>
      </w:r>
    </w:p>
    <w:p w:rsidR="00D944A4" w:rsidRPr="003632BE" w:rsidRDefault="00D944A4" w:rsidP="00D944A4">
      <w:pPr>
        <w:jc w:val="both"/>
        <w:rPr>
          <w:sz w:val="22"/>
          <w:szCs w:val="22"/>
          <w:lang/>
        </w:rPr>
      </w:pPr>
    </w:p>
    <w:p w:rsidR="00AD3B13" w:rsidRDefault="00AD3B13" w:rsidP="00AD3B13">
      <w:pPr>
        <w:rPr>
          <w:sz w:val="24"/>
          <w:szCs w:val="24"/>
        </w:rPr>
      </w:pPr>
      <w:r>
        <w:rPr>
          <w:sz w:val="24"/>
          <w:szCs w:val="24"/>
        </w:rPr>
        <w:t>Члан 6</w:t>
      </w:r>
      <w:r w:rsidRPr="00D31D65">
        <w:rPr>
          <w:sz w:val="24"/>
          <w:szCs w:val="24"/>
        </w:rPr>
        <w:t>.</w:t>
      </w:r>
    </w:p>
    <w:p w:rsidR="00AD3B13" w:rsidRPr="00D31D65" w:rsidRDefault="00AD3B13" w:rsidP="00AD3B13">
      <w:pPr>
        <w:rPr>
          <w:sz w:val="24"/>
          <w:szCs w:val="24"/>
        </w:rPr>
      </w:pPr>
    </w:p>
    <w:p w:rsidR="00AD3B13" w:rsidRDefault="00AD3B13" w:rsidP="00AD3B13">
      <w:pPr>
        <w:jc w:val="both"/>
        <w:rPr>
          <w:sz w:val="24"/>
          <w:szCs w:val="24"/>
        </w:rPr>
      </w:pPr>
      <w:r w:rsidRPr="00D31D65">
        <w:rPr>
          <w:sz w:val="24"/>
          <w:szCs w:val="24"/>
        </w:rPr>
        <w:t>Пружалац услуге је обавезан да се у току пружања услуге придржава инструкција</w:t>
      </w:r>
      <w:r w:rsidRPr="00F673FC">
        <w:rPr>
          <w:sz w:val="24"/>
          <w:szCs w:val="24"/>
        </w:rPr>
        <w:t xml:space="preserve"> </w:t>
      </w:r>
      <w:r>
        <w:rPr>
          <w:sz w:val="24"/>
          <w:szCs w:val="24"/>
        </w:rPr>
        <w:t>Одељења</w:t>
      </w:r>
      <w:r w:rsidRPr="00D31D65">
        <w:rPr>
          <w:sz w:val="24"/>
          <w:szCs w:val="24"/>
        </w:rPr>
        <w:t xml:space="preserve"> за </w:t>
      </w:r>
      <w:r>
        <w:rPr>
          <w:sz w:val="24"/>
          <w:szCs w:val="24"/>
          <w:lang/>
        </w:rPr>
        <w:t>урбанизам, инспекцијске послове и ванпривредне делатности</w:t>
      </w:r>
      <w:r>
        <w:rPr>
          <w:sz w:val="24"/>
          <w:szCs w:val="24"/>
        </w:rPr>
        <w:t xml:space="preserve"> Општинске управе о</w:t>
      </w:r>
      <w:r w:rsidRPr="00D31D65">
        <w:rPr>
          <w:sz w:val="24"/>
          <w:szCs w:val="24"/>
        </w:rPr>
        <w:t xml:space="preserve">пштине </w:t>
      </w:r>
      <w:r>
        <w:rPr>
          <w:sz w:val="24"/>
          <w:szCs w:val="24"/>
          <w:lang/>
        </w:rPr>
        <w:t xml:space="preserve">Дољевац, </w:t>
      </w:r>
      <w:r w:rsidRPr="00D31D65">
        <w:rPr>
          <w:sz w:val="24"/>
          <w:szCs w:val="24"/>
        </w:rPr>
        <w:t xml:space="preserve">односно других овлашћених лица и институција. </w:t>
      </w:r>
    </w:p>
    <w:p w:rsidR="00AD3B13" w:rsidRPr="00D31D65" w:rsidRDefault="00AD3B13" w:rsidP="00AD3B13">
      <w:pPr>
        <w:jc w:val="both"/>
        <w:rPr>
          <w:sz w:val="24"/>
          <w:szCs w:val="24"/>
        </w:rPr>
      </w:pPr>
    </w:p>
    <w:p w:rsidR="00AD3B13" w:rsidRDefault="00AD3B13" w:rsidP="00AD3B13">
      <w:pPr>
        <w:rPr>
          <w:sz w:val="24"/>
          <w:szCs w:val="24"/>
        </w:rPr>
      </w:pPr>
      <w:r>
        <w:rPr>
          <w:sz w:val="24"/>
          <w:szCs w:val="24"/>
        </w:rPr>
        <w:t>Члан 7</w:t>
      </w:r>
      <w:r w:rsidRPr="00D31D65">
        <w:rPr>
          <w:sz w:val="24"/>
          <w:szCs w:val="24"/>
        </w:rPr>
        <w:t>.</w:t>
      </w:r>
    </w:p>
    <w:p w:rsidR="00AD3B13" w:rsidRPr="00D31D65" w:rsidRDefault="00AD3B13" w:rsidP="00AD3B13">
      <w:pPr>
        <w:rPr>
          <w:sz w:val="24"/>
          <w:szCs w:val="24"/>
        </w:rPr>
      </w:pPr>
    </w:p>
    <w:p w:rsidR="00AD3B13" w:rsidRDefault="00AD3B13" w:rsidP="00AD3B13">
      <w:pPr>
        <w:jc w:val="both"/>
        <w:rPr>
          <w:sz w:val="24"/>
          <w:szCs w:val="24"/>
        </w:rPr>
      </w:pPr>
      <w:r w:rsidRPr="00D31D65">
        <w:rPr>
          <w:sz w:val="24"/>
          <w:szCs w:val="24"/>
        </w:rPr>
        <w:t xml:space="preserve">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w:t>
      </w:r>
      <w:r w:rsidRPr="00D31D65">
        <w:rPr>
          <w:sz w:val="24"/>
          <w:szCs w:val="24"/>
        </w:rPr>
        <w:lastRenderedPageBreak/>
        <w:t xml:space="preserve">располагање све потребне информације, документацију и образложења у вези са предметом Уговора. </w:t>
      </w:r>
    </w:p>
    <w:p w:rsidR="00AD3B13" w:rsidRPr="00D31D65" w:rsidRDefault="00AD3B13" w:rsidP="00AD3B13">
      <w:pPr>
        <w:jc w:val="both"/>
        <w:rPr>
          <w:sz w:val="24"/>
          <w:szCs w:val="24"/>
        </w:rPr>
      </w:pPr>
    </w:p>
    <w:p w:rsidR="00AD3B13" w:rsidRDefault="00AD3B13" w:rsidP="00AD3B13">
      <w:pPr>
        <w:rPr>
          <w:bCs/>
          <w:sz w:val="24"/>
          <w:szCs w:val="24"/>
        </w:rPr>
      </w:pPr>
      <w:r>
        <w:rPr>
          <w:bCs/>
          <w:sz w:val="24"/>
          <w:szCs w:val="24"/>
        </w:rPr>
        <w:t>Члан 8</w:t>
      </w:r>
      <w:r w:rsidRPr="00D31D65">
        <w:rPr>
          <w:bCs/>
          <w:sz w:val="24"/>
          <w:szCs w:val="24"/>
        </w:rPr>
        <w:t>.</w:t>
      </w:r>
    </w:p>
    <w:p w:rsidR="00D944A4" w:rsidRPr="00D31D65" w:rsidRDefault="00D944A4" w:rsidP="00AD3B13">
      <w:pPr>
        <w:rPr>
          <w:sz w:val="24"/>
          <w:szCs w:val="24"/>
        </w:rPr>
      </w:pPr>
    </w:p>
    <w:p w:rsidR="00AD3B13" w:rsidRDefault="00AD3B13" w:rsidP="00AD3B13">
      <w:pPr>
        <w:jc w:val="both"/>
        <w:rPr>
          <w:sz w:val="24"/>
          <w:szCs w:val="24"/>
        </w:rPr>
      </w:pPr>
      <w:r w:rsidRPr="00D31D65">
        <w:rPr>
          <w:sz w:val="24"/>
          <w:szCs w:val="24"/>
        </w:rPr>
        <w:t xml:space="preserve">Пружалац услуге је дужан да Одељењу за </w:t>
      </w:r>
      <w:r>
        <w:rPr>
          <w:sz w:val="24"/>
          <w:szCs w:val="24"/>
          <w:lang/>
        </w:rPr>
        <w:t>урбанизам, инспекцијске послове и ванпривредне делатности</w:t>
      </w:r>
      <w:r>
        <w:rPr>
          <w:sz w:val="24"/>
          <w:szCs w:val="24"/>
        </w:rPr>
        <w:t xml:space="preserve"> Општинске управе о</w:t>
      </w:r>
      <w:r w:rsidRPr="00D31D65">
        <w:rPr>
          <w:sz w:val="24"/>
          <w:szCs w:val="24"/>
        </w:rPr>
        <w:t xml:space="preserve">пштине </w:t>
      </w:r>
      <w:r>
        <w:rPr>
          <w:sz w:val="24"/>
          <w:szCs w:val="24"/>
          <w:lang/>
        </w:rPr>
        <w:t>Дољевац</w:t>
      </w:r>
      <w:r w:rsidRPr="00D31D65">
        <w:rPr>
          <w:sz w:val="24"/>
          <w:szCs w:val="24"/>
        </w:rPr>
        <w:t xml:space="preserve"> доставља месечне извештаје о пружању услуге у писменој форми уз захтев за </w:t>
      </w:r>
      <w:r w:rsidR="00D944A4">
        <w:rPr>
          <w:sz w:val="24"/>
          <w:szCs w:val="24"/>
          <w:lang/>
        </w:rPr>
        <w:t>пренос</w:t>
      </w:r>
      <w:r w:rsidRPr="00D31D65">
        <w:rPr>
          <w:sz w:val="24"/>
          <w:szCs w:val="24"/>
        </w:rPr>
        <w:t xml:space="preserve"> средстава са пратећом документацијом. </w:t>
      </w:r>
    </w:p>
    <w:p w:rsidR="00D944A4" w:rsidRDefault="00D944A4" w:rsidP="00AD3B13">
      <w:pPr>
        <w:jc w:val="both"/>
        <w:rPr>
          <w:sz w:val="24"/>
          <w:szCs w:val="24"/>
        </w:rPr>
      </w:pPr>
    </w:p>
    <w:p w:rsidR="00D944A4" w:rsidRPr="00D31D65" w:rsidRDefault="00D944A4" w:rsidP="00AD3B13">
      <w:pPr>
        <w:jc w:val="both"/>
        <w:rPr>
          <w:sz w:val="24"/>
          <w:szCs w:val="24"/>
        </w:rPr>
      </w:pPr>
    </w:p>
    <w:p w:rsidR="00AD3B13" w:rsidRDefault="00AD3B13" w:rsidP="00AD3B13">
      <w:pPr>
        <w:rPr>
          <w:bCs/>
          <w:sz w:val="24"/>
          <w:szCs w:val="24"/>
        </w:rPr>
      </w:pPr>
      <w:r>
        <w:rPr>
          <w:bCs/>
          <w:sz w:val="24"/>
          <w:szCs w:val="24"/>
        </w:rPr>
        <w:t>Члан 9</w:t>
      </w:r>
      <w:r w:rsidRPr="00D31D65">
        <w:rPr>
          <w:bCs/>
          <w:sz w:val="24"/>
          <w:szCs w:val="24"/>
        </w:rPr>
        <w:t>.</w:t>
      </w:r>
    </w:p>
    <w:p w:rsidR="00AD3B13" w:rsidRPr="00D31D65" w:rsidRDefault="00AD3B13" w:rsidP="00AD3B13">
      <w:pPr>
        <w:rPr>
          <w:bCs/>
          <w:sz w:val="24"/>
          <w:szCs w:val="24"/>
        </w:rPr>
      </w:pPr>
    </w:p>
    <w:p w:rsidR="00AD3B13" w:rsidRDefault="00AD3B13" w:rsidP="00AD3B13">
      <w:pPr>
        <w:jc w:val="both"/>
        <w:rPr>
          <w:sz w:val="24"/>
          <w:szCs w:val="24"/>
        </w:rPr>
      </w:pPr>
      <w:r w:rsidRPr="00D31D65">
        <w:rPr>
          <w:sz w:val="24"/>
          <w:szCs w:val="24"/>
        </w:rPr>
        <w:t xml:space="preserve">Наручилац се обавезује да Пружаоцу услуге по уредно поднетим захтевима и достављеним извештајима </w:t>
      </w:r>
      <w:r w:rsidR="00D944A4">
        <w:rPr>
          <w:sz w:val="24"/>
          <w:szCs w:val="24"/>
          <w:lang/>
        </w:rPr>
        <w:t>изврши уплату</w:t>
      </w:r>
      <w:r w:rsidR="00D944A4">
        <w:rPr>
          <w:sz w:val="24"/>
          <w:szCs w:val="24"/>
        </w:rPr>
        <w:t xml:space="preserve"> новчаних средстава</w:t>
      </w:r>
      <w:r w:rsidRPr="00D31D65">
        <w:rPr>
          <w:sz w:val="24"/>
          <w:szCs w:val="24"/>
        </w:rPr>
        <w:t xml:space="preserve"> у складу са овим уговором.</w:t>
      </w:r>
    </w:p>
    <w:p w:rsidR="00D944A4" w:rsidRPr="00D31D65" w:rsidRDefault="00D944A4" w:rsidP="00AD3B13">
      <w:pPr>
        <w:jc w:val="both"/>
        <w:rPr>
          <w:sz w:val="24"/>
          <w:szCs w:val="24"/>
        </w:rPr>
      </w:pPr>
    </w:p>
    <w:p w:rsidR="00AD3B13" w:rsidRDefault="00AD3B13" w:rsidP="00AD3B13">
      <w:pPr>
        <w:rPr>
          <w:bCs/>
          <w:sz w:val="24"/>
          <w:szCs w:val="24"/>
        </w:rPr>
      </w:pPr>
      <w:r>
        <w:rPr>
          <w:bCs/>
          <w:sz w:val="24"/>
          <w:szCs w:val="24"/>
        </w:rPr>
        <w:t>Члан 10</w:t>
      </w:r>
      <w:r w:rsidRPr="00D31D65">
        <w:rPr>
          <w:bCs/>
          <w:sz w:val="24"/>
          <w:szCs w:val="24"/>
        </w:rPr>
        <w:t>.</w:t>
      </w:r>
    </w:p>
    <w:p w:rsidR="00AD3B13" w:rsidRPr="00D31D65" w:rsidRDefault="00AD3B13" w:rsidP="00AD3B13">
      <w:pPr>
        <w:rPr>
          <w:bCs/>
          <w:sz w:val="24"/>
          <w:szCs w:val="24"/>
        </w:rPr>
      </w:pPr>
    </w:p>
    <w:p w:rsidR="00AD3B13" w:rsidRPr="00D31D65" w:rsidRDefault="00AD3B13" w:rsidP="00AD3B13">
      <w:pPr>
        <w:jc w:val="both"/>
        <w:rPr>
          <w:sz w:val="24"/>
          <w:szCs w:val="24"/>
        </w:rPr>
      </w:pPr>
      <w:r w:rsidRPr="00D31D65">
        <w:rPr>
          <w:sz w:val="24"/>
          <w:szCs w:val="24"/>
        </w:rPr>
        <w:t xml:space="preserve">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 </w:t>
      </w:r>
    </w:p>
    <w:p w:rsidR="00AD3B13" w:rsidRDefault="00D944A4" w:rsidP="00AD3B13">
      <w:pPr>
        <w:rPr>
          <w:bCs/>
          <w:sz w:val="24"/>
          <w:szCs w:val="24"/>
        </w:rPr>
      </w:pPr>
      <w:r>
        <w:rPr>
          <w:bCs/>
          <w:sz w:val="24"/>
          <w:szCs w:val="24"/>
        </w:rPr>
        <w:t>Члан 11</w:t>
      </w:r>
      <w:r w:rsidR="00AD3B13" w:rsidRPr="00D31D65">
        <w:rPr>
          <w:bCs/>
          <w:sz w:val="24"/>
          <w:szCs w:val="24"/>
        </w:rPr>
        <w:t>.</w:t>
      </w:r>
    </w:p>
    <w:p w:rsidR="00AD3B13" w:rsidRPr="00D31D65" w:rsidRDefault="00AD3B13" w:rsidP="00AD3B13">
      <w:pPr>
        <w:rPr>
          <w:sz w:val="24"/>
          <w:szCs w:val="24"/>
        </w:rPr>
      </w:pPr>
    </w:p>
    <w:p w:rsidR="00AD3B13" w:rsidRPr="00D31D65" w:rsidRDefault="00AD3B13" w:rsidP="00AD3B13">
      <w:pPr>
        <w:jc w:val="both"/>
        <w:rPr>
          <w:sz w:val="24"/>
          <w:szCs w:val="24"/>
        </w:rPr>
      </w:pPr>
      <w:r w:rsidRPr="00D31D65">
        <w:rPr>
          <w:sz w:val="24"/>
          <w:szCs w:val="24"/>
        </w:rPr>
        <w:t xml:space="preserve">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 </w:t>
      </w:r>
    </w:p>
    <w:p w:rsidR="00AD3B13" w:rsidRDefault="00D944A4" w:rsidP="00AD3B13">
      <w:pPr>
        <w:rPr>
          <w:bCs/>
          <w:sz w:val="24"/>
          <w:szCs w:val="24"/>
        </w:rPr>
      </w:pPr>
      <w:r>
        <w:rPr>
          <w:bCs/>
          <w:sz w:val="24"/>
          <w:szCs w:val="24"/>
        </w:rPr>
        <w:t>Члан 12</w:t>
      </w:r>
      <w:r w:rsidR="00AD3B13" w:rsidRPr="00D31D65">
        <w:rPr>
          <w:bCs/>
          <w:sz w:val="24"/>
          <w:szCs w:val="24"/>
        </w:rPr>
        <w:t>.</w:t>
      </w:r>
    </w:p>
    <w:p w:rsidR="00AD3B13" w:rsidRPr="00D31D65" w:rsidRDefault="00AD3B13" w:rsidP="00AD3B13">
      <w:pPr>
        <w:rPr>
          <w:bCs/>
          <w:sz w:val="24"/>
          <w:szCs w:val="24"/>
        </w:rPr>
      </w:pPr>
    </w:p>
    <w:p w:rsidR="00AD3B13" w:rsidRPr="00D31D65" w:rsidRDefault="00AD3B13" w:rsidP="00AD3B13">
      <w:pPr>
        <w:jc w:val="both"/>
        <w:rPr>
          <w:sz w:val="24"/>
          <w:szCs w:val="24"/>
        </w:rPr>
      </w:pPr>
      <w:r w:rsidRPr="00D31D65">
        <w:rPr>
          <w:sz w:val="24"/>
          <w:szCs w:val="24"/>
        </w:rPr>
        <w:t>Уговор се  може раскинути сагласном  вољом уговорних страна или неиспуњењем  или неизвршавањем преузетих обавеза једне од уговорних страна.</w:t>
      </w:r>
    </w:p>
    <w:p w:rsidR="00AD3B13" w:rsidRPr="00D31D65" w:rsidRDefault="00AD3B13" w:rsidP="00AD3B13">
      <w:pPr>
        <w:jc w:val="both"/>
        <w:rPr>
          <w:sz w:val="24"/>
          <w:szCs w:val="24"/>
        </w:rPr>
      </w:pPr>
      <w:r w:rsidRPr="00D31D65">
        <w:rPr>
          <w:sz w:val="24"/>
          <w:szCs w:val="24"/>
        </w:rPr>
        <w:t>Отказни рок је 30 дана и тече од дана када једна уговорна страна достави другој писмено обавештење о раскиду уговора.</w:t>
      </w:r>
    </w:p>
    <w:p w:rsidR="00AD3B13" w:rsidRDefault="00D944A4" w:rsidP="00AD3B13">
      <w:pPr>
        <w:tabs>
          <w:tab w:val="left" w:pos="4300"/>
          <w:tab w:val="center" w:pos="4819"/>
        </w:tabs>
        <w:rPr>
          <w:sz w:val="24"/>
          <w:szCs w:val="24"/>
        </w:rPr>
      </w:pPr>
      <w:r>
        <w:rPr>
          <w:sz w:val="24"/>
          <w:szCs w:val="24"/>
        </w:rPr>
        <w:t>Члан 13</w:t>
      </w:r>
      <w:r w:rsidR="00AD3B13" w:rsidRPr="00D31D65">
        <w:rPr>
          <w:sz w:val="24"/>
          <w:szCs w:val="24"/>
        </w:rPr>
        <w:t>.</w:t>
      </w:r>
    </w:p>
    <w:p w:rsidR="00AD3B13" w:rsidRPr="00D31D65" w:rsidRDefault="00AD3B13" w:rsidP="00AD3B13">
      <w:pPr>
        <w:tabs>
          <w:tab w:val="left" w:pos="4300"/>
          <w:tab w:val="center" w:pos="4819"/>
        </w:tabs>
        <w:rPr>
          <w:sz w:val="24"/>
          <w:szCs w:val="24"/>
        </w:rPr>
      </w:pPr>
    </w:p>
    <w:p w:rsidR="00AD3B13" w:rsidRDefault="00AD3B13" w:rsidP="00AD3B13">
      <w:pPr>
        <w:jc w:val="both"/>
        <w:rPr>
          <w:sz w:val="24"/>
          <w:szCs w:val="24"/>
        </w:rPr>
      </w:pPr>
      <w:r w:rsidRPr="00D31D65">
        <w:rPr>
          <w:sz w:val="24"/>
          <w:szCs w:val="24"/>
        </w:rPr>
        <w:t xml:space="preserve">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 </w:t>
      </w:r>
    </w:p>
    <w:p w:rsidR="00AD3B13" w:rsidRPr="00D31D65" w:rsidRDefault="00AD3B13" w:rsidP="00AD3B13">
      <w:pPr>
        <w:jc w:val="both"/>
        <w:rPr>
          <w:sz w:val="24"/>
          <w:szCs w:val="24"/>
          <w:lang/>
        </w:rPr>
      </w:pPr>
    </w:p>
    <w:p w:rsidR="00AD3B13" w:rsidRDefault="00D944A4" w:rsidP="00AD3B13">
      <w:pPr>
        <w:rPr>
          <w:sz w:val="24"/>
          <w:szCs w:val="24"/>
        </w:rPr>
      </w:pPr>
      <w:r>
        <w:rPr>
          <w:sz w:val="24"/>
          <w:szCs w:val="24"/>
        </w:rPr>
        <w:t>Члан 14</w:t>
      </w:r>
      <w:r w:rsidR="00AD3B13" w:rsidRPr="00D31D65">
        <w:rPr>
          <w:sz w:val="24"/>
          <w:szCs w:val="24"/>
        </w:rPr>
        <w:t>.</w:t>
      </w:r>
    </w:p>
    <w:p w:rsidR="00AD3B13" w:rsidRPr="00D31D65" w:rsidRDefault="00AD3B13" w:rsidP="00AD3B13">
      <w:pPr>
        <w:rPr>
          <w:sz w:val="24"/>
          <w:szCs w:val="24"/>
        </w:rPr>
      </w:pPr>
    </w:p>
    <w:p w:rsidR="00AD3B13" w:rsidRDefault="00AD3B13" w:rsidP="00AD3B13">
      <w:pPr>
        <w:jc w:val="both"/>
        <w:rPr>
          <w:sz w:val="24"/>
          <w:szCs w:val="24"/>
        </w:rPr>
      </w:pPr>
      <w:r w:rsidRPr="00D31D65">
        <w:rPr>
          <w:sz w:val="24"/>
          <w:szCs w:val="24"/>
        </w:rPr>
        <w:t>Овај Уговор је сачињен у 4 (четири) истоветна приме</w:t>
      </w:r>
      <w:r>
        <w:rPr>
          <w:sz w:val="24"/>
          <w:szCs w:val="24"/>
          <w:lang/>
        </w:rPr>
        <w:t>р</w:t>
      </w:r>
      <w:r w:rsidRPr="00D31D65">
        <w:rPr>
          <w:sz w:val="24"/>
          <w:szCs w:val="24"/>
        </w:rPr>
        <w:t xml:space="preserve">ка, од којих свакој уговорној страни </w:t>
      </w:r>
      <w:r>
        <w:rPr>
          <w:sz w:val="24"/>
          <w:szCs w:val="24"/>
        </w:rPr>
        <w:t xml:space="preserve">припадају по 2 (два) примерка. </w:t>
      </w:r>
      <w:r>
        <w:rPr>
          <w:sz w:val="24"/>
          <w:szCs w:val="24"/>
        </w:rPr>
        <w:tab/>
      </w:r>
    </w:p>
    <w:p w:rsidR="00AD3B13" w:rsidRPr="00B07FDD" w:rsidRDefault="00AD3B13" w:rsidP="00AD3B13">
      <w:pPr>
        <w:jc w:val="both"/>
        <w:rPr>
          <w:sz w:val="24"/>
          <w:szCs w:val="24"/>
        </w:rPr>
      </w:pPr>
    </w:p>
    <w:p w:rsidR="00AD3B13" w:rsidRDefault="00AD3B13" w:rsidP="00AD3B13">
      <w:pPr>
        <w:spacing w:line="240" w:lineRule="auto"/>
        <w:jc w:val="left"/>
        <w:rPr>
          <w:b/>
          <w:sz w:val="24"/>
        </w:rPr>
      </w:pPr>
      <w:r>
        <w:rPr>
          <w:b/>
          <w:sz w:val="24"/>
          <w:lang w:val="en-US"/>
        </w:rPr>
        <w:t xml:space="preserve"> ПРУЖАЛАЦ УСЛУГЕ</w:t>
      </w:r>
      <w:r w:rsidR="00312EB0">
        <w:rPr>
          <w:b/>
          <w:sz w:val="24"/>
          <w:lang w:val="en-US"/>
        </w:rPr>
        <w:tab/>
      </w:r>
      <w:r w:rsidR="00312EB0">
        <w:rPr>
          <w:b/>
          <w:sz w:val="24"/>
          <w:lang w:val="en-US"/>
        </w:rPr>
        <w:tab/>
      </w:r>
      <w:r w:rsidR="00312EB0">
        <w:rPr>
          <w:b/>
          <w:sz w:val="24"/>
          <w:lang w:val="en-US"/>
        </w:rPr>
        <w:tab/>
      </w:r>
      <w:r w:rsidR="00312EB0">
        <w:rPr>
          <w:b/>
          <w:sz w:val="24"/>
          <w:lang w:val="en-US"/>
        </w:rPr>
        <w:tab/>
      </w:r>
      <w:r w:rsidR="00312EB0">
        <w:rPr>
          <w:b/>
          <w:sz w:val="24"/>
          <w:lang w:val="en-US"/>
        </w:rPr>
        <w:tab/>
      </w:r>
      <w:r w:rsidR="00312EB0">
        <w:rPr>
          <w:b/>
          <w:sz w:val="24"/>
          <w:lang w:val="en-US"/>
        </w:rPr>
        <w:tab/>
      </w:r>
      <w:r w:rsidRPr="00F6288A">
        <w:rPr>
          <w:b/>
          <w:sz w:val="24"/>
          <w:lang w:val="en-US"/>
        </w:rPr>
        <w:t xml:space="preserve"> НАРУЧИЛАЦ</w:t>
      </w:r>
    </w:p>
    <w:p w:rsidR="00AD3B13" w:rsidRPr="00F6288A" w:rsidRDefault="00AD3B13" w:rsidP="00AD3B13">
      <w:pPr>
        <w:spacing w:line="240" w:lineRule="auto"/>
        <w:jc w:val="left"/>
        <w:rPr>
          <w:b/>
          <w:sz w:val="24"/>
        </w:rPr>
      </w:pPr>
      <w:r>
        <w:rPr>
          <w:b/>
          <w:sz w:val="24"/>
          <w:lang/>
        </w:rPr>
        <w:t xml:space="preserve">                                                </w:t>
      </w:r>
      <w:r w:rsidRPr="00F6288A">
        <w:rPr>
          <w:i/>
          <w:iCs/>
          <w:sz w:val="24"/>
        </w:rPr>
        <w:t xml:space="preserve">              </w:t>
      </w:r>
      <w:r w:rsidR="00312EB0">
        <w:rPr>
          <w:i/>
          <w:iCs/>
          <w:sz w:val="24"/>
        </w:rPr>
        <w:t xml:space="preserve">                         </w:t>
      </w:r>
      <w:r w:rsidRPr="00F6288A">
        <w:rPr>
          <w:i/>
          <w:iCs/>
          <w:sz w:val="24"/>
          <w:lang w:val="en-US"/>
        </w:rPr>
        <w:t xml:space="preserve">Општинска </w:t>
      </w:r>
      <w:r w:rsidRPr="00F6288A">
        <w:rPr>
          <w:i/>
          <w:iCs/>
          <w:sz w:val="24"/>
        </w:rPr>
        <w:t>у</w:t>
      </w:r>
      <w:r w:rsidRPr="00F6288A">
        <w:rPr>
          <w:i/>
          <w:iCs/>
          <w:sz w:val="24"/>
          <w:lang w:val="en-US"/>
        </w:rPr>
        <w:t>права општине  Дољевац</w:t>
      </w:r>
    </w:p>
    <w:p w:rsidR="00AD3B13" w:rsidRPr="00F6288A" w:rsidRDefault="00AD3B13" w:rsidP="00AD3B13">
      <w:pPr>
        <w:spacing w:line="240" w:lineRule="auto"/>
        <w:jc w:val="left"/>
        <w:rPr>
          <w:b/>
          <w:sz w:val="24"/>
          <w:lang w:val="en-US"/>
        </w:rPr>
      </w:pPr>
    </w:p>
    <w:p w:rsidR="00AD3B13" w:rsidRPr="00F6288A" w:rsidRDefault="00AD3B13" w:rsidP="00AD3B13">
      <w:pPr>
        <w:spacing w:line="240" w:lineRule="auto"/>
        <w:jc w:val="left"/>
        <w:rPr>
          <w:b/>
          <w:sz w:val="24"/>
          <w:lang w:val="en-US"/>
        </w:rPr>
      </w:pPr>
    </w:p>
    <w:p w:rsidR="00AD3B13" w:rsidRPr="00F6288A" w:rsidRDefault="00AD3B13" w:rsidP="00AD3B13">
      <w:pPr>
        <w:spacing w:line="240" w:lineRule="auto"/>
        <w:jc w:val="left"/>
        <w:rPr>
          <w:b/>
          <w:sz w:val="24"/>
          <w:lang w:val="en-US"/>
        </w:rPr>
      </w:pPr>
      <w:r w:rsidRPr="00F6288A">
        <w:rPr>
          <w:b/>
          <w:sz w:val="24"/>
          <w:lang w:val="en-US"/>
        </w:rPr>
        <w:t>____________________</w:t>
      </w:r>
      <w:r w:rsidRPr="00F6288A">
        <w:rPr>
          <w:b/>
          <w:sz w:val="24"/>
          <w:lang w:val="en-US"/>
        </w:rPr>
        <w:tab/>
      </w:r>
      <w:r w:rsidRPr="00F6288A">
        <w:rPr>
          <w:b/>
          <w:sz w:val="24"/>
          <w:lang w:val="en-US"/>
        </w:rPr>
        <w:tab/>
      </w:r>
      <w:r w:rsidRPr="00F6288A">
        <w:rPr>
          <w:b/>
          <w:sz w:val="24"/>
          <w:lang w:val="en-US"/>
        </w:rPr>
        <w:tab/>
      </w:r>
      <w:r w:rsidRPr="00F6288A">
        <w:rPr>
          <w:b/>
          <w:sz w:val="24"/>
          <w:lang w:val="en-US"/>
        </w:rPr>
        <w:tab/>
      </w:r>
      <w:r w:rsidRPr="00F6288A">
        <w:rPr>
          <w:b/>
          <w:sz w:val="24"/>
          <w:lang w:val="en-US"/>
        </w:rPr>
        <w:tab/>
        <w:t>_________________________</w:t>
      </w:r>
    </w:p>
    <w:p w:rsidR="00AD3B13" w:rsidRPr="00F6288A" w:rsidRDefault="00AD3B13" w:rsidP="00AD3B13">
      <w:pPr>
        <w:spacing w:line="240" w:lineRule="auto"/>
        <w:jc w:val="left"/>
        <w:rPr>
          <w:i/>
          <w:iCs/>
          <w:sz w:val="24"/>
          <w:lang w:val="en-US"/>
        </w:rPr>
      </w:pPr>
      <w:r>
        <w:rPr>
          <w:i/>
          <w:iCs/>
          <w:sz w:val="24"/>
        </w:rPr>
        <w:t xml:space="preserve">        </w:t>
      </w:r>
      <w:r w:rsidRPr="00F6288A">
        <w:rPr>
          <w:i/>
          <w:iCs/>
          <w:sz w:val="24"/>
          <w:lang w:val="en-US"/>
        </w:rPr>
        <w:tab/>
      </w:r>
      <w:r w:rsidRPr="00F6288A">
        <w:rPr>
          <w:i/>
          <w:iCs/>
          <w:sz w:val="24"/>
          <w:lang w:val="en-US"/>
        </w:rPr>
        <w:tab/>
      </w:r>
      <w:r w:rsidRPr="00F6288A">
        <w:rPr>
          <w:i/>
          <w:iCs/>
          <w:sz w:val="24"/>
          <w:lang w:val="en-US"/>
        </w:rPr>
        <w:tab/>
      </w:r>
      <w:r w:rsidRPr="00F6288A">
        <w:rPr>
          <w:i/>
          <w:iCs/>
          <w:sz w:val="24"/>
          <w:lang w:val="en-US"/>
        </w:rPr>
        <w:tab/>
        <w:t xml:space="preserve">                                </w:t>
      </w:r>
      <w:r>
        <w:rPr>
          <w:i/>
          <w:iCs/>
          <w:sz w:val="24"/>
          <w:lang/>
        </w:rPr>
        <w:t xml:space="preserve">                          </w:t>
      </w:r>
      <w:r w:rsidRPr="00F6288A">
        <w:rPr>
          <w:i/>
          <w:iCs/>
          <w:sz w:val="24"/>
          <w:lang w:val="en-US"/>
        </w:rPr>
        <w:t>Гордана Цветковић</w:t>
      </w:r>
      <w:r w:rsidRPr="00F6288A">
        <w:rPr>
          <w:i/>
          <w:iCs/>
          <w:sz w:val="24"/>
          <w:lang w:val="en-US"/>
        </w:rPr>
        <w:tab/>
      </w:r>
    </w:p>
    <w:p w:rsidR="00AD3B13" w:rsidRPr="00F6288A" w:rsidRDefault="00AD3B13" w:rsidP="00AD3B13">
      <w:pPr>
        <w:spacing w:line="240" w:lineRule="auto"/>
        <w:jc w:val="left"/>
        <w:rPr>
          <w:sz w:val="24"/>
          <w:lang w:val="en-US"/>
        </w:rPr>
      </w:pPr>
    </w:p>
    <w:p w:rsidR="00AD3B13" w:rsidRPr="00986D71" w:rsidRDefault="00AD3B13" w:rsidP="00AD3B13">
      <w:pPr>
        <w:pStyle w:val="NoSpacing"/>
        <w:jc w:val="both"/>
        <w:rPr>
          <w:rFonts w:ascii="Times New Roman" w:hAnsi="Times New Roman"/>
          <w:b/>
          <w:i/>
        </w:rPr>
      </w:pPr>
      <w:r w:rsidRPr="00986D71">
        <w:rPr>
          <w:rFonts w:ascii="Times New Roman" w:hAnsi="Times New Roman"/>
          <w:b/>
          <w:i/>
        </w:rPr>
        <w:t>Напомене:</w:t>
      </w:r>
    </w:p>
    <w:p w:rsidR="00AD3B13" w:rsidRPr="00986D71" w:rsidRDefault="00AD3B13" w:rsidP="00AD3B13">
      <w:pPr>
        <w:pStyle w:val="NoSpacing"/>
        <w:jc w:val="both"/>
        <w:rPr>
          <w:rFonts w:ascii="Times New Roman" w:hAnsi="Times New Roman"/>
          <w:i/>
        </w:rPr>
      </w:pPr>
      <w:r w:rsidRPr="00986D71">
        <w:rPr>
          <w:rFonts w:ascii="Times New Roman" w:hAnsi="Times New Roman"/>
          <w:i/>
        </w:rPr>
        <w:lastRenderedPageBreak/>
        <w:t>Овај модел уговора представља садржину уговора који ће бити закључен са изабраним понуђачем.</w:t>
      </w:r>
    </w:p>
    <w:p w:rsidR="00AD3B13" w:rsidRDefault="00AD3B13" w:rsidP="00AD3B13">
      <w:pPr>
        <w:spacing w:line="240" w:lineRule="auto"/>
        <w:jc w:val="both"/>
        <w:rPr>
          <w:b/>
          <w:bCs/>
          <w:iCs/>
          <w:sz w:val="22"/>
          <w:szCs w:val="22"/>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567AD" w:rsidRDefault="00C567AD" w:rsidP="001A260E">
      <w:pPr>
        <w:rPr>
          <w:b/>
          <w:bCs/>
          <w:iCs/>
          <w:sz w:val="24"/>
          <w:szCs w:val="24"/>
        </w:rPr>
      </w:pPr>
    </w:p>
    <w:p w:rsidR="00782D8D" w:rsidRDefault="00782D8D" w:rsidP="001A260E">
      <w:pPr>
        <w:rPr>
          <w:b/>
          <w:bCs/>
          <w:iCs/>
          <w:sz w:val="24"/>
          <w:szCs w:val="24"/>
        </w:rPr>
      </w:pPr>
    </w:p>
    <w:p w:rsidR="00782D8D" w:rsidRDefault="00782D8D" w:rsidP="001A260E">
      <w:pPr>
        <w:rPr>
          <w:b/>
          <w:bCs/>
          <w:iCs/>
          <w:sz w:val="24"/>
          <w:szCs w:val="24"/>
        </w:rPr>
      </w:pPr>
    </w:p>
    <w:p w:rsidR="00782D8D" w:rsidRDefault="00782D8D" w:rsidP="001A260E">
      <w:pPr>
        <w:rPr>
          <w:b/>
          <w:bCs/>
          <w:iCs/>
          <w:sz w:val="24"/>
          <w:szCs w:val="24"/>
        </w:rPr>
      </w:pPr>
    </w:p>
    <w:p w:rsidR="00782D8D" w:rsidRDefault="00782D8D" w:rsidP="001A260E">
      <w:pPr>
        <w:rPr>
          <w:b/>
          <w:bCs/>
          <w:iCs/>
          <w:sz w:val="24"/>
          <w:szCs w:val="24"/>
        </w:rPr>
      </w:pPr>
    </w:p>
    <w:p w:rsidR="00782D8D" w:rsidRDefault="00782D8D" w:rsidP="001A260E">
      <w:pPr>
        <w:rPr>
          <w:b/>
          <w:bCs/>
          <w:iCs/>
          <w:sz w:val="24"/>
          <w:szCs w:val="24"/>
        </w:rPr>
      </w:pPr>
    </w:p>
    <w:p w:rsidR="00782D8D" w:rsidRDefault="00782D8D" w:rsidP="001A260E">
      <w:pPr>
        <w:rPr>
          <w:b/>
          <w:bCs/>
          <w:iCs/>
          <w:sz w:val="24"/>
          <w:szCs w:val="24"/>
        </w:rPr>
      </w:pPr>
    </w:p>
    <w:p w:rsidR="00782D8D" w:rsidRDefault="00782D8D" w:rsidP="001A260E">
      <w:pPr>
        <w:rPr>
          <w:b/>
          <w:bCs/>
          <w:iCs/>
          <w:sz w:val="24"/>
          <w:szCs w:val="24"/>
        </w:rPr>
      </w:pPr>
    </w:p>
    <w:p w:rsidR="007B162D" w:rsidRPr="008B6A30" w:rsidRDefault="007B162D" w:rsidP="001A260E">
      <w:pPr>
        <w:rPr>
          <w:b/>
          <w:bCs/>
          <w:iCs/>
          <w:sz w:val="24"/>
          <w:szCs w:val="24"/>
        </w:rPr>
      </w:pPr>
      <w:r w:rsidRPr="008B6A30">
        <w:rPr>
          <w:b/>
          <w:bCs/>
          <w:iCs/>
          <w:sz w:val="24"/>
          <w:szCs w:val="24"/>
        </w:rPr>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473DEA" w:rsidRDefault="001A54CB" w:rsidP="007B162D">
      <w:pPr>
        <w:spacing w:after="120" w:line="240" w:lineRule="auto"/>
        <w:jc w:val="both"/>
        <w:rPr>
          <w:color w:val="FF0000"/>
          <w:sz w:val="22"/>
          <w:szCs w:val="22"/>
        </w:rPr>
      </w:pPr>
      <w:r>
        <w:rPr>
          <w:rFonts w:eastAsia="TimesNewRomanPSMT"/>
          <w:bCs/>
          <w:sz w:val="22"/>
          <w:szCs w:val="22"/>
        </w:rPr>
        <w:t>Понуду доставити на адресу: О</w:t>
      </w:r>
      <w:r w:rsidR="007B162D">
        <w:rPr>
          <w:rFonts w:eastAsia="TimesNewRomanPSMT"/>
          <w:bCs/>
          <w:sz w:val="22"/>
          <w:szCs w:val="22"/>
        </w:rPr>
        <w:t>пштин</w:t>
      </w:r>
      <w:r w:rsidR="00FF32B9">
        <w:rPr>
          <w:rFonts w:eastAsia="TimesNewRomanPSMT"/>
          <w:bCs/>
          <w:sz w:val="22"/>
          <w:szCs w:val="22"/>
        </w:rPr>
        <w:t>ск</w:t>
      </w:r>
      <w:r w:rsidR="007B162D">
        <w:rPr>
          <w:rFonts w:eastAsia="TimesNewRomanPSMT"/>
          <w:bCs/>
          <w:sz w:val="22"/>
          <w:szCs w:val="22"/>
        </w:rPr>
        <w:t>а</w:t>
      </w:r>
      <w:r w:rsidR="00FF32B9">
        <w:rPr>
          <w:rFonts w:eastAsia="TimesNewRomanPSMT"/>
          <w:bCs/>
          <w:sz w:val="22"/>
          <w:szCs w:val="22"/>
        </w:rPr>
        <w:t xml:space="preserve"> управа општине</w:t>
      </w:r>
      <w:r w:rsidR="007B162D">
        <w:rPr>
          <w:rFonts w:eastAsia="TimesNewRomanPSMT"/>
          <w:bCs/>
          <w:sz w:val="22"/>
          <w:szCs w:val="22"/>
        </w:rPr>
        <w:t xml:space="preserve"> Дољевац, ул. Николе Тесле број 121, 18410 Дољевац</w:t>
      </w:r>
      <w:r w:rsidR="003A07D2">
        <w:rPr>
          <w:rFonts w:eastAsia="TimesNewRomanPSMT"/>
          <w:bCs/>
          <w:sz w:val="22"/>
          <w:szCs w:val="22"/>
          <w:lang/>
        </w:rPr>
        <w:t xml:space="preserve"> </w:t>
      </w:r>
      <w:r w:rsidR="007B162D">
        <w:rPr>
          <w:rFonts w:eastAsia="TimesNewRomanPSMT"/>
          <w:bCs/>
          <w:sz w:val="22"/>
          <w:szCs w:val="22"/>
        </w:rPr>
        <w:t xml:space="preserve">са назнаком: </w:t>
      </w:r>
      <w:r w:rsidR="007B162D">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мале вредности услуг</w:t>
      </w:r>
      <w:r w:rsidR="004D7B67">
        <w:rPr>
          <w:sz w:val="22"/>
          <w:szCs w:val="22"/>
          <w:lang w:val="en-US"/>
        </w:rPr>
        <w:t>е социјалне заштите</w:t>
      </w:r>
      <w:r w:rsidR="004D7B67">
        <w:rPr>
          <w:sz w:val="22"/>
          <w:szCs w:val="22"/>
          <w:lang/>
        </w:rPr>
        <w:t xml:space="preserve"> за партију ____ </w:t>
      </w:r>
      <w:r w:rsidR="007B162D">
        <w:rPr>
          <w:rFonts w:eastAsia="TimesNewRomanPS-BoldMT"/>
          <w:b/>
          <w:bCs/>
          <w:sz w:val="22"/>
          <w:szCs w:val="22"/>
        </w:rPr>
        <w:t>ЈН бр</w:t>
      </w:r>
      <w:r w:rsidR="007B162D">
        <w:rPr>
          <w:rFonts w:eastAsia="TimesNewRomanPS-BoldMT"/>
          <w:bCs/>
          <w:sz w:val="22"/>
          <w:szCs w:val="22"/>
        </w:rPr>
        <w:t>.</w:t>
      </w:r>
      <w:r w:rsidR="00D67F5D">
        <w:rPr>
          <w:color w:val="FF0000"/>
          <w:sz w:val="22"/>
          <w:szCs w:val="22"/>
        </w:rPr>
        <w:t>404-2-64/2018-03</w:t>
      </w:r>
      <w:r w:rsidR="00A817AB" w:rsidRPr="001A54CB">
        <w:rPr>
          <w:color w:val="FF0000"/>
          <w:sz w:val="22"/>
          <w:szCs w:val="22"/>
        </w:rPr>
        <w:t xml:space="preserve"> </w:t>
      </w:r>
      <w:r w:rsidR="007B162D">
        <w:rPr>
          <w:rFonts w:eastAsia="TimesNewRomanPS-BoldMT"/>
          <w:b/>
          <w:bCs/>
          <w:sz w:val="22"/>
          <w:szCs w:val="22"/>
        </w:rPr>
        <w:t>- НЕ ОТВАРАТИ”.</w:t>
      </w:r>
      <w:r w:rsidR="000D0C1F">
        <w:rPr>
          <w:rFonts w:eastAsia="TimesNewRomanPS-BoldMT"/>
          <w:b/>
          <w:bCs/>
          <w:sz w:val="22"/>
          <w:szCs w:val="22"/>
          <w:lang/>
        </w:rPr>
        <w:t xml:space="preserve"> </w:t>
      </w:r>
      <w:r w:rsidR="007B162D">
        <w:rPr>
          <w:sz w:val="22"/>
          <w:szCs w:val="22"/>
        </w:rPr>
        <w:t xml:space="preserve">Понуда се сматра благовременом уколико је примљена од стране наручиоца до </w:t>
      </w:r>
      <w:r w:rsidR="00473DEA">
        <w:rPr>
          <w:sz w:val="22"/>
          <w:szCs w:val="22"/>
          <w:lang/>
        </w:rPr>
        <w:t xml:space="preserve"> </w:t>
      </w:r>
      <w:r w:rsidR="002A178B">
        <w:rPr>
          <w:b/>
          <w:color w:val="FF0000"/>
          <w:sz w:val="22"/>
          <w:szCs w:val="22"/>
          <w:lang/>
        </w:rPr>
        <w:t>10</w:t>
      </w:r>
      <w:r w:rsidR="0038537F">
        <w:rPr>
          <w:b/>
          <w:color w:val="FF0000"/>
          <w:sz w:val="22"/>
          <w:szCs w:val="22"/>
          <w:lang/>
        </w:rPr>
        <w:t>.07</w:t>
      </w:r>
      <w:r w:rsidR="007B162D" w:rsidRPr="00473DEA">
        <w:rPr>
          <w:b/>
          <w:color w:val="FF0000"/>
          <w:sz w:val="22"/>
          <w:szCs w:val="22"/>
        </w:rPr>
        <w:t>.201</w:t>
      </w:r>
      <w:r w:rsidR="003A07D2" w:rsidRPr="00473DEA">
        <w:rPr>
          <w:b/>
          <w:color w:val="FF0000"/>
          <w:sz w:val="22"/>
          <w:szCs w:val="22"/>
        </w:rPr>
        <w:t>8</w:t>
      </w:r>
      <w:r w:rsidR="007B162D" w:rsidRPr="00473DEA">
        <w:rPr>
          <w:b/>
          <w:color w:val="FF0000"/>
          <w:sz w:val="22"/>
          <w:szCs w:val="22"/>
        </w:rPr>
        <w:t xml:space="preserve">.године до </w:t>
      </w:r>
      <w:r w:rsidR="00FF32B9" w:rsidRPr="00473DEA">
        <w:rPr>
          <w:b/>
          <w:color w:val="FF0000"/>
          <w:sz w:val="22"/>
          <w:szCs w:val="22"/>
        </w:rPr>
        <w:t>15</w:t>
      </w:r>
      <w:r w:rsidR="007B162D" w:rsidRPr="00473DEA">
        <w:rPr>
          <w:b/>
          <w:color w:val="FF0000"/>
          <w:sz w:val="22"/>
          <w:szCs w:val="22"/>
        </w:rPr>
        <w:t>,00  часова</w:t>
      </w:r>
      <w:r w:rsidR="007B162D" w:rsidRPr="00473DEA">
        <w:rPr>
          <w:i/>
          <w:iCs/>
          <w:color w:val="FF0000"/>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2A178B">
        <w:rPr>
          <w:b/>
          <w:color w:val="FF0000"/>
          <w:sz w:val="22"/>
          <w:szCs w:val="22"/>
          <w:lang/>
        </w:rPr>
        <w:t>10</w:t>
      </w:r>
      <w:r w:rsidR="0038537F">
        <w:rPr>
          <w:b/>
          <w:color w:val="FF0000"/>
          <w:sz w:val="22"/>
          <w:szCs w:val="22"/>
          <w:lang/>
        </w:rPr>
        <w:t>.07</w:t>
      </w:r>
      <w:r w:rsidR="00FA4F6A" w:rsidRPr="00986D71">
        <w:rPr>
          <w:b/>
          <w:color w:val="FF0000"/>
          <w:sz w:val="22"/>
          <w:szCs w:val="22"/>
        </w:rPr>
        <w:t>.</w:t>
      </w:r>
      <w:r w:rsidR="003A07D2">
        <w:rPr>
          <w:b/>
          <w:color w:val="FF0000"/>
          <w:sz w:val="22"/>
          <w:szCs w:val="22"/>
        </w:rPr>
        <w:t>2018</w:t>
      </w:r>
      <w:r w:rsidRPr="00986D71">
        <w:rPr>
          <w:b/>
          <w:color w:val="FF0000"/>
          <w:sz w:val="22"/>
          <w:szCs w:val="22"/>
        </w:rPr>
        <w:t>. године, у</w:t>
      </w:r>
      <w:r w:rsidRPr="008B6A30">
        <w:rPr>
          <w:color w:val="FF0000"/>
          <w:sz w:val="22"/>
          <w:szCs w:val="22"/>
        </w:rPr>
        <w:t xml:space="preserve"> </w:t>
      </w:r>
      <w:r w:rsidRPr="00986D71">
        <w:rPr>
          <w:b/>
          <w:color w:val="FF0000"/>
          <w:sz w:val="22"/>
          <w:szCs w:val="22"/>
        </w:rPr>
        <w:t>15,15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6E718F" w:rsidRPr="008B6A30" w:rsidRDefault="006E718F" w:rsidP="005665F1">
      <w:pPr>
        <w:tabs>
          <w:tab w:val="left" w:pos="1170"/>
        </w:tabs>
        <w:jc w:val="both"/>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7026"/>
      </w:tblGrid>
      <w:tr w:rsidR="008B6A30" w:rsidRPr="00E81D8F" w:rsidTr="00BF18EB">
        <w:trPr>
          <w:jc w:val="center"/>
        </w:trPr>
        <w:tc>
          <w:tcPr>
            <w:tcW w:w="656" w:type="dxa"/>
            <w:shd w:val="clear" w:color="auto" w:fill="D9D9D9"/>
            <w:vAlign w:val="center"/>
          </w:tcPr>
          <w:p w:rsidR="008B6A30" w:rsidRPr="00D944A4" w:rsidRDefault="008B6A30" w:rsidP="00F26375">
            <w:pPr>
              <w:tabs>
                <w:tab w:val="left" w:pos="1170"/>
              </w:tabs>
              <w:rPr>
                <w:b/>
                <w:sz w:val="22"/>
                <w:szCs w:val="22"/>
              </w:rPr>
            </w:pPr>
            <w:r w:rsidRPr="00D944A4">
              <w:rPr>
                <w:b/>
                <w:sz w:val="22"/>
                <w:szCs w:val="22"/>
              </w:rPr>
              <w:t>Ред. бр.</w:t>
            </w:r>
          </w:p>
        </w:tc>
        <w:tc>
          <w:tcPr>
            <w:tcW w:w="7026" w:type="dxa"/>
            <w:shd w:val="clear" w:color="auto" w:fill="D9D9D9"/>
            <w:vAlign w:val="center"/>
          </w:tcPr>
          <w:p w:rsidR="008B6A30" w:rsidRPr="00D944A4" w:rsidRDefault="008B6A30" w:rsidP="00F26375">
            <w:pPr>
              <w:tabs>
                <w:tab w:val="left" w:pos="1170"/>
              </w:tabs>
              <w:rPr>
                <w:b/>
                <w:sz w:val="22"/>
                <w:szCs w:val="22"/>
              </w:rPr>
            </w:pPr>
            <w:r w:rsidRPr="00D944A4">
              <w:rPr>
                <w:b/>
                <w:sz w:val="22"/>
                <w:szCs w:val="22"/>
              </w:rPr>
              <w:t xml:space="preserve">НАЗИВ ДОКУМЕНТА </w:t>
            </w:r>
            <w:r w:rsidR="00D944A4" w:rsidRPr="00D944A4">
              <w:rPr>
                <w:b/>
                <w:sz w:val="22"/>
                <w:szCs w:val="22"/>
              </w:rPr>
              <w:t>–</w:t>
            </w:r>
            <w:r w:rsidRPr="00D944A4">
              <w:rPr>
                <w:b/>
                <w:sz w:val="22"/>
                <w:szCs w:val="22"/>
              </w:rPr>
              <w:t xml:space="preserve"> ОБРАСЦА</w:t>
            </w:r>
          </w:p>
        </w:tc>
      </w:tr>
      <w:tr w:rsidR="008B6A30" w:rsidRPr="00E81D8F" w:rsidTr="00BF18EB">
        <w:trPr>
          <w:jc w:val="center"/>
        </w:trPr>
        <w:tc>
          <w:tcPr>
            <w:tcW w:w="656" w:type="dxa"/>
            <w:vAlign w:val="center"/>
          </w:tcPr>
          <w:p w:rsidR="008B6A30" w:rsidRPr="00D944A4" w:rsidRDefault="00D44A63" w:rsidP="00F26375">
            <w:pPr>
              <w:tabs>
                <w:tab w:val="left" w:pos="1170"/>
              </w:tabs>
              <w:rPr>
                <w:b/>
                <w:sz w:val="22"/>
                <w:szCs w:val="22"/>
              </w:rPr>
            </w:pPr>
            <w:r w:rsidRPr="00D944A4">
              <w:rPr>
                <w:b/>
                <w:sz w:val="22"/>
                <w:szCs w:val="22"/>
              </w:rPr>
              <w:t>1</w:t>
            </w:r>
            <w:r w:rsidR="008B6A30" w:rsidRPr="00D944A4">
              <w:rPr>
                <w:b/>
                <w:sz w:val="22"/>
                <w:szCs w:val="22"/>
              </w:rPr>
              <w:t>.</w:t>
            </w:r>
          </w:p>
        </w:tc>
        <w:tc>
          <w:tcPr>
            <w:tcW w:w="7026" w:type="dxa"/>
            <w:vAlign w:val="center"/>
          </w:tcPr>
          <w:p w:rsidR="008B6A30" w:rsidRPr="00D944A4" w:rsidRDefault="0079653B" w:rsidP="00F26375">
            <w:pPr>
              <w:tabs>
                <w:tab w:val="left" w:pos="1170"/>
              </w:tabs>
              <w:jc w:val="both"/>
              <w:rPr>
                <w:b/>
                <w:sz w:val="22"/>
                <w:szCs w:val="22"/>
                <w:lang/>
              </w:rPr>
            </w:pPr>
            <w:r w:rsidRPr="00D944A4">
              <w:rPr>
                <w:sz w:val="22"/>
                <w:szCs w:val="22"/>
              </w:rPr>
              <w:t>Образац понуде</w:t>
            </w:r>
            <w:r w:rsidR="00D944A4" w:rsidRPr="00D944A4">
              <w:rPr>
                <w:sz w:val="22"/>
                <w:szCs w:val="22"/>
                <w:lang/>
              </w:rPr>
              <w:t xml:space="preserve"> за партију 1 – услуге „Дневни боравак“</w:t>
            </w:r>
          </w:p>
        </w:tc>
      </w:tr>
      <w:tr w:rsidR="008B6A30" w:rsidRPr="00E81D8F" w:rsidTr="00BF18EB">
        <w:trPr>
          <w:jc w:val="center"/>
        </w:trPr>
        <w:tc>
          <w:tcPr>
            <w:tcW w:w="656" w:type="dxa"/>
            <w:vAlign w:val="center"/>
          </w:tcPr>
          <w:p w:rsidR="008B6A30" w:rsidRPr="00D944A4" w:rsidRDefault="00D44A63" w:rsidP="00D44A63">
            <w:pPr>
              <w:tabs>
                <w:tab w:val="left" w:pos="1170"/>
              </w:tabs>
              <w:jc w:val="both"/>
              <w:rPr>
                <w:b/>
                <w:sz w:val="22"/>
                <w:szCs w:val="22"/>
              </w:rPr>
            </w:pPr>
            <w:r w:rsidRPr="00D944A4">
              <w:rPr>
                <w:b/>
                <w:sz w:val="22"/>
                <w:szCs w:val="22"/>
                <w:lang/>
              </w:rPr>
              <w:t xml:space="preserve">  2</w:t>
            </w:r>
            <w:r w:rsidR="008B6A30" w:rsidRPr="00D944A4">
              <w:rPr>
                <w:b/>
                <w:sz w:val="22"/>
                <w:szCs w:val="22"/>
              </w:rPr>
              <w:t>.</w:t>
            </w:r>
          </w:p>
        </w:tc>
        <w:tc>
          <w:tcPr>
            <w:tcW w:w="7026" w:type="dxa"/>
            <w:vAlign w:val="center"/>
          </w:tcPr>
          <w:p w:rsidR="008B6A30" w:rsidRPr="00D944A4" w:rsidRDefault="008B6A30" w:rsidP="0079653B">
            <w:pPr>
              <w:tabs>
                <w:tab w:val="left" w:pos="1170"/>
              </w:tabs>
              <w:jc w:val="both"/>
              <w:rPr>
                <w:b/>
                <w:sz w:val="22"/>
                <w:szCs w:val="22"/>
                <w:lang/>
              </w:rPr>
            </w:pPr>
            <w:r w:rsidRPr="00D944A4">
              <w:rPr>
                <w:sz w:val="22"/>
                <w:szCs w:val="22"/>
              </w:rPr>
              <w:t xml:space="preserve">Образац </w:t>
            </w:r>
            <w:r w:rsidR="0079653B" w:rsidRPr="00D944A4">
              <w:rPr>
                <w:sz w:val="22"/>
                <w:szCs w:val="22"/>
              </w:rPr>
              <w:t>структуре цене</w:t>
            </w:r>
            <w:r w:rsidR="00D44A63" w:rsidRPr="00D944A4">
              <w:rPr>
                <w:sz w:val="22"/>
                <w:szCs w:val="22"/>
                <w:lang w:val="en-US"/>
              </w:rPr>
              <w:t xml:space="preserve"> </w:t>
            </w:r>
            <w:r w:rsidR="00D44A63" w:rsidRPr="00D944A4">
              <w:rPr>
                <w:sz w:val="22"/>
                <w:szCs w:val="22"/>
                <w:lang/>
              </w:rPr>
              <w:t>са упутством како да се попуни</w:t>
            </w:r>
            <w:r w:rsidR="00D944A4" w:rsidRPr="00D944A4">
              <w:rPr>
                <w:sz w:val="22"/>
                <w:szCs w:val="22"/>
                <w:lang/>
              </w:rPr>
              <w:t xml:space="preserve"> </w:t>
            </w:r>
            <w:r w:rsidR="004D7B67">
              <w:rPr>
                <w:sz w:val="22"/>
                <w:szCs w:val="22"/>
                <w:lang/>
              </w:rPr>
              <w:t>за партију</w:t>
            </w:r>
            <w:r w:rsidR="00D944A4" w:rsidRPr="00D944A4">
              <w:rPr>
                <w:sz w:val="22"/>
                <w:szCs w:val="22"/>
                <w:lang/>
              </w:rPr>
              <w:t xml:space="preserve"> 1 услуге „Дневни боравак“</w:t>
            </w:r>
          </w:p>
        </w:tc>
      </w:tr>
      <w:tr w:rsidR="008B6A30" w:rsidRPr="00E81D8F" w:rsidTr="00BF18EB">
        <w:trPr>
          <w:jc w:val="center"/>
        </w:trPr>
        <w:tc>
          <w:tcPr>
            <w:tcW w:w="656" w:type="dxa"/>
            <w:vAlign w:val="center"/>
          </w:tcPr>
          <w:p w:rsidR="008B6A30" w:rsidRPr="007C553A" w:rsidRDefault="00D44A63" w:rsidP="00F26375">
            <w:pPr>
              <w:tabs>
                <w:tab w:val="left" w:pos="1170"/>
              </w:tabs>
              <w:rPr>
                <w:b/>
                <w:sz w:val="22"/>
                <w:szCs w:val="22"/>
              </w:rPr>
            </w:pPr>
            <w:r w:rsidRPr="007C553A">
              <w:rPr>
                <w:b/>
                <w:sz w:val="22"/>
                <w:szCs w:val="22"/>
              </w:rPr>
              <w:t>3</w:t>
            </w:r>
            <w:r w:rsidR="008B6A30" w:rsidRPr="007C553A">
              <w:rPr>
                <w:b/>
                <w:sz w:val="22"/>
                <w:szCs w:val="22"/>
              </w:rPr>
              <w:t>.</w:t>
            </w:r>
          </w:p>
        </w:tc>
        <w:tc>
          <w:tcPr>
            <w:tcW w:w="7026" w:type="dxa"/>
            <w:vAlign w:val="center"/>
          </w:tcPr>
          <w:p w:rsidR="008B6A30" w:rsidRPr="007C553A" w:rsidRDefault="00D44A63" w:rsidP="00F26375">
            <w:pPr>
              <w:tabs>
                <w:tab w:val="left" w:pos="1170"/>
              </w:tabs>
              <w:jc w:val="both"/>
              <w:rPr>
                <w:b/>
                <w:sz w:val="22"/>
                <w:szCs w:val="22"/>
              </w:rPr>
            </w:pPr>
            <w:r w:rsidRPr="007C553A">
              <w:rPr>
                <w:sz w:val="22"/>
                <w:szCs w:val="22"/>
              </w:rPr>
              <w:t>Образац трошкова припреме</w:t>
            </w:r>
            <w:r w:rsidR="0079653B" w:rsidRPr="007C553A">
              <w:rPr>
                <w:sz w:val="22"/>
                <w:szCs w:val="22"/>
              </w:rPr>
              <w:t xml:space="preserve"> понуде – ( образац се доставља уколико понуђач има трошкове припреме и подношења понуде)</w:t>
            </w:r>
          </w:p>
        </w:tc>
      </w:tr>
      <w:tr w:rsidR="008B6A30" w:rsidRPr="00E81D8F" w:rsidTr="00BF18EB">
        <w:trPr>
          <w:jc w:val="center"/>
        </w:trPr>
        <w:tc>
          <w:tcPr>
            <w:tcW w:w="656" w:type="dxa"/>
            <w:vAlign w:val="center"/>
          </w:tcPr>
          <w:p w:rsidR="008B6A30" w:rsidRPr="007C553A" w:rsidRDefault="00D44A63" w:rsidP="00F26375">
            <w:pPr>
              <w:tabs>
                <w:tab w:val="left" w:pos="1170"/>
              </w:tabs>
              <w:rPr>
                <w:b/>
                <w:sz w:val="22"/>
                <w:szCs w:val="22"/>
              </w:rPr>
            </w:pPr>
            <w:r w:rsidRPr="007C553A">
              <w:rPr>
                <w:b/>
                <w:sz w:val="22"/>
                <w:szCs w:val="22"/>
              </w:rPr>
              <w:t>4</w:t>
            </w:r>
            <w:r w:rsidR="008B6A30" w:rsidRPr="007C553A">
              <w:rPr>
                <w:b/>
                <w:sz w:val="22"/>
                <w:szCs w:val="22"/>
              </w:rPr>
              <w:t>.</w:t>
            </w:r>
          </w:p>
        </w:tc>
        <w:tc>
          <w:tcPr>
            <w:tcW w:w="7026" w:type="dxa"/>
            <w:vAlign w:val="center"/>
          </w:tcPr>
          <w:p w:rsidR="008B6A30" w:rsidRPr="007C553A" w:rsidRDefault="0079653B" w:rsidP="00F26375">
            <w:pPr>
              <w:tabs>
                <w:tab w:val="left" w:pos="1170"/>
              </w:tabs>
              <w:jc w:val="both"/>
              <w:rPr>
                <w:sz w:val="22"/>
                <w:szCs w:val="22"/>
              </w:rPr>
            </w:pPr>
            <w:r w:rsidRPr="007C553A">
              <w:rPr>
                <w:sz w:val="22"/>
                <w:szCs w:val="22"/>
              </w:rPr>
              <w:t>Образац изјаве о независној понуди</w:t>
            </w:r>
          </w:p>
        </w:tc>
      </w:tr>
      <w:tr w:rsidR="008B6A30" w:rsidRPr="00E81D8F" w:rsidTr="00BF18EB">
        <w:trPr>
          <w:jc w:val="center"/>
        </w:trPr>
        <w:tc>
          <w:tcPr>
            <w:tcW w:w="656" w:type="dxa"/>
            <w:vAlign w:val="center"/>
          </w:tcPr>
          <w:p w:rsidR="008B6A30" w:rsidRPr="007C553A" w:rsidRDefault="00D44A63" w:rsidP="00F26375">
            <w:pPr>
              <w:tabs>
                <w:tab w:val="left" w:pos="1170"/>
              </w:tabs>
              <w:rPr>
                <w:b/>
                <w:sz w:val="22"/>
                <w:szCs w:val="22"/>
              </w:rPr>
            </w:pPr>
            <w:r w:rsidRPr="007C553A">
              <w:rPr>
                <w:b/>
                <w:sz w:val="22"/>
                <w:szCs w:val="22"/>
              </w:rPr>
              <w:t>5</w:t>
            </w:r>
            <w:r w:rsidR="008B6A30" w:rsidRPr="007C553A">
              <w:rPr>
                <w:b/>
                <w:sz w:val="22"/>
                <w:szCs w:val="22"/>
              </w:rPr>
              <w:t>.</w:t>
            </w:r>
          </w:p>
        </w:tc>
        <w:tc>
          <w:tcPr>
            <w:tcW w:w="7026" w:type="dxa"/>
            <w:vAlign w:val="center"/>
          </w:tcPr>
          <w:p w:rsidR="008B6A30" w:rsidRPr="007C553A" w:rsidRDefault="008B6A30" w:rsidP="00D44A63">
            <w:pPr>
              <w:tabs>
                <w:tab w:val="left" w:pos="1170"/>
              </w:tabs>
              <w:jc w:val="both"/>
              <w:rPr>
                <w:sz w:val="22"/>
                <w:szCs w:val="22"/>
                <w:lang/>
              </w:rPr>
            </w:pPr>
            <w:r w:rsidRPr="007C553A">
              <w:rPr>
                <w:sz w:val="22"/>
                <w:szCs w:val="22"/>
              </w:rPr>
              <w:t xml:space="preserve">Образац </w:t>
            </w:r>
            <w:r w:rsidR="00D44A63" w:rsidRPr="007C553A">
              <w:rPr>
                <w:sz w:val="22"/>
                <w:szCs w:val="22"/>
                <w:lang/>
              </w:rPr>
              <w:t>изјаве понуђача о испуњености обавезних и додатних услова за учешће у поступку јавне набавке чл.75.  и 76. ЗЈН</w:t>
            </w:r>
          </w:p>
        </w:tc>
      </w:tr>
      <w:tr w:rsidR="00D44A63" w:rsidRPr="00E81D8F" w:rsidTr="00BF18EB">
        <w:trPr>
          <w:jc w:val="center"/>
        </w:trPr>
        <w:tc>
          <w:tcPr>
            <w:tcW w:w="656" w:type="dxa"/>
            <w:vAlign w:val="center"/>
          </w:tcPr>
          <w:p w:rsidR="00D44A63" w:rsidRPr="007C553A" w:rsidRDefault="00D44A63" w:rsidP="00F26375">
            <w:pPr>
              <w:tabs>
                <w:tab w:val="left" w:pos="1170"/>
              </w:tabs>
              <w:rPr>
                <w:b/>
                <w:sz w:val="22"/>
                <w:szCs w:val="22"/>
                <w:lang/>
              </w:rPr>
            </w:pPr>
            <w:r w:rsidRPr="007C553A">
              <w:rPr>
                <w:b/>
                <w:sz w:val="22"/>
                <w:szCs w:val="22"/>
                <w:lang/>
              </w:rPr>
              <w:t xml:space="preserve">6. </w:t>
            </w:r>
          </w:p>
        </w:tc>
        <w:tc>
          <w:tcPr>
            <w:tcW w:w="7026" w:type="dxa"/>
            <w:vAlign w:val="center"/>
          </w:tcPr>
          <w:p w:rsidR="00D44A63" w:rsidRPr="007C553A" w:rsidRDefault="00D44A63" w:rsidP="00D44A63">
            <w:pPr>
              <w:tabs>
                <w:tab w:val="left" w:pos="1170"/>
              </w:tabs>
              <w:jc w:val="both"/>
              <w:rPr>
                <w:sz w:val="22"/>
                <w:szCs w:val="22"/>
                <w:lang/>
              </w:rPr>
            </w:pPr>
            <w:r w:rsidRPr="007C553A">
              <w:rPr>
                <w:sz w:val="22"/>
                <w:szCs w:val="22"/>
                <w:lang/>
              </w:rPr>
              <w:t>Образац изјаве подизвођача о испуњености обавезних услова за учешће у поступку јавне набавке – чл. 75. ЗЈН</w:t>
            </w:r>
          </w:p>
        </w:tc>
      </w:tr>
      <w:tr w:rsidR="00D44A63" w:rsidRPr="00E81D8F" w:rsidTr="00BF18EB">
        <w:trPr>
          <w:jc w:val="center"/>
        </w:trPr>
        <w:tc>
          <w:tcPr>
            <w:tcW w:w="656" w:type="dxa"/>
            <w:vAlign w:val="center"/>
          </w:tcPr>
          <w:p w:rsidR="00D44A63" w:rsidRPr="00E81D8F" w:rsidRDefault="00D44A63" w:rsidP="00F26375">
            <w:pPr>
              <w:tabs>
                <w:tab w:val="left" w:pos="1170"/>
              </w:tabs>
              <w:rPr>
                <w:b/>
                <w:color w:val="FF0000"/>
                <w:sz w:val="22"/>
                <w:szCs w:val="22"/>
                <w:lang/>
              </w:rPr>
            </w:pPr>
            <w:r w:rsidRPr="00E81D8F">
              <w:rPr>
                <w:b/>
                <w:color w:val="FF0000"/>
                <w:sz w:val="22"/>
                <w:szCs w:val="22"/>
                <w:lang/>
              </w:rPr>
              <w:t>7.</w:t>
            </w:r>
          </w:p>
        </w:tc>
        <w:tc>
          <w:tcPr>
            <w:tcW w:w="7026" w:type="dxa"/>
            <w:vAlign w:val="center"/>
          </w:tcPr>
          <w:p w:rsidR="00D44A63" w:rsidRPr="00E81D8F" w:rsidRDefault="00D44A63" w:rsidP="00D44A63">
            <w:pPr>
              <w:tabs>
                <w:tab w:val="left" w:pos="1170"/>
              </w:tabs>
              <w:jc w:val="both"/>
              <w:rPr>
                <w:color w:val="FF0000"/>
                <w:sz w:val="22"/>
                <w:szCs w:val="22"/>
                <w:lang/>
              </w:rPr>
            </w:pPr>
            <w:r w:rsidRPr="00E81D8F">
              <w:rPr>
                <w:color w:val="FF0000"/>
                <w:sz w:val="22"/>
                <w:szCs w:val="22"/>
                <w:lang/>
              </w:rPr>
              <w:t xml:space="preserve">Образац менично писмо </w:t>
            </w:r>
            <w:r w:rsidR="00D944A4">
              <w:rPr>
                <w:color w:val="FF0000"/>
                <w:sz w:val="22"/>
                <w:szCs w:val="22"/>
                <w:lang/>
              </w:rPr>
              <w:t>–</w:t>
            </w:r>
            <w:r w:rsidR="00152DDC" w:rsidRPr="00E81D8F">
              <w:rPr>
                <w:color w:val="FF0000"/>
                <w:sz w:val="22"/>
                <w:szCs w:val="22"/>
                <w:lang/>
              </w:rPr>
              <w:t xml:space="preserve"> овлашћење</w:t>
            </w:r>
          </w:p>
        </w:tc>
      </w:tr>
      <w:tr w:rsidR="00152DDC" w:rsidRPr="00E81D8F" w:rsidTr="00BF18EB">
        <w:trPr>
          <w:jc w:val="center"/>
        </w:trPr>
        <w:tc>
          <w:tcPr>
            <w:tcW w:w="656" w:type="dxa"/>
            <w:vAlign w:val="center"/>
          </w:tcPr>
          <w:p w:rsidR="00152DDC" w:rsidRPr="00E81D8F" w:rsidRDefault="00152DDC" w:rsidP="00F26375">
            <w:pPr>
              <w:tabs>
                <w:tab w:val="left" w:pos="1170"/>
              </w:tabs>
              <w:rPr>
                <w:b/>
                <w:color w:val="FF0000"/>
                <w:sz w:val="22"/>
                <w:szCs w:val="22"/>
                <w:lang/>
              </w:rPr>
            </w:pPr>
            <w:r w:rsidRPr="00E81D8F">
              <w:rPr>
                <w:b/>
                <w:color w:val="FF0000"/>
                <w:sz w:val="22"/>
                <w:szCs w:val="22"/>
                <w:lang/>
              </w:rPr>
              <w:t>8.</w:t>
            </w:r>
          </w:p>
        </w:tc>
        <w:tc>
          <w:tcPr>
            <w:tcW w:w="7026" w:type="dxa"/>
            <w:vAlign w:val="center"/>
          </w:tcPr>
          <w:p w:rsidR="00152DDC" w:rsidRPr="00E81D8F" w:rsidRDefault="00152DDC" w:rsidP="00D44A63">
            <w:pPr>
              <w:tabs>
                <w:tab w:val="left" w:pos="1170"/>
              </w:tabs>
              <w:jc w:val="both"/>
              <w:rPr>
                <w:color w:val="FF0000"/>
                <w:sz w:val="22"/>
                <w:szCs w:val="22"/>
                <w:lang/>
              </w:rPr>
            </w:pPr>
            <w:r w:rsidRPr="00E81D8F">
              <w:rPr>
                <w:color w:val="FF0000"/>
                <w:sz w:val="22"/>
                <w:szCs w:val="22"/>
                <w:lang/>
              </w:rPr>
              <w:t>Образац захтева за регистрацију/брисање менице</w:t>
            </w:r>
          </w:p>
        </w:tc>
      </w:tr>
      <w:tr w:rsidR="008B6A30" w:rsidRPr="00E81D8F" w:rsidTr="00BF18EB">
        <w:trPr>
          <w:jc w:val="center"/>
        </w:trPr>
        <w:tc>
          <w:tcPr>
            <w:tcW w:w="656" w:type="dxa"/>
            <w:vAlign w:val="center"/>
          </w:tcPr>
          <w:p w:rsidR="008B6A30" w:rsidRPr="007C553A" w:rsidRDefault="00990108" w:rsidP="00F26375">
            <w:pPr>
              <w:tabs>
                <w:tab w:val="left" w:pos="1170"/>
              </w:tabs>
              <w:rPr>
                <w:b/>
                <w:sz w:val="22"/>
                <w:szCs w:val="22"/>
              </w:rPr>
            </w:pPr>
            <w:r w:rsidRPr="007C553A">
              <w:rPr>
                <w:b/>
                <w:sz w:val="22"/>
                <w:szCs w:val="22"/>
              </w:rPr>
              <w:t>9</w:t>
            </w:r>
            <w:r w:rsidR="008B6A30" w:rsidRPr="007C553A">
              <w:rPr>
                <w:b/>
                <w:sz w:val="22"/>
                <w:szCs w:val="22"/>
              </w:rPr>
              <w:t>.</w:t>
            </w:r>
          </w:p>
        </w:tc>
        <w:tc>
          <w:tcPr>
            <w:tcW w:w="7026" w:type="dxa"/>
            <w:vAlign w:val="center"/>
          </w:tcPr>
          <w:p w:rsidR="008B6A30" w:rsidRPr="007C553A" w:rsidRDefault="008B6A30" w:rsidP="000D0C1F">
            <w:pPr>
              <w:tabs>
                <w:tab w:val="left" w:pos="1170"/>
              </w:tabs>
              <w:jc w:val="both"/>
              <w:rPr>
                <w:sz w:val="22"/>
                <w:szCs w:val="22"/>
                <w:lang/>
              </w:rPr>
            </w:pPr>
            <w:r w:rsidRPr="007C553A">
              <w:rPr>
                <w:sz w:val="22"/>
                <w:szCs w:val="22"/>
              </w:rPr>
              <w:t>Модел  уговора</w:t>
            </w:r>
            <w:r w:rsidR="00D944A4" w:rsidRPr="007C553A">
              <w:rPr>
                <w:sz w:val="22"/>
                <w:szCs w:val="22"/>
                <w:lang/>
              </w:rPr>
              <w:t xml:space="preserve"> за партију 1 услуга „Дневни боравак“</w:t>
            </w:r>
          </w:p>
        </w:tc>
      </w:tr>
    </w:tbl>
    <w:p w:rsidR="00020E3D" w:rsidRDefault="00020E3D" w:rsidP="007B162D">
      <w:pPr>
        <w:jc w:val="both"/>
        <w:rPr>
          <w:b/>
          <w:iCs/>
          <w:color w:val="FF0000"/>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7026"/>
      </w:tblGrid>
      <w:tr w:rsidR="00D944A4" w:rsidRPr="00E81D8F" w:rsidTr="0028453F">
        <w:trPr>
          <w:jc w:val="center"/>
        </w:trPr>
        <w:tc>
          <w:tcPr>
            <w:tcW w:w="656" w:type="dxa"/>
            <w:shd w:val="clear" w:color="auto" w:fill="D9D9D9"/>
            <w:vAlign w:val="center"/>
          </w:tcPr>
          <w:p w:rsidR="00D944A4" w:rsidRPr="007C553A" w:rsidRDefault="00D944A4" w:rsidP="0028453F">
            <w:pPr>
              <w:tabs>
                <w:tab w:val="left" w:pos="1170"/>
              </w:tabs>
              <w:rPr>
                <w:b/>
                <w:sz w:val="22"/>
                <w:szCs w:val="22"/>
              </w:rPr>
            </w:pPr>
            <w:r w:rsidRPr="007C553A">
              <w:rPr>
                <w:b/>
                <w:sz w:val="22"/>
                <w:szCs w:val="22"/>
              </w:rPr>
              <w:t>Ред. бр.</w:t>
            </w:r>
          </w:p>
        </w:tc>
        <w:tc>
          <w:tcPr>
            <w:tcW w:w="7026" w:type="dxa"/>
            <w:shd w:val="clear" w:color="auto" w:fill="D9D9D9"/>
            <w:vAlign w:val="center"/>
          </w:tcPr>
          <w:p w:rsidR="00D944A4" w:rsidRPr="007C553A" w:rsidRDefault="00D944A4" w:rsidP="0028453F">
            <w:pPr>
              <w:tabs>
                <w:tab w:val="left" w:pos="1170"/>
              </w:tabs>
              <w:rPr>
                <w:b/>
                <w:sz w:val="22"/>
                <w:szCs w:val="22"/>
              </w:rPr>
            </w:pPr>
            <w:r w:rsidRPr="007C553A">
              <w:rPr>
                <w:b/>
                <w:sz w:val="22"/>
                <w:szCs w:val="22"/>
              </w:rPr>
              <w:t>НАЗИВ ДОКУМЕНТА – ОБРАСЦА</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1.</w:t>
            </w:r>
          </w:p>
        </w:tc>
        <w:tc>
          <w:tcPr>
            <w:tcW w:w="7026" w:type="dxa"/>
            <w:vAlign w:val="center"/>
          </w:tcPr>
          <w:p w:rsidR="00D944A4" w:rsidRPr="007C553A" w:rsidRDefault="00D944A4" w:rsidP="0028453F">
            <w:pPr>
              <w:tabs>
                <w:tab w:val="left" w:pos="1170"/>
              </w:tabs>
              <w:jc w:val="both"/>
              <w:rPr>
                <w:b/>
                <w:sz w:val="22"/>
                <w:szCs w:val="22"/>
                <w:lang/>
              </w:rPr>
            </w:pPr>
            <w:r w:rsidRPr="007C553A">
              <w:rPr>
                <w:sz w:val="22"/>
                <w:szCs w:val="22"/>
              </w:rPr>
              <w:t>Образац понуде</w:t>
            </w:r>
            <w:r w:rsidR="007C553A" w:rsidRPr="007C553A">
              <w:rPr>
                <w:sz w:val="22"/>
                <w:szCs w:val="22"/>
                <w:lang/>
              </w:rPr>
              <w:t xml:space="preserve"> за партију 2 – услуге „Помоћ у кући“</w:t>
            </w:r>
          </w:p>
        </w:tc>
      </w:tr>
      <w:tr w:rsidR="00D944A4" w:rsidRPr="00E81D8F" w:rsidTr="0028453F">
        <w:trPr>
          <w:jc w:val="center"/>
        </w:trPr>
        <w:tc>
          <w:tcPr>
            <w:tcW w:w="656" w:type="dxa"/>
            <w:vAlign w:val="center"/>
          </w:tcPr>
          <w:p w:rsidR="00D944A4" w:rsidRPr="007C553A" w:rsidRDefault="00D944A4" w:rsidP="0028453F">
            <w:pPr>
              <w:tabs>
                <w:tab w:val="left" w:pos="1170"/>
              </w:tabs>
              <w:jc w:val="both"/>
              <w:rPr>
                <w:b/>
                <w:sz w:val="22"/>
                <w:szCs w:val="22"/>
              </w:rPr>
            </w:pPr>
            <w:r w:rsidRPr="007C553A">
              <w:rPr>
                <w:b/>
                <w:sz w:val="22"/>
                <w:szCs w:val="22"/>
                <w:lang/>
              </w:rPr>
              <w:t xml:space="preserve">  2</w:t>
            </w:r>
            <w:r w:rsidRPr="007C553A">
              <w:rPr>
                <w:b/>
                <w:sz w:val="22"/>
                <w:szCs w:val="22"/>
              </w:rPr>
              <w:t>.</w:t>
            </w:r>
          </w:p>
        </w:tc>
        <w:tc>
          <w:tcPr>
            <w:tcW w:w="7026" w:type="dxa"/>
            <w:vAlign w:val="center"/>
          </w:tcPr>
          <w:p w:rsidR="00D944A4" w:rsidRPr="007C553A" w:rsidRDefault="00D944A4" w:rsidP="0028453F">
            <w:pPr>
              <w:tabs>
                <w:tab w:val="left" w:pos="1170"/>
              </w:tabs>
              <w:jc w:val="both"/>
              <w:rPr>
                <w:b/>
                <w:sz w:val="22"/>
                <w:szCs w:val="22"/>
                <w:lang/>
              </w:rPr>
            </w:pPr>
            <w:r w:rsidRPr="007C553A">
              <w:rPr>
                <w:sz w:val="22"/>
                <w:szCs w:val="22"/>
              </w:rPr>
              <w:t>Образац структуре цене</w:t>
            </w:r>
            <w:r w:rsidRPr="007C553A">
              <w:rPr>
                <w:sz w:val="22"/>
                <w:szCs w:val="22"/>
                <w:lang w:val="en-US"/>
              </w:rPr>
              <w:t xml:space="preserve"> </w:t>
            </w:r>
            <w:r w:rsidRPr="007C553A">
              <w:rPr>
                <w:sz w:val="22"/>
                <w:szCs w:val="22"/>
                <w:lang/>
              </w:rPr>
              <w:t>са упутством како да се попуни</w:t>
            </w:r>
            <w:r w:rsidR="007C553A" w:rsidRPr="007C553A">
              <w:rPr>
                <w:sz w:val="22"/>
                <w:szCs w:val="22"/>
                <w:lang/>
              </w:rPr>
              <w:t xml:space="preserve"> </w:t>
            </w:r>
            <w:r w:rsidR="004D7B67">
              <w:rPr>
                <w:sz w:val="22"/>
                <w:szCs w:val="22"/>
                <w:lang/>
              </w:rPr>
              <w:t>за партију</w:t>
            </w:r>
            <w:r w:rsidR="007C553A" w:rsidRPr="007C553A">
              <w:rPr>
                <w:sz w:val="22"/>
                <w:szCs w:val="22"/>
                <w:lang/>
              </w:rPr>
              <w:t xml:space="preserve"> 2 услуге „Помоћ у кући“</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3.</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трошкова припреме понуде – ( образац се доставља уколико понуђач има трошкове припреме и подношења понуде)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4.</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о независној понуди</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5.</w:t>
            </w:r>
          </w:p>
        </w:tc>
        <w:tc>
          <w:tcPr>
            <w:tcW w:w="7026" w:type="dxa"/>
            <w:vAlign w:val="center"/>
          </w:tcPr>
          <w:p w:rsidR="00D944A4" w:rsidRPr="007C553A" w:rsidRDefault="00D944A4" w:rsidP="0028453F">
            <w:pPr>
              <w:tabs>
                <w:tab w:val="left" w:pos="1170"/>
              </w:tabs>
              <w:jc w:val="both"/>
              <w:rPr>
                <w:sz w:val="22"/>
                <w:szCs w:val="22"/>
                <w:lang/>
              </w:rPr>
            </w:pPr>
            <w:r w:rsidRPr="007C553A">
              <w:rPr>
                <w:sz w:val="22"/>
                <w:szCs w:val="22"/>
              </w:rPr>
              <w:t xml:space="preserve">Образац </w:t>
            </w:r>
            <w:r w:rsidRPr="007C553A">
              <w:rPr>
                <w:sz w:val="22"/>
                <w:szCs w:val="22"/>
                <w:lang/>
              </w:rPr>
              <w:t>изјаве понуђача о испуњености обавезних и додатних услова за учешће у поступку јавне набавке чл.75.  и 76. ЗЈН</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lang/>
              </w:rPr>
            </w:pPr>
            <w:r w:rsidRPr="007C553A">
              <w:rPr>
                <w:b/>
                <w:sz w:val="22"/>
                <w:szCs w:val="22"/>
                <w:lang/>
              </w:rPr>
              <w:t xml:space="preserve">6. </w:t>
            </w:r>
          </w:p>
        </w:tc>
        <w:tc>
          <w:tcPr>
            <w:tcW w:w="7026" w:type="dxa"/>
            <w:vAlign w:val="center"/>
          </w:tcPr>
          <w:p w:rsidR="00D944A4" w:rsidRPr="007C553A" w:rsidRDefault="00D944A4" w:rsidP="0028453F">
            <w:pPr>
              <w:tabs>
                <w:tab w:val="left" w:pos="1170"/>
              </w:tabs>
              <w:jc w:val="both"/>
              <w:rPr>
                <w:sz w:val="22"/>
                <w:szCs w:val="22"/>
                <w:lang/>
              </w:rPr>
            </w:pPr>
            <w:r w:rsidRPr="007C553A">
              <w:rPr>
                <w:sz w:val="22"/>
                <w:szCs w:val="22"/>
                <w:lang/>
              </w:rPr>
              <w:t>Образац изјаве подизвођача о испуњености обавезних услова за учешће у поступку јавне набавке – чл. 75. ЗЈН</w:t>
            </w:r>
          </w:p>
        </w:tc>
      </w:tr>
      <w:tr w:rsidR="00D944A4" w:rsidRPr="00E81D8F" w:rsidTr="0028453F">
        <w:trPr>
          <w:jc w:val="center"/>
        </w:trPr>
        <w:tc>
          <w:tcPr>
            <w:tcW w:w="656" w:type="dxa"/>
            <w:vAlign w:val="center"/>
          </w:tcPr>
          <w:p w:rsidR="00D944A4" w:rsidRPr="00E81D8F" w:rsidRDefault="00D944A4" w:rsidP="0028453F">
            <w:pPr>
              <w:tabs>
                <w:tab w:val="left" w:pos="1170"/>
              </w:tabs>
              <w:rPr>
                <w:b/>
                <w:color w:val="FF0000"/>
                <w:sz w:val="22"/>
                <w:szCs w:val="22"/>
                <w:lang/>
              </w:rPr>
            </w:pPr>
            <w:r w:rsidRPr="00E81D8F">
              <w:rPr>
                <w:b/>
                <w:color w:val="FF0000"/>
                <w:sz w:val="22"/>
                <w:szCs w:val="22"/>
                <w:lang/>
              </w:rPr>
              <w:t>7.</w:t>
            </w:r>
          </w:p>
        </w:tc>
        <w:tc>
          <w:tcPr>
            <w:tcW w:w="7026" w:type="dxa"/>
            <w:vAlign w:val="center"/>
          </w:tcPr>
          <w:p w:rsidR="00D944A4" w:rsidRPr="00E81D8F" w:rsidRDefault="00D944A4" w:rsidP="0028453F">
            <w:pPr>
              <w:tabs>
                <w:tab w:val="left" w:pos="1170"/>
              </w:tabs>
              <w:jc w:val="both"/>
              <w:rPr>
                <w:color w:val="FF0000"/>
                <w:sz w:val="22"/>
                <w:szCs w:val="22"/>
                <w:lang/>
              </w:rPr>
            </w:pPr>
            <w:r w:rsidRPr="00E81D8F">
              <w:rPr>
                <w:color w:val="FF0000"/>
                <w:sz w:val="22"/>
                <w:szCs w:val="22"/>
                <w:lang/>
              </w:rPr>
              <w:t xml:space="preserve">Образац менично писмо </w:t>
            </w:r>
            <w:r>
              <w:rPr>
                <w:color w:val="FF0000"/>
                <w:sz w:val="22"/>
                <w:szCs w:val="22"/>
                <w:lang/>
              </w:rPr>
              <w:t>–</w:t>
            </w:r>
            <w:r w:rsidRPr="00E81D8F">
              <w:rPr>
                <w:color w:val="FF0000"/>
                <w:sz w:val="22"/>
                <w:szCs w:val="22"/>
                <w:lang/>
              </w:rPr>
              <w:t xml:space="preserve"> овлашћење</w:t>
            </w:r>
          </w:p>
        </w:tc>
      </w:tr>
      <w:tr w:rsidR="00D944A4" w:rsidRPr="00E81D8F" w:rsidTr="0028453F">
        <w:trPr>
          <w:jc w:val="center"/>
        </w:trPr>
        <w:tc>
          <w:tcPr>
            <w:tcW w:w="656" w:type="dxa"/>
            <w:vAlign w:val="center"/>
          </w:tcPr>
          <w:p w:rsidR="00D944A4" w:rsidRPr="00E81D8F" w:rsidRDefault="00D944A4" w:rsidP="0028453F">
            <w:pPr>
              <w:tabs>
                <w:tab w:val="left" w:pos="1170"/>
              </w:tabs>
              <w:rPr>
                <w:b/>
                <w:color w:val="FF0000"/>
                <w:sz w:val="22"/>
                <w:szCs w:val="22"/>
                <w:lang/>
              </w:rPr>
            </w:pPr>
            <w:r w:rsidRPr="00E81D8F">
              <w:rPr>
                <w:b/>
                <w:color w:val="FF0000"/>
                <w:sz w:val="22"/>
                <w:szCs w:val="22"/>
                <w:lang/>
              </w:rPr>
              <w:t>8.</w:t>
            </w:r>
          </w:p>
        </w:tc>
        <w:tc>
          <w:tcPr>
            <w:tcW w:w="7026" w:type="dxa"/>
            <w:vAlign w:val="center"/>
          </w:tcPr>
          <w:p w:rsidR="00D944A4" w:rsidRPr="00E81D8F" w:rsidRDefault="00D944A4" w:rsidP="0028453F">
            <w:pPr>
              <w:tabs>
                <w:tab w:val="left" w:pos="1170"/>
              </w:tabs>
              <w:jc w:val="both"/>
              <w:rPr>
                <w:color w:val="FF0000"/>
                <w:sz w:val="22"/>
                <w:szCs w:val="22"/>
                <w:lang/>
              </w:rPr>
            </w:pPr>
            <w:r w:rsidRPr="00E81D8F">
              <w:rPr>
                <w:color w:val="FF0000"/>
                <w:sz w:val="22"/>
                <w:szCs w:val="22"/>
                <w:lang/>
              </w:rPr>
              <w:t>Образац захтева за регистрацију/брисање менице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9.</w:t>
            </w:r>
          </w:p>
        </w:tc>
        <w:tc>
          <w:tcPr>
            <w:tcW w:w="7026" w:type="dxa"/>
            <w:vAlign w:val="center"/>
          </w:tcPr>
          <w:p w:rsidR="00D944A4" w:rsidRPr="007C553A" w:rsidRDefault="00D944A4" w:rsidP="0028453F">
            <w:pPr>
              <w:tabs>
                <w:tab w:val="left" w:pos="1170"/>
              </w:tabs>
              <w:jc w:val="both"/>
              <w:rPr>
                <w:sz w:val="22"/>
                <w:szCs w:val="22"/>
                <w:lang/>
              </w:rPr>
            </w:pPr>
            <w:r w:rsidRPr="007C553A">
              <w:rPr>
                <w:sz w:val="22"/>
                <w:szCs w:val="22"/>
              </w:rPr>
              <w:t>Модел  уговора</w:t>
            </w:r>
            <w:r w:rsidR="007C553A" w:rsidRPr="007C553A">
              <w:rPr>
                <w:sz w:val="22"/>
                <w:szCs w:val="22"/>
                <w:lang/>
              </w:rPr>
              <w:t xml:space="preserve"> за партију 2 – услуге „Помоћ у кући“</w:t>
            </w:r>
          </w:p>
        </w:tc>
      </w:tr>
    </w:tbl>
    <w:p w:rsidR="00D944A4" w:rsidRDefault="00D944A4" w:rsidP="007B162D">
      <w:pPr>
        <w:jc w:val="both"/>
        <w:rPr>
          <w:b/>
          <w:iCs/>
          <w:color w:val="FF0000"/>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7026"/>
      </w:tblGrid>
      <w:tr w:rsidR="00D944A4" w:rsidRPr="00E81D8F" w:rsidTr="0028453F">
        <w:trPr>
          <w:jc w:val="center"/>
        </w:trPr>
        <w:tc>
          <w:tcPr>
            <w:tcW w:w="656" w:type="dxa"/>
            <w:shd w:val="clear" w:color="auto" w:fill="D9D9D9"/>
            <w:vAlign w:val="center"/>
          </w:tcPr>
          <w:p w:rsidR="00D944A4" w:rsidRPr="007C553A" w:rsidRDefault="00D944A4" w:rsidP="0028453F">
            <w:pPr>
              <w:tabs>
                <w:tab w:val="left" w:pos="1170"/>
              </w:tabs>
              <w:rPr>
                <w:b/>
                <w:sz w:val="22"/>
                <w:szCs w:val="22"/>
              </w:rPr>
            </w:pPr>
            <w:r w:rsidRPr="007C553A">
              <w:rPr>
                <w:b/>
                <w:sz w:val="22"/>
                <w:szCs w:val="22"/>
              </w:rPr>
              <w:t>Ред. бр.</w:t>
            </w:r>
          </w:p>
        </w:tc>
        <w:tc>
          <w:tcPr>
            <w:tcW w:w="7026" w:type="dxa"/>
            <w:shd w:val="clear" w:color="auto" w:fill="D9D9D9"/>
            <w:vAlign w:val="center"/>
          </w:tcPr>
          <w:p w:rsidR="00D944A4" w:rsidRPr="007C553A" w:rsidRDefault="00D944A4" w:rsidP="0028453F">
            <w:pPr>
              <w:tabs>
                <w:tab w:val="left" w:pos="1170"/>
              </w:tabs>
              <w:rPr>
                <w:b/>
                <w:sz w:val="22"/>
                <w:szCs w:val="22"/>
              </w:rPr>
            </w:pPr>
            <w:r w:rsidRPr="007C553A">
              <w:rPr>
                <w:b/>
                <w:sz w:val="22"/>
                <w:szCs w:val="22"/>
              </w:rPr>
              <w:t>НАЗИВ ДОКУМЕНТА – ОБРАСЦА</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1.</w:t>
            </w:r>
          </w:p>
        </w:tc>
        <w:tc>
          <w:tcPr>
            <w:tcW w:w="7026" w:type="dxa"/>
            <w:vAlign w:val="center"/>
          </w:tcPr>
          <w:p w:rsidR="00D944A4" w:rsidRPr="007C553A" w:rsidRDefault="00D944A4" w:rsidP="0028453F">
            <w:pPr>
              <w:tabs>
                <w:tab w:val="left" w:pos="1170"/>
              </w:tabs>
              <w:jc w:val="both"/>
              <w:rPr>
                <w:b/>
                <w:sz w:val="22"/>
                <w:szCs w:val="22"/>
                <w:lang/>
              </w:rPr>
            </w:pPr>
            <w:r w:rsidRPr="007C553A">
              <w:rPr>
                <w:sz w:val="22"/>
                <w:szCs w:val="22"/>
              </w:rPr>
              <w:t>Образац понуде</w:t>
            </w:r>
            <w:r w:rsidR="007C553A" w:rsidRPr="007C553A">
              <w:rPr>
                <w:sz w:val="22"/>
                <w:szCs w:val="22"/>
                <w:lang/>
              </w:rPr>
              <w:t xml:space="preserve"> за партију 3 – услуге „Лични пратилац детета“</w:t>
            </w:r>
          </w:p>
        </w:tc>
      </w:tr>
      <w:tr w:rsidR="00D944A4" w:rsidRPr="00E81D8F" w:rsidTr="0028453F">
        <w:trPr>
          <w:jc w:val="center"/>
        </w:trPr>
        <w:tc>
          <w:tcPr>
            <w:tcW w:w="656" w:type="dxa"/>
            <w:vAlign w:val="center"/>
          </w:tcPr>
          <w:p w:rsidR="00D944A4" w:rsidRPr="007C553A" w:rsidRDefault="00D944A4" w:rsidP="0028453F">
            <w:pPr>
              <w:tabs>
                <w:tab w:val="left" w:pos="1170"/>
              </w:tabs>
              <w:jc w:val="both"/>
              <w:rPr>
                <w:b/>
                <w:sz w:val="22"/>
                <w:szCs w:val="22"/>
              </w:rPr>
            </w:pPr>
            <w:r w:rsidRPr="007C553A">
              <w:rPr>
                <w:b/>
                <w:sz w:val="22"/>
                <w:szCs w:val="22"/>
                <w:lang/>
              </w:rPr>
              <w:t xml:space="preserve">  2</w:t>
            </w:r>
            <w:r w:rsidRPr="007C553A">
              <w:rPr>
                <w:b/>
                <w:sz w:val="22"/>
                <w:szCs w:val="22"/>
              </w:rPr>
              <w:t>.</w:t>
            </w:r>
          </w:p>
        </w:tc>
        <w:tc>
          <w:tcPr>
            <w:tcW w:w="7026" w:type="dxa"/>
            <w:vAlign w:val="center"/>
          </w:tcPr>
          <w:p w:rsidR="00D944A4" w:rsidRPr="007C553A" w:rsidRDefault="00D944A4" w:rsidP="0028453F">
            <w:pPr>
              <w:tabs>
                <w:tab w:val="left" w:pos="1170"/>
              </w:tabs>
              <w:jc w:val="both"/>
              <w:rPr>
                <w:b/>
                <w:sz w:val="22"/>
                <w:szCs w:val="22"/>
                <w:lang/>
              </w:rPr>
            </w:pPr>
            <w:r w:rsidRPr="007C553A">
              <w:rPr>
                <w:sz w:val="22"/>
                <w:szCs w:val="22"/>
              </w:rPr>
              <w:t>Образац структуре цене</w:t>
            </w:r>
            <w:r w:rsidRPr="007C553A">
              <w:rPr>
                <w:sz w:val="22"/>
                <w:szCs w:val="22"/>
                <w:lang w:val="en-US"/>
              </w:rPr>
              <w:t xml:space="preserve"> </w:t>
            </w:r>
            <w:r w:rsidRPr="007C553A">
              <w:rPr>
                <w:sz w:val="22"/>
                <w:szCs w:val="22"/>
                <w:lang/>
              </w:rPr>
              <w:t>са упутством како да се попуни</w:t>
            </w:r>
            <w:r w:rsidR="007C553A" w:rsidRPr="007C553A">
              <w:rPr>
                <w:sz w:val="22"/>
                <w:szCs w:val="22"/>
                <w:lang/>
              </w:rPr>
              <w:t xml:space="preserve"> </w:t>
            </w:r>
            <w:r w:rsidR="004D7B67">
              <w:rPr>
                <w:sz w:val="22"/>
                <w:szCs w:val="22"/>
                <w:lang/>
              </w:rPr>
              <w:t>за партију</w:t>
            </w:r>
            <w:r w:rsidR="007C553A" w:rsidRPr="007C553A">
              <w:rPr>
                <w:sz w:val="22"/>
                <w:szCs w:val="22"/>
                <w:lang/>
              </w:rPr>
              <w:t xml:space="preserve"> 3 услуге „Лични пратилац детета“</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3.</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трошкова припреме понуде – ( образац се доставља уколико понуђач има трошкове припреме и подношења понуде)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4.</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о независној понуди</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5.</w:t>
            </w:r>
          </w:p>
        </w:tc>
        <w:tc>
          <w:tcPr>
            <w:tcW w:w="7026" w:type="dxa"/>
            <w:vAlign w:val="center"/>
          </w:tcPr>
          <w:p w:rsidR="00D944A4" w:rsidRPr="007C553A" w:rsidRDefault="00D944A4" w:rsidP="0028453F">
            <w:pPr>
              <w:tabs>
                <w:tab w:val="left" w:pos="1170"/>
              </w:tabs>
              <w:jc w:val="both"/>
              <w:rPr>
                <w:sz w:val="22"/>
                <w:szCs w:val="22"/>
                <w:lang/>
              </w:rPr>
            </w:pPr>
            <w:r w:rsidRPr="007C553A">
              <w:rPr>
                <w:sz w:val="22"/>
                <w:szCs w:val="22"/>
              </w:rPr>
              <w:t xml:space="preserve">Образац </w:t>
            </w:r>
            <w:r w:rsidRPr="007C553A">
              <w:rPr>
                <w:sz w:val="22"/>
                <w:szCs w:val="22"/>
                <w:lang/>
              </w:rPr>
              <w:t>изјаве понуђача о испуњености обавезних и додатних услова за учешће у поступку јавне набавке чл.75.  и 76. ЗЈН</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lang/>
              </w:rPr>
            </w:pPr>
            <w:r w:rsidRPr="007C553A">
              <w:rPr>
                <w:b/>
                <w:sz w:val="22"/>
                <w:szCs w:val="22"/>
                <w:lang/>
              </w:rPr>
              <w:t xml:space="preserve">6. </w:t>
            </w:r>
          </w:p>
        </w:tc>
        <w:tc>
          <w:tcPr>
            <w:tcW w:w="7026" w:type="dxa"/>
            <w:vAlign w:val="center"/>
          </w:tcPr>
          <w:p w:rsidR="00D944A4" w:rsidRPr="007C553A" w:rsidRDefault="00D944A4" w:rsidP="0028453F">
            <w:pPr>
              <w:tabs>
                <w:tab w:val="left" w:pos="1170"/>
              </w:tabs>
              <w:jc w:val="both"/>
              <w:rPr>
                <w:sz w:val="22"/>
                <w:szCs w:val="22"/>
                <w:lang/>
              </w:rPr>
            </w:pPr>
            <w:r w:rsidRPr="007C553A">
              <w:rPr>
                <w:sz w:val="22"/>
                <w:szCs w:val="22"/>
                <w:lang/>
              </w:rPr>
              <w:t>Образац изјаве подизвођача о испуњености обавезних услова за учешће у поступку јавне набавке – чл. 75. ЗЈН</w:t>
            </w:r>
          </w:p>
        </w:tc>
      </w:tr>
      <w:tr w:rsidR="00D944A4" w:rsidRPr="00E81D8F" w:rsidTr="0028453F">
        <w:trPr>
          <w:jc w:val="center"/>
        </w:trPr>
        <w:tc>
          <w:tcPr>
            <w:tcW w:w="656" w:type="dxa"/>
            <w:vAlign w:val="center"/>
          </w:tcPr>
          <w:p w:rsidR="00D944A4" w:rsidRPr="00E81D8F" w:rsidRDefault="00D944A4" w:rsidP="0028453F">
            <w:pPr>
              <w:tabs>
                <w:tab w:val="left" w:pos="1170"/>
              </w:tabs>
              <w:rPr>
                <w:b/>
                <w:color w:val="FF0000"/>
                <w:sz w:val="22"/>
                <w:szCs w:val="22"/>
                <w:lang/>
              </w:rPr>
            </w:pPr>
            <w:r w:rsidRPr="00E81D8F">
              <w:rPr>
                <w:b/>
                <w:color w:val="FF0000"/>
                <w:sz w:val="22"/>
                <w:szCs w:val="22"/>
                <w:lang/>
              </w:rPr>
              <w:t>7.</w:t>
            </w:r>
          </w:p>
        </w:tc>
        <w:tc>
          <w:tcPr>
            <w:tcW w:w="7026" w:type="dxa"/>
            <w:vAlign w:val="center"/>
          </w:tcPr>
          <w:p w:rsidR="00D944A4" w:rsidRPr="00E81D8F" w:rsidRDefault="00D944A4" w:rsidP="0028453F">
            <w:pPr>
              <w:tabs>
                <w:tab w:val="left" w:pos="1170"/>
              </w:tabs>
              <w:jc w:val="both"/>
              <w:rPr>
                <w:color w:val="FF0000"/>
                <w:sz w:val="22"/>
                <w:szCs w:val="22"/>
                <w:lang/>
              </w:rPr>
            </w:pPr>
            <w:r w:rsidRPr="00E81D8F">
              <w:rPr>
                <w:color w:val="FF0000"/>
                <w:sz w:val="22"/>
                <w:szCs w:val="22"/>
                <w:lang/>
              </w:rPr>
              <w:t xml:space="preserve">Образац менично писмо </w:t>
            </w:r>
            <w:r>
              <w:rPr>
                <w:color w:val="FF0000"/>
                <w:sz w:val="22"/>
                <w:szCs w:val="22"/>
                <w:lang/>
              </w:rPr>
              <w:t>–</w:t>
            </w:r>
            <w:r w:rsidRPr="00E81D8F">
              <w:rPr>
                <w:color w:val="FF0000"/>
                <w:sz w:val="22"/>
                <w:szCs w:val="22"/>
                <w:lang/>
              </w:rPr>
              <w:t xml:space="preserve"> овлашћење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lang/>
              </w:rPr>
            </w:pPr>
            <w:r w:rsidRPr="007C553A">
              <w:rPr>
                <w:b/>
                <w:sz w:val="22"/>
                <w:szCs w:val="22"/>
                <w:lang/>
              </w:rPr>
              <w:t>8.</w:t>
            </w:r>
          </w:p>
        </w:tc>
        <w:tc>
          <w:tcPr>
            <w:tcW w:w="7026" w:type="dxa"/>
            <w:vAlign w:val="center"/>
          </w:tcPr>
          <w:p w:rsidR="00D944A4" w:rsidRPr="007C553A" w:rsidRDefault="00D944A4" w:rsidP="0028453F">
            <w:pPr>
              <w:tabs>
                <w:tab w:val="left" w:pos="1170"/>
              </w:tabs>
              <w:jc w:val="both"/>
              <w:rPr>
                <w:sz w:val="22"/>
                <w:szCs w:val="22"/>
                <w:lang/>
              </w:rPr>
            </w:pPr>
            <w:r w:rsidRPr="007C553A">
              <w:rPr>
                <w:sz w:val="22"/>
                <w:szCs w:val="22"/>
                <w:lang/>
              </w:rPr>
              <w:t>Образац захтева за регистрацију/брисање менице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9.</w:t>
            </w:r>
          </w:p>
        </w:tc>
        <w:tc>
          <w:tcPr>
            <w:tcW w:w="7026" w:type="dxa"/>
            <w:vAlign w:val="center"/>
          </w:tcPr>
          <w:p w:rsidR="00D944A4" w:rsidRPr="007C553A" w:rsidRDefault="00D944A4" w:rsidP="0028453F">
            <w:pPr>
              <w:tabs>
                <w:tab w:val="left" w:pos="1170"/>
              </w:tabs>
              <w:jc w:val="both"/>
              <w:rPr>
                <w:sz w:val="22"/>
                <w:szCs w:val="22"/>
                <w:lang/>
              </w:rPr>
            </w:pPr>
            <w:r w:rsidRPr="007C553A">
              <w:rPr>
                <w:sz w:val="22"/>
                <w:szCs w:val="22"/>
              </w:rPr>
              <w:t>Модел  уговора</w:t>
            </w:r>
            <w:r w:rsidR="007C553A" w:rsidRPr="007C553A">
              <w:rPr>
                <w:sz w:val="22"/>
                <w:szCs w:val="22"/>
                <w:lang/>
              </w:rPr>
              <w:t xml:space="preserve"> за партију 3 – услуге „Лични пратилац детета“</w:t>
            </w:r>
          </w:p>
        </w:tc>
      </w:tr>
    </w:tbl>
    <w:p w:rsidR="00D944A4" w:rsidRPr="00E81D8F" w:rsidRDefault="00D944A4" w:rsidP="007B162D">
      <w:pPr>
        <w:jc w:val="both"/>
        <w:rPr>
          <w:b/>
          <w:iCs/>
          <w:color w:val="FF0000"/>
          <w:sz w:val="22"/>
          <w:szCs w:val="22"/>
        </w:rPr>
      </w:pPr>
    </w:p>
    <w:p w:rsidR="007B162D" w:rsidRPr="00E81D8F" w:rsidRDefault="007B162D" w:rsidP="007B162D">
      <w:pPr>
        <w:jc w:val="both"/>
        <w:rPr>
          <w:b/>
          <w:iCs/>
          <w:color w:val="000000" w:themeColor="text1"/>
          <w:sz w:val="22"/>
          <w:szCs w:val="22"/>
        </w:rPr>
      </w:pPr>
      <w:r w:rsidRPr="00E81D8F">
        <w:rPr>
          <w:b/>
          <w:iCs/>
          <w:color w:val="000000" w:themeColor="text1"/>
          <w:sz w:val="22"/>
          <w:szCs w:val="22"/>
        </w:rPr>
        <w:lastRenderedPageBreak/>
        <w:t>3. ПАРТИЈЕ</w:t>
      </w:r>
    </w:p>
    <w:p w:rsidR="007B162D" w:rsidRDefault="002F1F4A" w:rsidP="00250F1F">
      <w:pPr>
        <w:ind w:firstLine="720"/>
        <w:jc w:val="both"/>
        <w:rPr>
          <w:iCs/>
          <w:sz w:val="22"/>
          <w:szCs w:val="22"/>
          <w:lang w:val="en-US"/>
        </w:rPr>
      </w:pPr>
      <w:r>
        <w:rPr>
          <w:iCs/>
          <w:sz w:val="22"/>
          <w:szCs w:val="22"/>
          <w:lang/>
        </w:rPr>
        <w:t>Ова набавка је обликована у три партије</w:t>
      </w:r>
      <w:r w:rsidR="00250F1F">
        <w:rPr>
          <w:iCs/>
          <w:sz w:val="22"/>
          <w:szCs w:val="22"/>
          <w:lang/>
        </w:rPr>
        <w:t>.</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sidR="00BF18EB">
        <w:rPr>
          <w:rFonts w:eastAsia="TimesNewRomanPS-BoldMT"/>
          <w:b/>
          <w:bCs/>
          <w:sz w:val="22"/>
          <w:szCs w:val="22"/>
          <w:lang/>
        </w:rPr>
        <w:t xml:space="preserve"> </w:t>
      </w:r>
      <w:r>
        <w:rPr>
          <w:b/>
          <w:sz w:val="22"/>
          <w:szCs w:val="22"/>
        </w:rPr>
        <w:t xml:space="preserve">мале вредности </w:t>
      </w:r>
      <w:r w:rsidR="00BF18EB">
        <w:rPr>
          <w:sz w:val="22"/>
          <w:szCs w:val="22"/>
        </w:rPr>
        <w:t>услуге</w:t>
      </w:r>
      <w:r w:rsidR="00020E3D">
        <w:rPr>
          <w:sz w:val="22"/>
          <w:szCs w:val="22"/>
          <w:lang/>
        </w:rPr>
        <w:t xml:space="preserve"> </w:t>
      </w:r>
      <w:r w:rsidR="00CB58F2">
        <w:rPr>
          <w:sz w:val="22"/>
          <w:szCs w:val="22"/>
          <w:lang/>
        </w:rPr>
        <w:t>социјалне заштите</w:t>
      </w:r>
      <w:r w:rsidR="00BF18EB">
        <w:rPr>
          <w:sz w:val="22"/>
          <w:szCs w:val="22"/>
          <w:lang/>
        </w:rPr>
        <w:t xml:space="preserve"> </w:t>
      </w:r>
      <w:r w:rsidR="00CB58F2">
        <w:rPr>
          <w:sz w:val="22"/>
          <w:szCs w:val="22"/>
          <w:lang/>
        </w:rPr>
        <w:t>за партију ____</w:t>
      </w:r>
      <w:r>
        <w:rPr>
          <w:rFonts w:eastAsia="TimesNewRomanPS-BoldMT"/>
          <w:b/>
          <w:bCs/>
          <w:sz w:val="22"/>
          <w:szCs w:val="22"/>
        </w:rPr>
        <w:t>ЈН бр</w:t>
      </w:r>
      <w:r w:rsidRPr="005665F1">
        <w:rPr>
          <w:rFonts w:eastAsia="TimesNewRomanPS-BoldMT"/>
          <w:b/>
          <w:bCs/>
          <w:color w:val="000000" w:themeColor="text1"/>
          <w:sz w:val="22"/>
          <w:szCs w:val="22"/>
        </w:rPr>
        <w:t>.</w:t>
      </w:r>
      <w:r w:rsidR="00D67F5D">
        <w:rPr>
          <w:color w:val="FF0000"/>
          <w:sz w:val="22"/>
          <w:szCs w:val="22"/>
        </w:rPr>
        <w:t>404-2-64/2018-03</w:t>
      </w:r>
      <w:r w:rsidRPr="00CB58F2">
        <w:rPr>
          <w:color w:val="FF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020E3D">
        <w:rPr>
          <w:sz w:val="22"/>
          <w:szCs w:val="22"/>
        </w:rPr>
        <w:t>услуг</w:t>
      </w:r>
      <w:r w:rsidR="00CB58F2">
        <w:rPr>
          <w:sz w:val="22"/>
          <w:szCs w:val="22"/>
          <w:lang/>
        </w:rPr>
        <w:t>е социјалне заштите за партију ____</w:t>
      </w:r>
      <w:r>
        <w:rPr>
          <w:sz w:val="22"/>
          <w:szCs w:val="22"/>
        </w:rPr>
        <w:t>,</w:t>
      </w:r>
      <w:r w:rsidR="00020E3D">
        <w:rPr>
          <w:sz w:val="22"/>
          <w:szCs w:val="22"/>
          <w:lang/>
        </w:rPr>
        <w:t xml:space="preserve"> </w:t>
      </w:r>
      <w:r>
        <w:rPr>
          <w:rFonts w:eastAsia="TimesNewRomanPS-BoldMT"/>
          <w:b/>
          <w:bCs/>
          <w:sz w:val="22"/>
          <w:szCs w:val="22"/>
        </w:rPr>
        <w:t>ЈН бр.</w:t>
      </w:r>
      <w:r w:rsidR="00D67F5D">
        <w:rPr>
          <w:color w:val="FF0000"/>
          <w:sz w:val="22"/>
          <w:szCs w:val="22"/>
        </w:rPr>
        <w:t>404-2-64/2018-03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6E718F">
        <w:rPr>
          <w:sz w:val="22"/>
          <w:szCs w:val="22"/>
        </w:rPr>
        <w:t xml:space="preserve"> услуг</w:t>
      </w:r>
      <w:r w:rsidR="00CB58F2">
        <w:rPr>
          <w:sz w:val="22"/>
          <w:szCs w:val="22"/>
          <w:lang/>
        </w:rPr>
        <w:t>е социјалне заштите за партију ___</w:t>
      </w:r>
      <w:r>
        <w:rPr>
          <w:sz w:val="22"/>
          <w:szCs w:val="22"/>
        </w:rPr>
        <w:t>,</w:t>
      </w:r>
      <w:r w:rsidR="00103EF8">
        <w:rPr>
          <w:sz w:val="22"/>
          <w:szCs w:val="22"/>
          <w:lang/>
        </w:rPr>
        <w:t xml:space="preserve"> </w:t>
      </w:r>
      <w:r>
        <w:rPr>
          <w:rFonts w:eastAsia="TimesNewRomanPS-BoldMT"/>
          <w:b/>
          <w:bCs/>
          <w:sz w:val="22"/>
          <w:szCs w:val="22"/>
        </w:rPr>
        <w:t>ЈН бр.</w:t>
      </w:r>
      <w:r w:rsidR="00D67F5D">
        <w:rPr>
          <w:color w:val="FF0000"/>
          <w:sz w:val="22"/>
          <w:szCs w:val="22"/>
        </w:rPr>
        <w:t>404-2-64/2018-03</w:t>
      </w:r>
      <w:r w:rsidRPr="00CB58F2">
        <w:rPr>
          <w:color w:val="FF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sidR="00103EF8">
        <w:rPr>
          <w:rFonts w:eastAsia="TimesNewRomanPSMT"/>
          <w:bCs/>
          <w:iCs/>
          <w:sz w:val="22"/>
          <w:szCs w:val="22"/>
          <w:lang/>
        </w:rPr>
        <w:t xml:space="preserve"> </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w:t>
      </w:r>
      <w:r w:rsidR="00CB58F2">
        <w:rPr>
          <w:sz w:val="22"/>
          <w:szCs w:val="22"/>
          <w:lang w:val="en-US"/>
        </w:rPr>
        <w:t>е социјалне заштите</w:t>
      </w:r>
      <w:r w:rsidR="00CB58F2">
        <w:rPr>
          <w:sz w:val="22"/>
          <w:szCs w:val="22"/>
          <w:lang/>
        </w:rPr>
        <w:t xml:space="preserve"> за партију ______</w:t>
      </w:r>
      <w:r>
        <w:rPr>
          <w:sz w:val="22"/>
          <w:szCs w:val="22"/>
        </w:rPr>
        <w:t>,</w:t>
      </w:r>
      <w:r w:rsidR="00250F1F">
        <w:rPr>
          <w:sz w:val="22"/>
          <w:szCs w:val="22"/>
          <w:lang/>
        </w:rPr>
        <w:t xml:space="preserve"> </w:t>
      </w:r>
      <w:r>
        <w:rPr>
          <w:rFonts w:eastAsia="TimesNewRomanPS-BoldMT"/>
          <w:b/>
          <w:bCs/>
          <w:sz w:val="22"/>
          <w:szCs w:val="22"/>
        </w:rPr>
        <w:t>ЈН бр.</w:t>
      </w:r>
      <w:r w:rsidR="00D67F5D">
        <w:rPr>
          <w:color w:val="FF0000"/>
          <w:sz w:val="22"/>
          <w:szCs w:val="22"/>
        </w:rPr>
        <w:t>404-2-64/2018-03</w:t>
      </w:r>
      <w:r w:rsidRPr="00CB58F2">
        <w:rPr>
          <w:color w:val="FF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lastRenderedPageBreak/>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r w:rsidRPr="00986D71">
        <w:rPr>
          <w:rFonts w:ascii="Times New Roman" w:hAnsi="Times New Roman"/>
        </w:rPr>
        <w:t>опис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440369">
        <w:rPr>
          <w:rFonts w:eastAsia="Arial Unicode MS"/>
          <w:bCs/>
          <w:kern w:val="2"/>
          <w:sz w:val="22"/>
          <w:szCs w:val="22"/>
          <w:lang w:eastAsia="ar-SA"/>
        </w:rPr>
        <w:t>за 2018</w:t>
      </w:r>
      <w:r w:rsidRPr="00986D71">
        <w:rPr>
          <w:rFonts w:eastAsia="Arial Unicode MS"/>
          <w:bCs/>
          <w:kern w:val="2"/>
          <w:sz w:val="22"/>
          <w:szCs w:val="22"/>
          <w:lang w:eastAsia="ar-SA"/>
        </w:rPr>
        <w:t xml:space="preserve">.годину. </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без пореза на додату вредност,</w:t>
      </w:r>
      <w:r w:rsidR="004D7B67">
        <w:rPr>
          <w:iCs/>
          <w:sz w:val="22"/>
          <w:szCs w:val="22"/>
          <w:lang/>
        </w:rPr>
        <w:t xml:space="preserve"> </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CB58F2" w:rsidRDefault="007B162D" w:rsidP="001F3C75">
      <w:pPr>
        <w:jc w:val="both"/>
        <w:rPr>
          <w:rFonts w:eastAsia="TimesNewRomanPSMT"/>
          <w:bCs/>
          <w:iCs/>
          <w:color w:val="FF0000"/>
          <w:sz w:val="22"/>
          <w:szCs w:val="22"/>
        </w:rPr>
      </w:pPr>
      <w:r w:rsidRPr="00CB58F2">
        <w:rPr>
          <w:b/>
          <w:iCs/>
          <w:color w:val="FF0000"/>
          <w:sz w:val="22"/>
          <w:szCs w:val="22"/>
        </w:rPr>
        <w:t>11</w:t>
      </w:r>
      <w:r w:rsidR="00D218B8" w:rsidRPr="00CB58F2">
        <w:rPr>
          <w:b/>
          <w:iCs/>
          <w:color w:val="FF0000"/>
          <w:sz w:val="22"/>
          <w:szCs w:val="22"/>
        </w:rPr>
        <w:t>.</w:t>
      </w:r>
      <w:r w:rsidR="001F3C75" w:rsidRPr="00CB58F2">
        <w:rPr>
          <w:rFonts w:eastAsia="TimesNewRomanPSMT"/>
          <w:b/>
          <w:bCs/>
          <w:iCs/>
          <w:color w:val="FF0000"/>
          <w:sz w:val="22"/>
          <w:szCs w:val="22"/>
        </w:rPr>
        <w:t xml:space="preserve"> ПОДАЦИ О ВРСТИ, САДРЖИНИ, НАЧИНУ ПОДНОШЕЊА, ВИСИНИ И РОКОВИМА ОБЕЗБЕЂЕЊА ИСПУЊЕЊА ОБАВЕЗА ПОНУЂАЧА</w:t>
      </w:r>
    </w:p>
    <w:p w:rsidR="001F3C75" w:rsidRPr="00CB58F2" w:rsidRDefault="001F3C75" w:rsidP="001F3C75">
      <w:pPr>
        <w:jc w:val="both"/>
        <w:rPr>
          <w:rFonts w:eastAsia="TimesNewRomanPSMT"/>
          <w:b/>
          <w:bCs/>
          <w:iCs/>
          <w:color w:val="FF0000"/>
          <w:sz w:val="22"/>
          <w:szCs w:val="22"/>
          <w:u w:val="single"/>
        </w:rPr>
      </w:pPr>
    </w:p>
    <w:p w:rsidR="001F3C75" w:rsidRPr="00CB58F2" w:rsidRDefault="001F3C75" w:rsidP="001F3C75">
      <w:pPr>
        <w:jc w:val="both"/>
        <w:rPr>
          <w:rFonts w:eastAsia="TimesNewRomanPSMT"/>
          <w:bCs/>
          <w:iCs/>
          <w:color w:val="FF0000"/>
          <w:sz w:val="22"/>
          <w:szCs w:val="22"/>
        </w:rPr>
      </w:pPr>
      <w:r w:rsidRPr="00CB58F2">
        <w:rPr>
          <w:rFonts w:eastAsia="TimesNewRomanPSMT"/>
          <w:b/>
          <w:bCs/>
          <w:iCs/>
          <w:color w:val="FF0000"/>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CB58F2">
        <w:rPr>
          <w:rFonts w:eastAsia="TimesNewRomanPSMT"/>
          <w:bCs/>
          <w:iCs/>
          <w:color w:val="FF0000"/>
          <w:sz w:val="22"/>
          <w:szCs w:val="22"/>
        </w:rPr>
        <w:t xml:space="preserve">и то једну бланко сопствену меницу, која мора бити </w:t>
      </w:r>
      <w:r w:rsidRPr="00CB58F2">
        <w:rPr>
          <w:rFonts w:eastAsia="TimesNewRomanPSMT"/>
          <w:bCs/>
          <w:iCs/>
          <w:color w:val="FF0000"/>
          <w:sz w:val="22"/>
          <w:szCs w:val="22"/>
        </w:rPr>
        <w:lastRenderedPageBreak/>
        <w:t xml:space="preserve">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CB58F2" w:rsidRDefault="001F3C75" w:rsidP="001F3C75">
      <w:pPr>
        <w:jc w:val="both"/>
        <w:rPr>
          <w:rFonts w:eastAsia="TimesNewRomanPSMT"/>
          <w:bCs/>
          <w:iCs/>
          <w:color w:val="FF0000"/>
          <w:sz w:val="22"/>
          <w:szCs w:val="22"/>
        </w:rPr>
      </w:pPr>
      <w:r w:rsidRPr="00CB58F2">
        <w:rPr>
          <w:rFonts w:eastAsia="TimesNewRomanPSMT"/>
          <w:bCs/>
          <w:iCs/>
          <w:color w:val="FF0000"/>
          <w:sz w:val="22"/>
          <w:szCs w:val="22"/>
        </w:rPr>
        <w:t xml:space="preserve">Рок важења менице за добро извршење посла је док траје уговорна обавеза. </w:t>
      </w:r>
    </w:p>
    <w:p w:rsidR="001F3C75" w:rsidRPr="00CB58F2" w:rsidRDefault="001F3C75" w:rsidP="001F3C75">
      <w:pPr>
        <w:jc w:val="both"/>
        <w:rPr>
          <w:iCs/>
          <w:color w:val="FF0000"/>
          <w:sz w:val="22"/>
          <w:szCs w:val="22"/>
        </w:rPr>
      </w:pPr>
      <w:r w:rsidRPr="00CB58F2">
        <w:rPr>
          <w:rFonts w:eastAsia="TimesNewRomanPSMT"/>
          <w:bCs/>
          <w:iCs/>
          <w:color w:val="FF0000"/>
          <w:sz w:val="22"/>
          <w:szCs w:val="22"/>
        </w:rPr>
        <w:t>Наручилац ће уновчити меницу</w:t>
      </w:r>
      <w:r w:rsidR="00437BE1" w:rsidRPr="00CB58F2">
        <w:rPr>
          <w:rFonts w:eastAsia="TimesNewRomanPSMT"/>
          <w:bCs/>
          <w:iCs/>
          <w:color w:val="FF0000"/>
          <w:sz w:val="22"/>
          <w:szCs w:val="22"/>
          <w:lang w:val="en-US"/>
        </w:rPr>
        <w:t xml:space="preserve"> </w:t>
      </w:r>
      <w:r w:rsidRPr="00CB58F2">
        <w:rPr>
          <w:rFonts w:eastAsia="TimesNewRomanPSMT"/>
          <w:bCs/>
          <w:iCs/>
          <w:color w:val="FF0000"/>
          <w:sz w:val="22"/>
          <w:szCs w:val="22"/>
        </w:rPr>
        <w:t>уколико снабдевач не испуњава уговорне обавезе које се односе на добро извршење посла.</w:t>
      </w:r>
    </w:p>
    <w:p w:rsidR="001F3C75" w:rsidRPr="00CB58F2" w:rsidRDefault="001F3C75" w:rsidP="001F3C75">
      <w:pPr>
        <w:jc w:val="both"/>
        <w:rPr>
          <w:rFonts w:eastAsia="TimesNewRomanPSMT"/>
          <w:bCs/>
          <w:iCs/>
          <w:color w:val="FF0000"/>
          <w:sz w:val="22"/>
          <w:szCs w:val="22"/>
        </w:rPr>
      </w:pPr>
      <w:r w:rsidRPr="00CB58F2">
        <w:rPr>
          <w:rFonts w:eastAsia="TimesNewRomanPSMT"/>
          <w:bCs/>
          <w:iCs/>
          <w:color w:val="FF0000"/>
          <w:sz w:val="22"/>
          <w:szCs w:val="22"/>
        </w:rPr>
        <w:t>Уколико изабрани понуђач не достави меницу</w:t>
      </w:r>
      <w:r w:rsidR="00BB005F" w:rsidRPr="00CB58F2">
        <w:rPr>
          <w:rFonts w:eastAsia="TimesNewRomanPSMT"/>
          <w:bCs/>
          <w:iCs/>
          <w:color w:val="FF0000"/>
          <w:sz w:val="22"/>
          <w:szCs w:val="22"/>
        </w:rPr>
        <w:t xml:space="preserve"> </w:t>
      </w:r>
      <w:r w:rsidRPr="00CB58F2">
        <w:rPr>
          <w:rFonts w:eastAsia="TimesNewRomanPSMT"/>
          <w:bCs/>
          <w:iCs/>
          <w:color w:val="FF0000"/>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CB58F2" w:rsidRDefault="007B162D" w:rsidP="007B162D">
      <w:pPr>
        <w:jc w:val="both"/>
        <w:rPr>
          <w:rFonts w:eastAsia="TimesNewRomanPS-BoldMT"/>
          <w:b/>
          <w:bCs/>
          <w:color w:val="C00000"/>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w:t>
      </w:r>
      <w:r w:rsidRPr="005665F1">
        <w:rPr>
          <w:rFonts w:eastAsia="TimesNewRomanPS-BoldMT"/>
          <w:b/>
          <w:bCs/>
          <w:color w:val="000000" w:themeColor="text1"/>
          <w:sz w:val="22"/>
          <w:szCs w:val="22"/>
        </w:rPr>
        <w:t xml:space="preserve">ЈН бр. </w:t>
      </w:r>
      <w:r w:rsidR="00D67F5D">
        <w:rPr>
          <w:rFonts w:eastAsia="TimesNewRomanPS-BoldMT"/>
          <w:b/>
          <w:bCs/>
          <w:color w:val="C00000"/>
          <w:sz w:val="22"/>
          <w:szCs w:val="22"/>
        </w:rPr>
        <w:t>404-2-64/2018-03</w:t>
      </w:r>
      <w:r w:rsidRPr="00CB58F2">
        <w:rPr>
          <w:rFonts w:eastAsia="TimesNewRomanPS-BoldMT"/>
          <w:b/>
          <w:bCs/>
          <w:color w:val="C00000"/>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lastRenderedPageBreak/>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2F1F4A" w:rsidRDefault="00AD3CCA" w:rsidP="00AD3CCA">
      <w:pPr>
        <w:ind w:firstLine="708"/>
        <w:jc w:val="both"/>
        <w:rPr>
          <w:color w:val="FF0000"/>
        </w:rPr>
      </w:pPr>
      <w:r w:rsidRPr="001D302C">
        <w:t>(7) свр</w:t>
      </w:r>
      <w:r>
        <w:t>ха: ЗЗП; Општинска управа</w:t>
      </w:r>
      <w:r w:rsidRPr="001D302C">
        <w:t xml:space="preserve"> општине Дољевац; јавна набавка мале вредности</w:t>
      </w:r>
      <w:r w:rsidR="00AF4672">
        <w:rPr>
          <w:sz w:val="22"/>
          <w:szCs w:val="22"/>
          <w:lang/>
        </w:rPr>
        <w:t xml:space="preserve"> </w:t>
      </w:r>
      <w:r w:rsidR="002F1F4A">
        <w:rPr>
          <w:sz w:val="22"/>
          <w:szCs w:val="22"/>
          <w:lang/>
        </w:rPr>
        <w:t>услуге социјалне заштите</w:t>
      </w:r>
      <w:r w:rsidR="00B25B74">
        <w:t xml:space="preserve">, </w:t>
      </w:r>
      <w:r w:rsidRPr="001D302C">
        <w:t xml:space="preserve">број </w:t>
      </w:r>
      <w:r w:rsidR="00D67F5D">
        <w:rPr>
          <w:color w:val="FF0000"/>
        </w:rPr>
        <w:t>404-2-64/2018-03</w:t>
      </w:r>
      <w:r w:rsidRPr="002F1F4A">
        <w:rPr>
          <w:color w:val="FF0000"/>
        </w:rPr>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2F1F4A">
      <w:headerReference w:type="default" r:id="rId80"/>
      <w:footerReference w:type="default" r:id="rId81"/>
      <w:pgSz w:w="11907" w:h="16839" w:code="9"/>
      <w:pgMar w:top="734" w:right="1296" w:bottom="763"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CF3" w:rsidRDefault="00965CF3" w:rsidP="00F9114F">
      <w:r>
        <w:separator/>
      </w:r>
    </w:p>
  </w:endnote>
  <w:endnote w:type="continuationSeparator" w:id="0">
    <w:p w:rsidR="00965CF3" w:rsidRDefault="00965CF3" w:rsidP="00F91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201" w:usb1="08070000" w:usb2="00000010" w:usb3="00000000" w:csb0="00020004"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4016"/>
      <w:docPartObj>
        <w:docPartGallery w:val="Page Numbers (Bottom of Page)"/>
        <w:docPartUnique/>
      </w:docPartObj>
    </w:sdtPr>
    <w:sdtEndPr>
      <w:rPr>
        <w:sz w:val="18"/>
      </w:rPr>
    </w:sdtEndPr>
    <w:sdtContent>
      <w:sdt>
        <w:sdtPr>
          <w:rPr>
            <w:sz w:val="18"/>
          </w:rPr>
          <w:id w:val="19384017"/>
          <w:docPartObj>
            <w:docPartGallery w:val="Page Numbers (Top of Page)"/>
            <w:docPartUnique/>
          </w:docPartObj>
        </w:sdtPr>
        <w:sdtContent>
          <w:p w:rsidR="00F870E2" w:rsidRPr="0033029B" w:rsidRDefault="00F870E2" w:rsidP="0033029B">
            <w:pPr>
              <w:pStyle w:val="Footer"/>
              <w:rPr>
                <w:sz w:val="18"/>
              </w:rPr>
            </w:pPr>
            <w:r w:rsidRPr="00716DBE">
              <w:rPr>
                <w:sz w:val="18"/>
              </w:rPr>
              <w:ptab w:relativeTo="margin" w:alignment="right" w:leader="none"/>
            </w:r>
            <w:r w:rsidRPr="00716DBE">
              <w:rPr>
                <w:sz w:val="20"/>
              </w:rPr>
              <w:t>Страна</w:t>
            </w:r>
            <w:r>
              <w:rPr>
                <w:rFonts w:asciiTheme="minorHAnsi" w:hAnsiTheme="minorHAnsi"/>
                <w:sz w:val="36"/>
                <w:szCs w:val="24"/>
                <w:lang/>
              </w:rPr>
              <w:t xml:space="preserve"> </w:t>
            </w:r>
            <w:r w:rsidRPr="00716DBE">
              <w:rPr>
                <w:sz w:val="36"/>
                <w:szCs w:val="24"/>
              </w:rPr>
              <w:fldChar w:fldCharType="begin"/>
            </w:r>
            <w:r w:rsidRPr="00716DBE">
              <w:rPr>
                <w:sz w:val="20"/>
              </w:rPr>
              <w:instrText xml:space="preserve"> PAGE </w:instrText>
            </w:r>
            <w:r w:rsidRPr="00716DBE">
              <w:rPr>
                <w:sz w:val="36"/>
                <w:szCs w:val="24"/>
              </w:rPr>
              <w:fldChar w:fldCharType="separate"/>
            </w:r>
            <w:r>
              <w:rPr>
                <w:noProof/>
                <w:sz w:val="20"/>
              </w:rPr>
              <w:t>9</w:t>
            </w:r>
            <w:r w:rsidRPr="00716DBE">
              <w:rPr>
                <w:sz w:val="36"/>
                <w:szCs w:val="24"/>
              </w:rPr>
              <w:fldChar w:fldCharType="end"/>
            </w:r>
            <w:r w:rsidRPr="00716DBE">
              <w:rPr>
                <w:sz w:val="20"/>
              </w:rPr>
              <w:t xml:space="preserve"> од </w:t>
            </w:r>
            <w:r w:rsidRPr="00716DBE">
              <w:rPr>
                <w:sz w:val="36"/>
                <w:szCs w:val="24"/>
              </w:rPr>
              <w:fldChar w:fldCharType="begin"/>
            </w:r>
            <w:r w:rsidRPr="00716DBE">
              <w:rPr>
                <w:sz w:val="20"/>
              </w:rPr>
              <w:instrText xml:space="preserve"> NUMPAGES  </w:instrText>
            </w:r>
            <w:r w:rsidRPr="00716DBE">
              <w:rPr>
                <w:sz w:val="36"/>
                <w:szCs w:val="24"/>
              </w:rPr>
              <w:fldChar w:fldCharType="separate"/>
            </w:r>
            <w:r>
              <w:rPr>
                <w:noProof/>
                <w:sz w:val="20"/>
              </w:rPr>
              <w:t>53</w:t>
            </w:r>
            <w:r w:rsidRPr="00716DBE">
              <w:rPr>
                <w:sz w:val="36"/>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4018"/>
      <w:docPartObj>
        <w:docPartGallery w:val="Page Numbers (Bottom of Page)"/>
        <w:docPartUnique/>
      </w:docPartObj>
    </w:sdtPr>
    <w:sdtContent>
      <w:sdt>
        <w:sdtPr>
          <w:id w:val="19384019"/>
          <w:docPartObj>
            <w:docPartGallery w:val="Page Numbers (Top of Page)"/>
            <w:docPartUnique/>
          </w:docPartObj>
        </w:sdtPr>
        <w:sdtContent>
          <w:p w:rsidR="00F870E2" w:rsidRPr="005F1847" w:rsidRDefault="00F870E2" w:rsidP="00F9114F">
            <w:pPr>
              <w:pStyle w:val="Footer"/>
            </w:pPr>
            <w:r w:rsidRPr="005F1847">
              <w:t>Страна</w:t>
            </w:r>
            <w:fldSimple w:instr=" PAGE ">
              <w:r>
                <w:rPr>
                  <w:noProof/>
                </w:rPr>
                <w:t>6</w:t>
              </w:r>
            </w:fldSimple>
            <w:r w:rsidRPr="005F1847">
              <w:t>од</w:t>
            </w:r>
            <w:fldSimple w:instr=" NUMPAGES  ">
              <w:r>
                <w:rPr>
                  <w:noProof/>
                </w:rPr>
                <w:t>53</w:t>
              </w:r>
            </w:fldSimple>
          </w:p>
        </w:sdtContent>
      </w:sdt>
    </w:sdtContent>
  </w:sdt>
  <w:p w:rsidR="00F870E2" w:rsidRDefault="00F870E2" w:rsidP="00F911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E2" w:rsidRPr="00716DBE" w:rsidRDefault="00F870E2">
    <w:pPr>
      <w:pStyle w:val="Footer"/>
      <w:jc w:val="right"/>
      <w:rPr>
        <w:rFonts w:ascii="Times New Roman" w:hAnsi="Times New Roman"/>
        <w:sz w:val="20"/>
      </w:rPr>
    </w:pPr>
    <w:r w:rsidRPr="00716DBE">
      <w:rPr>
        <w:rFonts w:ascii="Times New Roman" w:hAnsi="Times New Roman"/>
        <w:sz w:val="20"/>
      </w:rPr>
      <w:t>Страна</w:t>
    </w:r>
    <w:r>
      <w:rPr>
        <w:rFonts w:ascii="Times New Roman" w:hAnsi="Times New Roman"/>
        <w:sz w:val="20"/>
        <w:lang w:val="en-US"/>
      </w:rPr>
      <w:t xml:space="preserve"> </w:t>
    </w:r>
    <w:r w:rsidRPr="00716DBE">
      <w:rPr>
        <w:rFonts w:ascii="Times New Roman" w:hAnsi="Times New Roman"/>
        <w:b/>
        <w:sz w:val="20"/>
      </w:rPr>
      <w:fldChar w:fldCharType="begin"/>
    </w:r>
    <w:r w:rsidRPr="00716DBE">
      <w:rPr>
        <w:rFonts w:ascii="Times New Roman" w:hAnsi="Times New Roman"/>
        <w:b/>
        <w:sz w:val="20"/>
      </w:rPr>
      <w:instrText xml:space="preserve"> PAGE </w:instrText>
    </w:r>
    <w:r w:rsidRPr="00716DBE">
      <w:rPr>
        <w:rFonts w:ascii="Times New Roman" w:hAnsi="Times New Roman"/>
        <w:b/>
        <w:sz w:val="20"/>
      </w:rPr>
      <w:fldChar w:fldCharType="separate"/>
    </w:r>
    <w:r w:rsidR="002A178B">
      <w:rPr>
        <w:rFonts w:ascii="Times New Roman" w:hAnsi="Times New Roman"/>
        <w:b/>
        <w:noProof/>
        <w:sz w:val="20"/>
      </w:rPr>
      <w:t>47</w:t>
    </w:r>
    <w:r w:rsidRPr="00716DBE">
      <w:rPr>
        <w:rFonts w:ascii="Times New Roman" w:hAnsi="Times New Roman"/>
        <w:b/>
        <w:sz w:val="20"/>
      </w:rPr>
      <w:fldChar w:fldCharType="end"/>
    </w:r>
    <w:r>
      <w:rPr>
        <w:rFonts w:ascii="Times New Roman" w:hAnsi="Times New Roman"/>
        <w:b/>
        <w:sz w:val="20"/>
        <w:lang w:val="en-US"/>
      </w:rPr>
      <w:t xml:space="preserve"> </w:t>
    </w:r>
    <w:r w:rsidRPr="00716DBE">
      <w:rPr>
        <w:rFonts w:ascii="Times New Roman" w:hAnsi="Times New Roman"/>
        <w:sz w:val="20"/>
      </w:rPr>
      <w:t>од</w:t>
    </w:r>
    <w:r>
      <w:rPr>
        <w:rFonts w:ascii="Times New Roman" w:hAnsi="Times New Roman"/>
        <w:sz w:val="20"/>
        <w:lang w:val="en-US"/>
      </w:rPr>
      <w:t xml:space="preserve"> </w:t>
    </w:r>
    <w:r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Pr="00716DBE">
      <w:rPr>
        <w:rFonts w:ascii="Times New Roman" w:hAnsi="Times New Roman"/>
        <w:b/>
        <w:sz w:val="20"/>
      </w:rPr>
      <w:fldChar w:fldCharType="separate"/>
    </w:r>
    <w:r w:rsidR="002A178B">
      <w:rPr>
        <w:rFonts w:ascii="Times New Roman" w:hAnsi="Times New Roman"/>
        <w:b/>
        <w:noProof/>
        <w:sz w:val="20"/>
      </w:rPr>
      <w:t>53</w:t>
    </w:r>
    <w:r w:rsidRPr="00716DBE">
      <w:rPr>
        <w:rFonts w:ascii="Times New Roman" w:hAnsi="Times New Roman"/>
        <w:b/>
        <w:sz w:val="20"/>
      </w:rPr>
      <w:fldChar w:fldCharType="end"/>
    </w:r>
  </w:p>
  <w:p w:rsidR="00F870E2" w:rsidRDefault="00F87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CF3" w:rsidRDefault="00965CF3" w:rsidP="00F9114F">
      <w:r>
        <w:separator/>
      </w:r>
    </w:p>
  </w:footnote>
  <w:footnote w:type="continuationSeparator" w:id="0">
    <w:p w:rsidR="00965CF3" w:rsidRDefault="00965CF3" w:rsidP="00F9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E2" w:rsidRPr="008F3328" w:rsidRDefault="00F870E2" w:rsidP="008F3328">
    <w:pPr>
      <w:rPr>
        <w:i/>
        <w:sz w:val="22"/>
        <w:szCs w:val="22"/>
        <w:lang/>
      </w:rPr>
    </w:pPr>
    <w:r>
      <w:rPr>
        <w:i/>
        <w:sz w:val="22"/>
        <w:szCs w:val="22"/>
      </w:rPr>
      <w:t>К</w:t>
    </w:r>
    <w:r w:rsidRPr="00365C1C">
      <w:rPr>
        <w:i/>
        <w:sz w:val="22"/>
        <w:szCs w:val="22"/>
      </w:rPr>
      <w:t>онкурсна документација</w:t>
    </w:r>
    <w:r>
      <w:rPr>
        <w:i/>
        <w:sz w:val="22"/>
        <w:szCs w:val="22"/>
        <w:lang/>
      </w:rPr>
      <w:t>, з</w:t>
    </w:r>
    <w:r w:rsidRPr="00365C1C">
      <w:rPr>
        <w:i/>
        <w:sz w:val="22"/>
        <w:szCs w:val="22"/>
      </w:rPr>
      <w:t>а јавну набавку мале в</w:t>
    </w:r>
    <w:r>
      <w:rPr>
        <w:i/>
        <w:sz w:val="22"/>
        <w:szCs w:val="22"/>
      </w:rPr>
      <w:t>редности услуг</w:t>
    </w:r>
    <w:r>
      <w:rPr>
        <w:i/>
        <w:sz w:val="22"/>
        <w:szCs w:val="22"/>
        <w:lang w:val="en-US"/>
      </w:rPr>
      <w:t xml:space="preserve">e </w:t>
    </w:r>
    <w:r>
      <w:rPr>
        <w:i/>
        <w:sz w:val="22"/>
        <w:szCs w:val="22"/>
        <w:lang/>
      </w:rPr>
      <w:t>социјалне заштите</w:t>
    </w:r>
    <w:r w:rsidRPr="00365C1C">
      <w:rPr>
        <w:i/>
        <w:sz w:val="22"/>
        <w:szCs w:val="22"/>
        <w:lang w:val="ru-RU"/>
      </w:rPr>
      <w:t xml:space="preserve">, број </w:t>
    </w:r>
    <w:r>
      <w:rPr>
        <w:i/>
        <w:color w:val="000000"/>
        <w:sz w:val="22"/>
        <w:szCs w:val="22"/>
      </w:rPr>
      <w:t>404-2-64/2018-03</w:t>
    </w:r>
    <w:r w:rsidRPr="00365C1C">
      <w:rPr>
        <w:i/>
        <w:color w:val="000000"/>
        <w:sz w:val="22"/>
        <w:szCs w:val="22"/>
      </w:rPr>
      <w:t xml:space="preserve"> </w:t>
    </w:r>
  </w:p>
  <w:p w:rsidR="00F870E2" w:rsidRDefault="00F870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E2" w:rsidRDefault="00F870E2" w:rsidP="00DF3B6C">
    <w:r>
      <w:rPr>
        <w:i/>
        <w:sz w:val="22"/>
        <w:szCs w:val="22"/>
      </w:rPr>
      <w:t>К</w:t>
    </w:r>
    <w:r w:rsidRPr="00365C1C">
      <w:rPr>
        <w:i/>
        <w:sz w:val="22"/>
        <w:szCs w:val="22"/>
      </w:rPr>
      <w:t>онкурсна документација</w:t>
    </w:r>
    <w:r>
      <w:rPr>
        <w:i/>
        <w:sz w:val="22"/>
        <w:szCs w:val="22"/>
        <w:lang/>
      </w:rPr>
      <w:t xml:space="preserve"> з</w:t>
    </w:r>
    <w:r w:rsidRPr="00365C1C">
      <w:rPr>
        <w:i/>
        <w:sz w:val="22"/>
        <w:szCs w:val="22"/>
      </w:rPr>
      <w:t xml:space="preserve">а јавну набавку мале вредности </w:t>
    </w:r>
    <w:r>
      <w:rPr>
        <w:i/>
        <w:sz w:val="22"/>
        <w:szCs w:val="22"/>
        <w:lang/>
      </w:rPr>
      <w:t>услуг</w:t>
    </w:r>
    <w:r>
      <w:rPr>
        <w:i/>
        <w:sz w:val="22"/>
        <w:szCs w:val="22"/>
        <w:lang w:val="en-US"/>
      </w:rPr>
      <w:t>е</w:t>
    </w:r>
    <w:r>
      <w:rPr>
        <w:i/>
        <w:sz w:val="22"/>
        <w:szCs w:val="22"/>
        <w:lang/>
      </w:rPr>
      <w:t xml:space="preserve"> социјалне заштите,</w:t>
    </w:r>
    <w:r>
      <w:rPr>
        <w:i/>
        <w:sz w:val="22"/>
        <w:szCs w:val="22"/>
        <w:lang w:val="ru-RU"/>
      </w:rPr>
      <w:t xml:space="preserve"> б</w:t>
    </w:r>
    <w:r w:rsidRPr="00365C1C">
      <w:rPr>
        <w:i/>
        <w:sz w:val="22"/>
        <w:szCs w:val="22"/>
        <w:lang w:val="ru-RU"/>
      </w:rPr>
      <w:t xml:space="preserve">рој </w:t>
    </w:r>
    <w:r>
      <w:rPr>
        <w:i/>
        <w:color w:val="000000"/>
        <w:sz w:val="22"/>
        <w:szCs w:val="22"/>
      </w:rPr>
      <w:t>404-2-64/2018-03</w:t>
    </w:r>
    <w:r w:rsidRPr="00365C1C">
      <w:rPr>
        <w:i/>
        <w:color w:val="000000"/>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6A920F4"/>
    <w:multiLevelType w:val="hybridMultilevel"/>
    <w:tmpl w:val="5F86EEDC"/>
    <w:lvl w:ilvl="0" w:tplc="6D20E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A3A0E17"/>
    <w:multiLevelType w:val="hybridMultilevel"/>
    <w:tmpl w:val="B8EE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A012D0"/>
    <w:multiLevelType w:val="hybridMultilevel"/>
    <w:tmpl w:val="2668BA7A"/>
    <w:lvl w:ilvl="0" w:tplc="0BEE20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E37D08"/>
    <w:multiLevelType w:val="hybridMultilevel"/>
    <w:tmpl w:val="D1B0DE7C"/>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92C0E"/>
    <w:multiLevelType w:val="hybridMultilevel"/>
    <w:tmpl w:val="8E142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5E0D10"/>
    <w:multiLevelType w:val="hybridMultilevel"/>
    <w:tmpl w:val="E56841AA"/>
    <w:lvl w:ilvl="0" w:tplc="E19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E1C34"/>
    <w:multiLevelType w:val="hybridMultilevel"/>
    <w:tmpl w:val="5980F7DE"/>
    <w:lvl w:ilvl="0" w:tplc="38AED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5DC1907"/>
    <w:multiLevelType w:val="hybridMultilevel"/>
    <w:tmpl w:val="CC1CC402"/>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C8472B3"/>
    <w:multiLevelType w:val="hybridMultilevel"/>
    <w:tmpl w:val="32EE62D8"/>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4D7D55"/>
    <w:multiLevelType w:val="hybridMultilevel"/>
    <w:tmpl w:val="46E8A2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7">
    <w:nsid w:val="6B097BAA"/>
    <w:multiLevelType w:val="hybridMultilevel"/>
    <w:tmpl w:val="EA324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1230DBD"/>
    <w:multiLevelType w:val="hybridMultilevel"/>
    <w:tmpl w:val="36642714"/>
    <w:lvl w:ilvl="0" w:tplc="427C2162">
      <w:start w:val="3"/>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4FE7795"/>
    <w:multiLevelType w:val="hybridMultilevel"/>
    <w:tmpl w:val="946A3D26"/>
    <w:lvl w:ilvl="0" w:tplc="2FF4F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44">
    <w:nsid w:val="76404DD5"/>
    <w:multiLevelType w:val="hybridMultilevel"/>
    <w:tmpl w:val="5522740C"/>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5">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2"/>
  </w:num>
  <w:num w:numId="13">
    <w:abstractNumId w:val="14"/>
  </w:num>
  <w:num w:numId="14">
    <w:abstractNumId w:val="21"/>
  </w:num>
  <w:num w:numId="15">
    <w:abstractNumId w:val="45"/>
  </w:num>
  <w:num w:numId="16">
    <w:abstractNumId w:val="46"/>
  </w:num>
  <w:num w:numId="17">
    <w:abstractNumId w:val="19"/>
  </w:num>
  <w:num w:numId="18">
    <w:abstractNumId w:val="10"/>
  </w:num>
  <w:num w:numId="19">
    <w:abstractNumId w:val="8"/>
  </w:num>
  <w:num w:numId="20">
    <w:abstractNumId w:val="23"/>
  </w:num>
  <w:num w:numId="21">
    <w:abstractNumId w:val="25"/>
  </w:num>
  <w:num w:numId="22">
    <w:abstractNumId w:val="0"/>
  </w:num>
  <w:num w:numId="23">
    <w:abstractNumId w:val="11"/>
  </w:num>
  <w:num w:numId="24">
    <w:abstractNumId w:val="39"/>
  </w:num>
  <w:num w:numId="25">
    <w:abstractNumId w:val="27"/>
  </w:num>
  <w:num w:numId="26">
    <w:abstractNumId w:val="20"/>
  </w:num>
  <w:num w:numId="27">
    <w:abstractNumId w:val="18"/>
  </w:num>
  <w:num w:numId="28">
    <w:abstractNumId w:val="41"/>
  </w:num>
  <w:num w:numId="29">
    <w:abstractNumId w:val="26"/>
  </w:num>
  <w:num w:numId="30">
    <w:abstractNumId w:val="5"/>
  </w:num>
  <w:num w:numId="31">
    <w:abstractNumId w:val="7"/>
  </w:num>
  <w:num w:numId="32">
    <w:abstractNumId w:val="9"/>
  </w:num>
  <w:num w:numId="33">
    <w:abstractNumId w:val="44"/>
  </w:num>
  <w:num w:numId="34">
    <w:abstractNumId w:val="28"/>
  </w:num>
  <w:num w:numId="35">
    <w:abstractNumId w:val="30"/>
  </w:num>
  <w:num w:numId="36">
    <w:abstractNumId w:val="16"/>
  </w:num>
  <w:num w:numId="37">
    <w:abstractNumId w:val="17"/>
  </w:num>
  <w:num w:numId="38">
    <w:abstractNumId w:val="6"/>
  </w:num>
  <w:num w:numId="39">
    <w:abstractNumId w:val="38"/>
  </w:num>
  <w:num w:numId="40">
    <w:abstractNumId w:val="13"/>
  </w:num>
  <w:num w:numId="41">
    <w:abstractNumId w:val="24"/>
  </w:num>
  <w:num w:numId="42">
    <w:abstractNumId w:val="42"/>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2"/>
  </w:num>
  <w:num w:numId="46">
    <w:abstractNumId w:val="4"/>
  </w:num>
  <w:num w:numId="47">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7B162D"/>
    <w:rsid w:val="00004572"/>
    <w:rsid w:val="000102E7"/>
    <w:rsid w:val="00010EA8"/>
    <w:rsid w:val="00013615"/>
    <w:rsid w:val="000138A3"/>
    <w:rsid w:val="00020E3D"/>
    <w:rsid w:val="0002288D"/>
    <w:rsid w:val="00023B49"/>
    <w:rsid w:val="00030971"/>
    <w:rsid w:val="000324C5"/>
    <w:rsid w:val="000446F4"/>
    <w:rsid w:val="00046720"/>
    <w:rsid w:val="000532F2"/>
    <w:rsid w:val="000541E3"/>
    <w:rsid w:val="00057588"/>
    <w:rsid w:val="0006563F"/>
    <w:rsid w:val="00075F38"/>
    <w:rsid w:val="00077E2C"/>
    <w:rsid w:val="00082915"/>
    <w:rsid w:val="0008373E"/>
    <w:rsid w:val="000871F2"/>
    <w:rsid w:val="00095311"/>
    <w:rsid w:val="00095A98"/>
    <w:rsid w:val="00096C4C"/>
    <w:rsid w:val="000A1CA1"/>
    <w:rsid w:val="000A6C61"/>
    <w:rsid w:val="000A6EA1"/>
    <w:rsid w:val="000B3DFE"/>
    <w:rsid w:val="000B6E1C"/>
    <w:rsid w:val="000C3220"/>
    <w:rsid w:val="000C5353"/>
    <w:rsid w:val="000C5F45"/>
    <w:rsid w:val="000D0C1F"/>
    <w:rsid w:val="000D37A9"/>
    <w:rsid w:val="000D38F1"/>
    <w:rsid w:val="000D4BFE"/>
    <w:rsid w:val="000D7721"/>
    <w:rsid w:val="000E3094"/>
    <w:rsid w:val="000F3091"/>
    <w:rsid w:val="00102453"/>
    <w:rsid w:val="00103AAF"/>
    <w:rsid w:val="00103EF8"/>
    <w:rsid w:val="00104A24"/>
    <w:rsid w:val="00107D08"/>
    <w:rsid w:val="0013119B"/>
    <w:rsid w:val="00147BEA"/>
    <w:rsid w:val="00152DDC"/>
    <w:rsid w:val="00156D54"/>
    <w:rsid w:val="001607D5"/>
    <w:rsid w:val="0017600F"/>
    <w:rsid w:val="00192254"/>
    <w:rsid w:val="00192483"/>
    <w:rsid w:val="00194338"/>
    <w:rsid w:val="00196181"/>
    <w:rsid w:val="001970BD"/>
    <w:rsid w:val="001A260E"/>
    <w:rsid w:val="001A53F4"/>
    <w:rsid w:val="001A54CB"/>
    <w:rsid w:val="001A5D6B"/>
    <w:rsid w:val="001B61FB"/>
    <w:rsid w:val="001B7E65"/>
    <w:rsid w:val="001C2341"/>
    <w:rsid w:val="001C2358"/>
    <w:rsid w:val="001C2FD7"/>
    <w:rsid w:val="001C4BAF"/>
    <w:rsid w:val="001D2AF6"/>
    <w:rsid w:val="001E4FB6"/>
    <w:rsid w:val="001F2219"/>
    <w:rsid w:val="001F3C75"/>
    <w:rsid w:val="001F7DC9"/>
    <w:rsid w:val="002002AC"/>
    <w:rsid w:val="0021310B"/>
    <w:rsid w:val="00216CB5"/>
    <w:rsid w:val="00222C27"/>
    <w:rsid w:val="002308D1"/>
    <w:rsid w:val="002353C2"/>
    <w:rsid w:val="00240400"/>
    <w:rsid w:val="002474E0"/>
    <w:rsid w:val="00250F1F"/>
    <w:rsid w:val="00254F8B"/>
    <w:rsid w:val="00263057"/>
    <w:rsid w:val="00263174"/>
    <w:rsid w:val="00267D4B"/>
    <w:rsid w:val="00271D54"/>
    <w:rsid w:val="0027579C"/>
    <w:rsid w:val="0027708B"/>
    <w:rsid w:val="0028453F"/>
    <w:rsid w:val="00285CBB"/>
    <w:rsid w:val="00287C36"/>
    <w:rsid w:val="0029049A"/>
    <w:rsid w:val="002955BA"/>
    <w:rsid w:val="002A178B"/>
    <w:rsid w:val="002A5B81"/>
    <w:rsid w:val="002B13B2"/>
    <w:rsid w:val="002B211B"/>
    <w:rsid w:val="002B310B"/>
    <w:rsid w:val="002B52AE"/>
    <w:rsid w:val="002C07A0"/>
    <w:rsid w:val="002C2030"/>
    <w:rsid w:val="002C299F"/>
    <w:rsid w:val="002C465D"/>
    <w:rsid w:val="002C5FA3"/>
    <w:rsid w:val="002C76F6"/>
    <w:rsid w:val="002D4471"/>
    <w:rsid w:val="002D473A"/>
    <w:rsid w:val="002E0882"/>
    <w:rsid w:val="002E201F"/>
    <w:rsid w:val="002E63DF"/>
    <w:rsid w:val="002E759D"/>
    <w:rsid w:val="002E7CA2"/>
    <w:rsid w:val="002F09D9"/>
    <w:rsid w:val="002F1F4A"/>
    <w:rsid w:val="002F4C0B"/>
    <w:rsid w:val="00304FB4"/>
    <w:rsid w:val="00312EB0"/>
    <w:rsid w:val="0031379C"/>
    <w:rsid w:val="0031551E"/>
    <w:rsid w:val="00316BD7"/>
    <w:rsid w:val="00321B87"/>
    <w:rsid w:val="00324851"/>
    <w:rsid w:val="0033029B"/>
    <w:rsid w:val="00331C0B"/>
    <w:rsid w:val="00333DE1"/>
    <w:rsid w:val="00345E20"/>
    <w:rsid w:val="00350653"/>
    <w:rsid w:val="003561B9"/>
    <w:rsid w:val="00357BFD"/>
    <w:rsid w:val="003632BE"/>
    <w:rsid w:val="003639B6"/>
    <w:rsid w:val="00365C1C"/>
    <w:rsid w:val="00370A11"/>
    <w:rsid w:val="003720B7"/>
    <w:rsid w:val="00375241"/>
    <w:rsid w:val="0038431F"/>
    <w:rsid w:val="0038537F"/>
    <w:rsid w:val="003903BE"/>
    <w:rsid w:val="00390A10"/>
    <w:rsid w:val="003953ED"/>
    <w:rsid w:val="003A07D2"/>
    <w:rsid w:val="003A4DEE"/>
    <w:rsid w:val="003B1B13"/>
    <w:rsid w:val="003B4E3B"/>
    <w:rsid w:val="003C482E"/>
    <w:rsid w:val="003C4AD5"/>
    <w:rsid w:val="003C64EF"/>
    <w:rsid w:val="003D4E66"/>
    <w:rsid w:val="003E22A9"/>
    <w:rsid w:val="003E5C61"/>
    <w:rsid w:val="003E7388"/>
    <w:rsid w:val="003E7471"/>
    <w:rsid w:val="003F59EF"/>
    <w:rsid w:val="00403D70"/>
    <w:rsid w:val="004069C7"/>
    <w:rsid w:val="00414E66"/>
    <w:rsid w:val="0041642D"/>
    <w:rsid w:val="004207D4"/>
    <w:rsid w:val="00422A5A"/>
    <w:rsid w:val="004271DC"/>
    <w:rsid w:val="00430EB0"/>
    <w:rsid w:val="00433339"/>
    <w:rsid w:val="00435E6D"/>
    <w:rsid w:val="00436FDC"/>
    <w:rsid w:val="00437BE1"/>
    <w:rsid w:val="00440369"/>
    <w:rsid w:val="004731E8"/>
    <w:rsid w:val="00473DEA"/>
    <w:rsid w:val="00474BD7"/>
    <w:rsid w:val="00474CA5"/>
    <w:rsid w:val="00490106"/>
    <w:rsid w:val="004A36A7"/>
    <w:rsid w:val="004A7FA2"/>
    <w:rsid w:val="004B48BE"/>
    <w:rsid w:val="004C09D7"/>
    <w:rsid w:val="004D32B4"/>
    <w:rsid w:val="004D5F11"/>
    <w:rsid w:val="004D7B67"/>
    <w:rsid w:val="004F2078"/>
    <w:rsid w:val="004F4CD9"/>
    <w:rsid w:val="005001BF"/>
    <w:rsid w:val="00502FE2"/>
    <w:rsid w:val="00503D1F"/>
    <w:rsid w:val="00505FB1"/>
    <w:rsid w:val="005074D7"/>
    <w:rsid w:val="00513051"/>
    <w:rsid w:val="00513BD9"/>
    <w:rsid w:val="005217AE"/>
    <w:rsid w:val="0052193C"/>
    <w:rsid w:val="005376DE"/>
    <w:rsid w:val="0054041E"/>
    <w:rsid w:val="005502F6"/>
    <w:rsid w:val="005512BC"/>
    <w:rsid w:val="0055263E"/>
    <w:rsid w:val="00553DAC"/>
    <w:rsid w:val="0055447E"/>
    <w:rsid w:val="0055583C"/>
    <w:rsid w:val="0055610A"/>
    <w:rsid w:val="005665F1"/>
    <w:rsid w:val="00570F14"/>
    <w:rsid w:val="0057153E"/>
    <w:rsid w:val="00580F1D"/>
    <w:rsid w:val="0058391C"/>
    <w:rsid w:val="00595444"/>
    <w:rsid w:val="005A47A5"/>
    <w:rsid w:val="005A4DEE"/>
    <w:rsid w:val="005A533E"/>
    <w:rsid w:val="005B691E"/>
    <w:rsid w:val="005C60B3"/>
    <w:rsid w:val="005C792A"/>
    <w:rsid w:val="005C7D01"/>
    <w:rsid w:val="005D3222"/>
    <w:rsid w:val="005D32EF"/>
    <w:rsid w:val="005D3F4D"/>
    <w:rsid w:val="005D4040"/>
    <w:rsid w:val="005F04A0"/>
    <w:rsid w:val="005F1847"/>
    <w:rsid w:val="005F360C"/>
    <w:rsid w:val="005F46C6"/>
    <w:rsid w:val="005F47D0"/>
    <w:rsid w:val="005F4FED"/>
    <w:rsid w:val="005F6D31"/>
    <w:rsid w:val="00600A77"/>
    <w:rsid w:val="006030CF"/>
    <w:rsid w:val="00610667"/>
    <w:rsid w:val="00610E9F"/>
    <w:rsid w:val="0061710E"/>
    <w:rsid w:val="00632F1C"/>
    <w:rsid w:val="006330AF"/>
    <w:rsid w:val="00637E9B"/>
    <w:rsid w:val="00641407"/>
    <w:rsid w:val="006434AE"/>
    <w:rsid w:val="0064372C"/>
    <w:rsid w:val="006506CD"/>
    <w:rsid w:val="00651E16"/>
    <w:rsid w:val="006545FC"/>
    <w:rsid w:val="006550E8"/>
    <w:rsid w:val="00657C2E"/>
    <w:rsid w:val="00671F0F"/>
    <w:rsid w:val="0067613F"/>
    <w:rsid w:val="00683E66"/>
    <w:rsid w:val="006854C9"/>
    <w:rsid w:val="00696102"/>
    <w:rsid w:val="006A707E"/>
    <w:rsid w:val="006A755C"/>
    <w:rsid w:val="006B6CE0"/>
    <w:rsid w:val="006C2F15"/>
    <w:rsid w:val="006C7838"/>
    <w:rsid w:val="006D1132"/>
    <w:rsid w:val="006D2411"/>
    <w:rsid w:val="006D4FDE"/>
    <w:rsid w:val="006E718F"/>
    <w:rsid w:val="006F3FF8"/>
    <w:rsid w:val="006F7BEA"/>
    <w:rsid w:val="00700D8A"/>
    <w:rsid w:val="007012C2"/>
    <w:rsid w:val="00704D8F"/>
    <w:rsid w:val="00705B5B"/>
    <w:rsid w:val="00710878"/>
    <w:rsid w:val="00712C5E"/>
    <w:rsid w:val="00716DBE"/>
    <w:rsid w:val="00721E82"/>
    <w:rsid w:val="00734F93"/>
    <w:rsid w:val="00742C12"/>
    <w:rsid w:val="00757867"/>
    <w:rsid w:val="00782D8D"/>
    <w:rsid w:val="00785944"/>
    <w:rsid w:val="007861E4"/>
    <w:rsid w:val="007930BE"/>
    <w:rsid w:val="0079653B"/>
    <w:rsid w:val="00797340"/>
    <w:rsid w:val="007A3721"/>
    <w:rsid w:val="007A4EA9"/>
    <w:rsid w:val="007A5154"/>
    <w:rsid w:val="007A7BDF"/>
    <w:rsid w:val="007B08D3"/>
    <w:rsid w:val="007B162D"/>
    <w:rsid w:val="007B6AC9"/>
    <w:rsid w:val="007B6BF0"/>
    <w:rsid w:val="007C1D5B"/>
    <w:rsid w:val="007C553A"/>
    <w:rsid w:val="007E332F"/>
    <w:rsid w:val="007E7661"/>
    <w:rsid w:val="007F442B"/>
    <w:rsid w:val="00820336"/>
    <w:rsid w:val="0082061B"/>
    <w:rsid w:val="00821AB2"/>
    <w:rsid w:val="00823125"/>
    <w:rsid w:val="00823B00"/>
    <w:rsid w:val="00833B41"/>
    <w:rsid w:val="008346E0"/>
    <w:rsid w:val="00835843"/>
    <w:rsid w:val="008428B0"/>
    <w:rsid w:val="00843102"/>
    <w:rsid w:val="0084531A"/>
    <w:rsid w:val="0084538C"/>
    <w:rsid w:val="00845FC9"/>
    <w:rsid w:val="0084736F"/>
    <w:rsid w:val="00853589"/>
    <w:rsid w:val="0085554E"/>
    <w:rsid w:val="00857C99"/>
    <w:rsid w:val="00860606"/>
    <w:rsid w:val="0086289B"/>
    <w:rsid w:val="0089496D"/>
    <w:rsid w:val="00896116"/>
    <w:rsid w:val="008A16E0"/>
    <w:rsid w:val="008A23A7"/>
    <w:rsid w:val="008A2BB4"/>
    <w:rsid w:val="008B13E5"/>
    <w:rsid w:val="008B4261"/>
    <w:rsid w:val="008B50EB"/>
    <w:rsid w:val="008B5202"/>
    <w:rsid w:val="008B6A30"/>
    <w:rsid w:val="008C0FBF"/>
    <w:rsid w:val="008C56D2"/>
    <w:rsid w:val="008C6C0C"/>
    <w:rsid w:val="008D316B"/>
    <w:rsid w:val="008E4AB4"/>
    <w:rsid w:val="008F121E"/>
    <w:rsid w:val="008F2A5C"/>
    <w:rsid w:val="008F3328"/>
    <w:rsid w:val="008F5B2D"/>
    <w:rsid w:val="008F79FC"/>
    <w:rsid w:val="00902CEA"/>
    <w:rsid w:val="00927C9B"/>
    <w:rsid w:val="00931022"/>
    <w:rsid w:val="00935AA3"/>
    <w:rsid w:val="00943912"/>
    <w:rsid w:val="009554C0"/>
    <w:rsid w:val="009651F2"/>
    <w:rsid w:val="00965C69"/>
    <w:rsid w:val="00965CF3"/>
    <w:rsid w:val="009800B7"/>
    <w:rsid w:val="00980437"/>
    <w:rsid w:val="009845E2"/>
    <w:rsid w:val="00986D71"/>
    <w:rsid w:val="00990108"/>
    <w:rsid w:val="009918D9"/>
    <w:rsid w:val="00996FFF"/>
    <w:rsid w:val="009A1850"/>
    <w:rsid w:val="009A1BEA"/>
    <w:rsid w:val="009A1C96"/>
    <w:rsid w:val="009A45C1"/>
    <w:rsid w:val="009A65E6"/>
    <w:rsid w:val="009A6DE0"/>
    <w:rsid w:val="009B33A3"/>
    <w:rsid w:val="009B5F34"/>
    <w:rsid w:val="009C5E21"/>
    <w:rsid w:val="009D187E"/>
    <w:rsid w:val="009D3BDC"/>
    <w:rsid w:val="009D6B6D"/>
    <w:rsid w:val="009E1767"/>
    <w:rsid w:val="009E4FB0"/>
    <w:rsid w:val="009E7BB3"/>
    <w:rsid w:val="009F51B6"/>
    <w:rsid w:val="009F6A9D"/>
    <w:rsid w:val="00A000D6"/>
    <w:rsid w:val="00A03AC2"/>
    <w:rsid w:val="00A0591C"/>
    <w:rsid w:val="00A21C8F"/>
    <w:rsid w:val="00A25A41"/>
    <w:rsid w:val="00A25C93"/>
    <w:rsid w:val="00A275CB"/>
    <w:rsid w:val="00A32958"/>
    <w:rsid w:val="00A32CF4"/>
    <w:rsid w:val="00A34276"/>
    <w:rsid w:val="00A404AE"/>
    <w:rsid w:val="00A608CD"/>
    <w:rsid w:val="00A6774C"/>
    <w:rsid w:val="00A67D55"/>
    <w:rsid w:val="00A800F1"/>
    <w:rsid w:val="00A817AB"/>
    <w:rsid w:val="00A95496"/>
    <w:rsid w:val="00A97461"/>
    <w:rsid w:val="00AA2464"/>
    <w:rsid w:val="00AC079E"/>
    <w:rsid w:val="00AD3B13"/>
    <w:rsid w:val="00AD3CCA"/>
    <w:rsid w:val="00AE1021"/>
    <w:rsid w:val="00AF041F"/>
    <w:rsid w:val="00AF319E"/>
    <w:rsid w:val="00AF4672"/>
    <w:rsid w:val="00B07FDD"/>
    <w:rsid w:val="00B10EF5"/>
    <w:rsid w:val="00B114CD"/>
    <w:rsid w:val="00B17CF7"/>
    <w:rsid w:val="00B25B74"/>
    <w:rsid w:val="00B2662C"/>
    <w:rsid w:val="00B32DEF"/>
    <w:rsid w:val="00B41905"/>
    <w:rsid w:val="00B423B2"/>
    <w:rsid w:val="00B423D9"/>
    <w:rsid w:val="00B43EE0"/>
    <w:rsid w:val="00B46BFC"/>
    <w:rsid w:val="00B46D90"/>
    <w:rsid w:val="00B5104F"/>
    <w:rsid w:val="00B51ED9"/>
    <w:rsid w:val="00B602D6"/>
    <w:rsid w:val="00B6054F"/>
    <w:rsid w:val="00B70C85"/>
    <w:rsid w:val="00B72F72"/>
    <w:rsid w:val="00B771CA"/>
    <w:rsid w:val="00B913E4"/>
    <w:rsid w:val="00B937E4"/>
    <w:rsid w:val="00B94E2D"/>
    <w:rsid w:val="00BB005F"/>
    <w:rsid w:val="00BB2106"/>
    <w:rsid w:val="00BB2A94"/>
    <w:rsid w:val="00BB43B7"/>
    <w:rsid w:val="00BB4421"/>
    <w:rsid w:val="00BC0033"/>
    <w:rsid w:val="00BC49ED"/>
    <w:rsid w:val="00BC63D2"/>
    <w:rsid w:val="00BC6F5E"/>
    <w:rsid w:val="00BD6C7A"/>
    <w:rsid w:val="00BF18EB"/>
    <w:rsid w:val="00BF374F"/>
    <w:rsid w:val="00C066EC"/>
    <w:rsid w:val="00C10EFA"/>
    <w:rsid w:val="00C16F9D"/>
    <w:rsid w:val="00C202A6"/>
    <w:rsid w:val="00C246A6"/>
    <w:rsid w:val="00C25A97"/>
    <w:rsid w:val="00C47FA3"/>
    <w:rsid w:val="00C504FB"/>
    <w:rsid w:val="00C53D6C"/>
    <w:rsid w:val="00C567AD"/>
    <w:rsid w:val="00C66E24"/>
    <w:rsid w:val="00C70CBE"/>
    <w:rsid w:val="00C753EE"/>
    <w:rsid w:val="00C83A47"/>
    <w:rsid w:val="00C930D2"/>
    <w:rsid w:val="00C97FEC"/>
    <w:rsid w:val="00CA0F8D"/>
    <w:rsid w:val="00CA3717"/>
    <w:rsid w:val="00CB1772"/>
    <w:rsid w:val="00CB58F2"/>
    <w:rsid w:val="00CB6438"/>
    <w:rsid w:val="00CC0064"/>
    <w:rsid w:val="00CC2D87"/>
    <w:rsid w:val="00CD3E6D"/>
    <w:rsid w:val="00CD44B9"/>
    <w:rsid w:val="00CD4668"/>
    <w:rsid w:val="00CE4B10"/>
    <w:rsid w:val="00CF02EF"/>
    <w:rsid w:val="00CF1D58"/>
    <w:rsid w:val="00CF4408"/>
    <w:rsid w:val="00D02D49"/>
    <w:rsid w:val="00D0756A"/>
    <w:rsid w:val="00D07D27"/>
    <w:rsid w:val="00D1103A"/>
    <w:rsid w:val="00D13D34"/>
    <w:rsid w:val="00D16939"/>
    <w:rsid w:val="00D17FB7"/>
    <w:rsid w:val="00D218B8"/>
    <w:rsid w:val="00D25779"/>
    <w:rsid w:val="00D357D9"/>
    <w:rsid w:val="00D403C2"/>
    <w:rsid w:val="00D44A63"/>
    <w:rsid w:val="00D44D6F"/>
    <w:rsid w:val="00D56E1F"/>
    <w:rsid w:val="00D61FD3"/>
    <w:rsid w:val="00D64D73"/>
    <w:rsid w:val="00D67F5D"/>
    <w:rsid w:val="00D7234A"/>
    <w:rsid w:val="00D87F09"/>
    <w:rsid w:val="00D90B56"/>
    <w:rsid w:val="00D944A4"/>
    <w:rsid w:val="00D954B0"/>
    <w:rsid w:val="00D96B5E"/>
    <w:rsid w:val="00DA0E0D"/>
    <w:rsid w:val="00DA255E"/>
    <w:rsid w:val="00DC60E9"/>
    <w:rsid w:val="00DC6D4F"/>
    <w:rsid w:val="00DD0771"/>
    <w:rsid w:val="00DD6067"/>
    <w:rsid w:val="00DE1B07"/>
    <w:rsid w:val="00DF3B6C"/>
    <w:rsid w:val="00DF3C93"/>
    <w:rsid w:val="00E00625"/>
    <w:rsid w:val="00E10A63"/>
    <w:rsid w:val="00E11C26"/>
    <w:rsid w:val="00E14B49"/>
    <w:rsid w:val="00E1607A"/>
    <w:rsid w:val="00E22757"/>
    <w:rsid w:val="00E251C7"/>
    <w:rsid w:val="00E32315"/>
    <w:rsid w:val="00E3721E"/>
    <w:rsid w:val="00E40259"/>
    <w:rsid w:val="00E42A7E"/>
    <w:rsid w:val="00E511A9"/>
    <w:rsid w:val="00E55736"/>
    <w:rsid w:val="00E658E2"/>
    <w:rsid w:val="00E6764A"/>
    <w:rsid w:val="00E67D47"/>
    <w:rsid w:val="00E810D9"/>
    <w:rsid w:val="00E8165D"/>
    <w:rsid w:val="00E81D8F"/>
    <w:rsid w:val="00E83257"/>
    <w:rsid w:val="00E83708"/>
    <w:rsid w:val="00E86CDD"/>
    <w:rsid w:val="00E97572"/>
    <w:rsid w:val="00EA05B7"/>
    <w:rsid w:val="00EB041B"/>
    <w:rsid w:val="00EB165C"/>
    <w:rsid w:val="00EB347D"/>
    <w:rsid w:val="00EC2330"/>
    <w:rsid w:val="00EC61CD"/>
    <w:rsid w:val="00ED01E7"/>
    <w:rsid w:val="00ED4BD7"/>
    <w:rsid w:val="00ED72A6"/>
    <w:rsid w:val="00EE097D"/>
    <w:rsid w:val="00EE53F9"/>
    <w:rsid w:val="00EF253E"/>
    <w:rsid w:val="00EF4645"/>
    <w:rsid w:val="00EF5B14"/>
    <w:rsid w:val="00EF7AF0"/>
    <w:rsid w:val="00F01E3A"/>
    <w:rsid w:val="00F05CB1"/>
    <w:rsid w:val="00F10C8E"/>
    <w:rsid w:val="00F10D3C"/>
    <w:rsid w:val="00F114AC"/>
    <w:rsid w:val="00F208A7"/>
    <w:rsid w:val="00F26375"/>
    <w:rsid w:val="00F310C8"/>
    <w:rsid w:val="00F47FF1"/>
    <w:rsid w:val="00F50B9E"/>
    <w:rsid w:val="00F575D1"/>
    <w:rsid w:val="00F6288A"/>
    <w:rsid w:val="00F64E99"/>
    <w:rsid w:val="00F673FC"/>
    <w:rsid w:val="00F72298"/>
    <w:rsid w:val="00F76DC0"/>
    <w:rsid w:val="00F80FCC"/>
    <w:rsid w:val="00F83BBF"/>
    <w:rsid w:val="00F86CB9"/>
    <w:rsid w:val="00F870E2"/>
    <w:rsid w:val="00F900D2"/>
    <w:rsid w:val="00F9114F"/>
    <w:rsid w:val="00FA19EE"/>
    <w:rsid w:val="00FA19F5"/>
    <w:rsid w:val="00FA2A19"/>
    <w:rsid w:val="00FA4F6A"/>
    <w:rsid w:val="00FB1028"/>
    <w:rsid w:val="00FB430D"/>
    <w:rsid w:val="00FB4645"/>
    <w:rsid w:val="00FC372D"/>
    <w:rsid w:val="00FC4E37"/>
    <w:rsid w:val="00FE064B"/>
    <w:rsid w:val="00FE4F88"/>
    <w:rsid w:val="00FF1A98"/>
    <w:rsid w:val="00FF2706"/>
    <w:rsid w:val="00FF32B9"/>
    <w:rsid w:val="00FF37F3"/>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3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Normal1">
    <w:name w:val="Normal1"/>
    <w:basedOn w:val="Normal"/>
    <w:rsid w:val="00E11C26"/>
    <w:pPr>
      <w:spacing w:before="100" w:beforeAutospacing="1" w:after="100" w:afterAutospacing="1" w:line="240" w:lineRule="auto"/>
      <w:jc w:val="left"/>
    </w:pPr>
    <w:rPr>
      <w:sz w:val="24"/>
      <w:szCs w:val="24"/>
      <w:lang w:val="en-US"/>
    </w:rPr>
  </w:style>
  <w:style w:type="paragraph" w:customStyle="1" w:styleId="Standard">
    <w:name w:val="Standard"/>
    <w:rsid w:val="00490106"/>
    <w:pPr>
      <w:widowControl w:val="0"/>
      <w:suppressAutoHyphens/>
      <w:autoSpaceDN w:val="0"/>
      <w:textAlignment w:val="baseline"/>
    </w:pPr>
    <w:rPr>
      <w:rFonts w:ascii="Times New Roman" w:eastAsia="Droid Sans Fallback" w:hAnsi="Times New Roman"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57403061">
      <w:bodyDiv w:val="1"/>
      <w:marLeft w:val="0"/>
      <w:marRight w:val="0"/>
      <w:marTop w:val="0"/>
      <w:marBottom w:val="0"/>
      <w:divBdr>
        <w:top w:val="none" w:sz="0" w:space="0" w:color="auto"/>
        <w:left w:val="none" w:sz="0" w:space="0" w:color="auto"/>
        <w:bottom w:val="none" w:sz="0" w:space="0" w:color="auto"/>
        <w:right w:val="none" w:sz="0" w:space="0" w:color="auto"/>
      </w:divBdr>
    </w:div>
    <w:div w:id="1076903771">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hyperlink" Target="javascript:void(0)" TargetMode="External"/><Relationship Id="rId7" Type="http://schemas.openxmlformats.org/officeDocument/2006/relationships/endnotes" Target="endnotes.xml"/><Relationship Id="rId71"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header" Target="header1.xm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63FF-0089-46BB-8B75-98EBB12A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14977</Words>
  <Characters>85373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100150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Zoran</cp:lastModifiedBy>
  <cp:revision>14</cp:revision>
  <cp:lastPrinted>2018-06-08T07:01:00Z</cp:lastPrinted>
  <dcterms:created xsi:type="dcterms:W3CDTF">2018-06-30T14:03:00Z</dcterms:created>
  <dcterms:modified xsi:type="dcterms:W3CDTF">2018-06-30T14:15:00Z</dcterms:modified>
</cp:coreProperties>
</file>