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0A" w:rsidRDefault="0033440A" w:rsidP="0033440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33440A" w:rsidRDefault="0033440A" w:rsidP="0033440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ОПШТИНЕ ДОЉЕВАЦ</w:t>
      </w:r>
    </w:p>
    <w:p w:rsidR="0033440A" w:rsidRDefault="0033440A" w:rsidP="003344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 06/2018</w:t>
      </w:r>
      <w:r>
        <w:rPr>
          <w:rFonts w:ascii="Times New Roman" w:hAnsi="Times New Roman" w:cs="Times New Roman"/>
        </w:rPr>
        <w:t>-02</w:t>
      </w:r>
    </w:p>
    <w:p w:rsidR="0033440A" w:rsidRDefault="00646B30" w:rsidP="0033440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01</w:t>
      </w:r>
      <w:r w:rsidR="00195927">
        <w:rPr>
          <w:rFonts w:ascii="Times New Roman" w:hAnsi="Times New Roman" w:cs="Times New Roman"/>
          <w:lang w:val="sr-Cyrl-RS"/>
        </w:rPr>
        <w:t>.02</w:t>
      </w:r>
      <w:r w:rsidR="0033440A">
        <w:rPr>
          <w:rFonts w:ascii="Times New Roman" w:hAnsi="Times New Roman" w:cs="Times New Roman"/>
          <w:lang w:val="sr-Cyrl-RS"/>
        </w:rPr>
        <w:t>.2018. године</w:t>
      </w:r>
    </w:p>
    <w:p w:rsidR="0033440A" w:rsidRDefault="0033440A" w:rsidP="0033440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 о љ е в а ц</w:t>
      </w:r>
      <w:bookmarkStart w:id="0" w:name="_GoBack"/>
      <w:bookmarkEnd w:id="0"/>
    </w:p>
    <w:p w:rsidR="0033440A" w:rsidRDefault="0033440A" w:rsidP="0033440A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33440A" w:rsidRDefault="0033440A" w:rsidP="0033440A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  <w:t xml:space="preserve">Предмет: Одговор на постављена питања у вези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набавке мале вредности – Услуга – Одржавање хигијене (објеката и зеленила), број 6/2018-02.</w:t>
      </w:r>
    </w:p>
    <w:p w:rsidR="0033440A" w:rsidRDefault="0033440A" w:rsidP="0033440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3440A" w:rsidRDefault="0033440A" w:rsidP="0033440A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33440A" w:rsidRDefault="0033440A" w:rsidP="0033440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3440A" w:rsidRDefault="0033440A" w:rsidP="0033440A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вези постављених питања за јавну набавку мале вредности </w:t>
      </w:r>
      <w:r>
        <w:rPr>
          <w:rFonts w:ascii="Times New Roman" w:hAnsi="Times New Roman" w:cs="Times New Roman"/>
          <w:b/>
          <w:lang w:val="sr-Cyrl-RS"/>
        </w:rPr>
        <w:t>–</w:t>
      </w:r>
      <w:r w:rsidRPr="00414418">
        <w:rPr>
          <w:rFonts w:ascii="Times New Roman" w:hAnsi="Times New Roman" w:cs="Times New Roman"/>
          <w:b/>
          <w:lang w:val="sr-Cyrl-RS"/>
        </w:rPr>
        <w:t xml:space="preserve"> </w:t>
      </w:r>
      <w:r w:rsidRPr="00414418">
        <w:rPr>
          <w:rFonts w:ascii="Times New Roman" w:hAnsi="Times New Roman" w:cs="Times New Roman"/>
          <w:lang w:val="sr-Cyrl-RS"/>
        </w:rPr>
        <w:t>Услуга – Одржавање хигије</w:t>
      </w:r>
      <w:r>
        <w:rPr>
          <w:rFonts w:ascii="Times New Roman" w:hAnsi="Times New Roman" w:cs="Times New Roman"/>
          <w:lang w:val="sr-Cyrl-RS"/>
        </w:rPr>
        <w:t>не (објеката и зеленила), број 6</w:t>
      </w:r>
      <w:r w:rsidRPr="00414418">
        <w:rPr>
          <w:rFonts w:ascii="Times New Roman" w:hAnsi="Times New Roman" w:cs="Times New Roman"/>
          <w:lang w:val="sr-Cyrl-RS"/>
        </w:rPr>
        <w:t>/2018</w:t>
      </w:r>
      <w:r>
        <w:rPr>
          <w:rFonts w:ascii="Times New Roman" w:hAnsi="Times New Roman" w:cs="Times New Roman"/>
          <w:lang w:val="sr-Cyrl-RS"/>
        </w:rPr>
        <w:t>-02, дајемо Вам следеће одговоре:</w:t>
      </w:r>
    </w:p>
    <w:p w:rsidR="0033440A" w:rsidRDefault="0033440A" w:rsidP="0033440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C7C05" w:rsidRPr="00195927" w:rsidRDefault="00195927" w:rsidP="0019592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95927">
        <w:rPr>
          <w:rFonts w:ascii="Times New Roman" w:hAnsi="Times New Roman" w:cs="Times New Roman"/>
          <w:b/>
          <w:lang w:val="sr-Cyrl-RS"/>
        </w:rPr>
        <w:t>Питање:</w:t>
      </w:r>
      <w:r>
        <w:rPr>
          <w:rFonts w:ascii="Times New Roman" w:hAnsi="Times New Roman" w:cs="Times New Roman"/>
          <w:lang w:val="sr-Cyrl-RS"/>
        </w:rPr>
        <w:t xml:space="preserve"> 1.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Структура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цене-ред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11: </w:t>
      </w:r>
      <w:proofErr w:type="spellStart"/>
      <w:proofErr w:type="gram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Како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ли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ћете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вредновати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процентуални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износ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почиње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0,….%)</w:t>
      </w:r>
    </w:p>
    <w:p w:rsidR="004C7C05" w:rsidRPr="004C7C05" w:rsidRDefault="004C7C05" w:rsidP="004C7C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C7C0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  <w:r w:rsidRPr="004C7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4C7C0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Ниво провизије утиче на укупну цену ус</w:t>
      </w:r>
      <w:r w:rsidR="0019592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луга која се исказује у редном броју 13.</w:t>
      </w:r>
    </w:p>
    <w:p w:rsidR="004C7C05" w:rsidRPr="004C7C05" w:rsidRDefault="004C7C05" w:rsidP="004C7C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440A" w:rsidRPr="004C7C05" w:rsidRDefault="00195927" w:rsidP="00195927"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Питање: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Елементи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критеријума-резервни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критеријум-број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запослених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Молимо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бришете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овај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резервни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критеријум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јер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извесно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кршење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чл.12. ЗЈН?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Резервни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критеријум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складу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ст.4.чл.84 ЗЈН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мора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апсолутној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формулацији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бити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непристрасан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објективан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све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истом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ценом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сме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прејудицирати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фаворизовати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ниједног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У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овом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случају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већим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бројем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запослених</w:t>
      </w:r>
      <w:proofErr w:type="spellEnd"/>
      <w:r w:rsidR="004C7C05" w:rsidRPr="0019592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C7C05" w:rsidRPr="004C7C05" w:rsidRDefault="004C7C05" w:rsidP="004C7C05">
      <w:pPr>
        <w:ind w:left="360"/>
        <w:rPr>
          <w:rFonts w:ascii="Times New Roman" w:hAnsi="Times New Roman" w:cs="Times New Roman"/>
          <w:lang w:val="sr-Cyrl-RS"/>
        </w:rPr>
      </w:pPr>
      <w:r w:rsidRPr="004C7C05">
        <w:rPr>
          <w:rFonts w:ascii="Times New Roman" w:hAnsi="Times New Roman" w:cs="Times New Roman"/>
          <w:b/>
          <w:lang w:val="sr-Cyrl-RS"/>
        </w:rPr>
        <w:t>Одговор:</w:t>
      </w:r>
      <w:r w:rsidRPr="004C7C05">
        <w:rPr>
          <w:rFonts w:ascii="Times New Roman" w:hAnsi="Times New Roman" w:cs="Times New Roman"/>
          <w:lang w:val="sr-Cyrl-RS"/>
        </w:rPr>
        <w:t xml:space="preserve"> </w:t>
      </w:r>
      <w:r w:rsidR="00195927">
        <w:rPr>
          <w:rFonts w:ascii="Times New Roman" w:hAnsi="Times New Roman" w:cs="Times New Roman"/>
          <w:u w:val="single"/>
          <w:lang w:val="sr-Cyrl-RS"/>
        </w:rPr>
        <w:t xml:space="preserve">Наручилац ће у измењеној конкурсној документацији избрисати наведени резервни критеријум – број запослених. </w:t>
      </w:r>
    </w:p>
    <w:p w:rsidR="004C7C05" w:rsidRDefault="004C7C05" w:rsidP="0033440A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4C7C05" w:rsidRDefault="004C7C05" w:rsidP="0033440A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33440A" w:rsidRDefault="0033440A" w:rsidP="0033440A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јавну набавку мале </w:t>
      </w:r>
    </w:p>
    <w:p w:rsidR="0033440A" w:rsidRPr="00185FA6" w:rsidRDefault="0033440A" w:rsidP="0033440A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вредности – Услуга - Одржавање хигијене (објекта и зеленила) број 6/2018-02</w:t>
      </w:r>
    </w:p>
    <w:p w:rsidR="00452336" w:rsidRDefault="00452336"/>
    <w:sectPr w:rsidR="0045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4082"/>
    <w:multiLevelType w:val="hybridMultilevel"/>
    <w:tmpl w:val="92D2F908"/>
    <w:lvl w:ilvl="0" w:tplc="439C0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0A"/>
    <w:rsid w:val="00195927"/>
    <w:rsid w:val="0033440A"/>
    <w:rsid w:val="00452336"/>
    <w:rsid w:val="004C7C05"/>
    <w:rsid w:val="00646B30"/>
    <w:rsid w:val="007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C09E9-957D-489B-970C-1964A96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Cvetkovic</dc:creator>
  <cp:keywords/>
  <dc:description/>
  <cp:lastModifiedBy>Marko Cvetkovic</cp:lastModifiedBy>
  <cp:revision>3</cp:revision>
  <dcterms:created xsi:type="dcterms:W3CDTF">2018-01-31T12:55:00Z</dcterms:created>
  <dcterms:modified xsi:type="dcterms:W3CDTF">2018-02-02T13:58:00Z</dcterms:modified>
</cp:coreProperties>
</file>