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E1A" w:rsidRPr="00A34F3A" w:rsidRDefault="00893E1A" w:rsidP="00893E1A">
      <w:pPr>
        <w:pStyle w:val="NoSpacing"/>
        <w:ind w:firstLine="720"/>
        <w:jc w:val="center"/>
        <w:rPr>
          <w:rFonts w:ascii="Times New Roman" w:hAnsi="Times New Roman"/>
          <w:b/>
          <w:spacing w:val="-1"/>
          <w:lang w:val="sr-Cyrl-CS"/>
        </w:rPr>
      </w:pPr>
      <w:r w:rsidRPr="00A34F3A">
        <w:rPr>
          <w:rFonts w:ascii="Times New Roman" w:hAnsi="Times New Roman"/>
          <w:b/>
          <w:spacing w:val="-1"/>
        </w:rPr>
        <w:t>O</w:t>
      </w:r>
      <w:r w:rsidRPr="00A34F3A">
        <w:rPr>
          <w:rFonts w:ascii="Times New Roman" w:hAnsi="Times New Roman"/>
          <w:b/>
          <w:spacing w:val="-1"/>
          <w:lang w:val="sr-Cyrl-CS"/>
        </w:rPr>
        <w:t>ПШТИНА ДОЉЕВАЦ</w:t>
      </w:r>
    </w:p>
    <w:p w:rsidR="00893E1A" w:rsidRPr="00A34F3A" w:rsidRDefault="00DF1489" w:rsidP="00921EF9">
      <w:pPr>
        <w:pStyle w:val="NoSpacing"/>
        <w:ind w:firstLine="720"/>
        <w:jc w:val="center"/>
        <w:rPr>
          <w:rFonts w:ascii="Times New Roman" w:hAnsi="Times New Roman"/>
          <w:b/>
          <w:spacing w:val="-1"/>
          <w:lang w:val="sr-Cyrl-CS"/>
        </w:rPr>
      </w:pPr>
      <w:r w:rsidRPr="00A34F3A">
        <w:rPr>
          <w:rFonts w:ascii="Times New Roman" w:hAnsi="Times New Roman"/>
          <w:b/>
          <w:spacing w:val="-1"/>
          <w:lang w:val="sr-Cyrl-CS"/>
        </w:rPr>
        <w:t>у</w:t>
      </w:r>
      <w:r w:rsidR="00893E1A" w:rsidRPr="00A34F3A">
        <w:rPr>
          <w:rFonts w:ascii="Times New Roman" w:hAnsi="Times New Roman"/>
          <w:b/>
          <w:spacing w:val="-1"/>
          <w:lang w:val="sr-Cyrl-CS"/>
        </w:rPr>
        <w:t>л.Николе Тесле 12</w:t>
      </w:r>
      <w:r w:rsidR="00D43E13" w:rsidRPr="00A34F3A">
        <w:rPr>
          <w:rFonts w:ascii="Times New Roman" w:hAnsi="Times New Roman"/>
          <w:b/>
          <w:spacing w:val="-1"/>
          <w:lang w:val="sr-Latn-CS"/>
        </w:rPr>
        <w:t>1</w:t>
      </w:r>
      <w:r w:rsidR="00921EF9" w:rsidRPr="00A34F3A">
        <w:rPr>
          <w:rFonts w:ascii="Times New Roman" w:hAnsi="Times New Roman"/>
          <w:b/>
          <w:spacing w:val="-1"/>
          <w:lang w:val="sr-Cyrl-CS"/>
        </w:rPr>
        <w:t xml:space="preserve">, </w:t>
      </w:r>
      <w:r w:rsidR="00C55E7E" w:rsidRPr="00A34F3A">
        <w:rPr>
          <w:rFonts w:ascii="Times New Roman" w:hAnsi="Times New Roman"/>
          <w:b/>
          <w:spacing w:val="-1"/>
          <w:lang w:val="sr-Cyrl-CS"/>
        </w:rPr>
        <w:t>1</w:t>
      </w:r>
      <w:r w:rsidR="00893E1A" w:rsidRPr="00A34F3A">
        <w:rPr>
          <w:rFonts w:ascii="Times New Roman" w:hAnsi="Times New Roman"/>
          <w:b/>
          <w:spacing w:val="-1"/>
          <w:lang w:val="sr-Cyrl-CS"/>
        </w:rPr>
        <w:t>8410 Дољевац</w:t>
      </w:r>
    </w:p>
    <w:p w:rsidR="00893E1A" w:rsidRPr="00A34F3A" w:rsidRDefault="00893E1A" w:rsidP="00522081">
      <w:pPr>
        <w:pStyle w:val="NoSpacing"/>
        <w:ind w:firstLine="720"/>
        <w:jc w:val="both"/>
        <w:rPr>
          <w:rFonts w:ascii="Times New Roman" w:hAnsi="Times New Roman"/>
          <w:spacing w:val="-1"/>
          <w:lang w:val="sr-Cyrl-CS"/>
        </w:rPr>
      </w:pPr>
    </w:p>
    <w:p w:rsidR="00522081" w:rsidRPr="00A34F3A" w:rsidRDefault="00522081" w:rsidP="001F625C">
      <w:pPr>
        <w:pStyle w:val="NoSpacing"/>
        <w:jc w:val="both"/>
        <w:rPr>
          <w:rFonts w:ascii="Times New Roman" w:hAnsi="Times New Roman"/>
          <w:color w:val="00B050"/>
          <w:lang w:val="sr-Cyrl-CS"/>
        </w:rPr>
      </w:pPr>
      <w:r w:rsidRPr="00A34F3A">
        <w:rPr>
          <w:rFonts w:ascii="Times New Roman" w:hAnsi="Times New Roman"/>
          <w:spacing w:val="-1"/>
        </w:rPr>
        <w:t>Н</w:t>
      </w:r>
      <w:r w:rsidRPr="00A34F3A">
        <w:rPr>
          <w:rFonts w:ascii="Times New Roman" w:hAnsi="Times New Roman"/>
        </w:rPr>
        <w:t xml:space="preserve">а </w:t>
      </w:r>
      <w:r w:rsidRPr="00A34F3A">
        <w:rPr>
          <w:rFonts w:ascii="Times New Roman" w:hAnsi="Times New Roman"/>
          <w:spacing w:val="-1"/>
        </w:rPr>
        <w:t>основ</w:t>
      </w:r>
      <w:r w:rsidRPr="00A34F3A">
        <w:rPr>
          <w:rFonts w:ascii="Times New Roman" w:hAnsi="Times New Roman"/>
        </w:rPr>
        <w:t>у</w:t>
      </w:r>
      <w:r w:rsidRPr="00A34F3A">
        <w:rPr>
          <w:rFonts w:ascii="Times New Roman" w:hAnsi="Times New Roman"/>
          <w:spacing w:val="1"/>
        </w:rPr>
        <w:t xml:space="preserve"> </w:t>
      </w:r>
      <w:r w:rsidRPr="00A34F3A">
        <w:rPr>
          <w:rFonts w:ascii="Times New Roman" w:hAnsi="Times New Roman"/>
        </w:rPr>
        <w:t>чл. 99</w:t>
      </w:r>
      <w:r w:rsidRPr="00A34F3A">
        <w:rPr>
          <w:rFonts w:ascii="Times New Roman" w:hAnsi="Times New Roman"/>
          <w:lang w:val="sr-Cyrl-CS"/>
        </w:rPr>
        <w:t>.</w:t>
      </w:r>
      <w:r w:rsidRPr="00A34F3A">
        <w:rPr>
          <w:rFonts w:ascii="Times New Roman" w:hAnsi="Times New Roman"/>
        </w:rPr>
        <w:t xml:space="preserve"> с</w:t>
      </w:r>
      <w:r w:rsidRPr="00A34F3A">
        <w:rPr>
          <w:rFonts w:ascii="Times New Roman" w:hAnsi="Times New Roman"/>
          <w:spacing w:val="-1"/>
        </w:rPr>
        <w:t>т</w:t>
      </w:r>
      <w:r w:rsidRPr="00A34F3A">
        <w:rPr>
          <w:rFonts w:ascii="Times New Roman" w:hAnsi="Times New Roman"/>
        </w:rPr>
        <w:t xml:space="preserve">. 1. </w:t>
      </w:r>
      <w:r w:rsidRPr="00A34F3A">
        <w:rPr>
          <w:rFonts w:ascii="Times New Roman" w:hAnsi="Times New Roman"/>
          <w:spacing w:val="-1"/>
        </w:rPr>
        <w:t>Закон</w:t>
      </w:r>
      <w:r w:rsidRPr="00A34F3A">
        <w:rPr>
          <w:rFonts w:ascii="Times New Roman" w:hAnsi="Times New Roman"/>
        </w:rPr>
        <w:t>а</w:t>
      </w:r>
      <w:r w:rsidRPr="00A34F3A">
        <w:rPr>
          <w:rFonts w:ascii="Times New Roman" w:hAnsi="Times New Roman"/>
          <w:spacing w:val="1"/>
        </w:rPr>
        <w:t xml:space="preserve"> </w:t>
      </w:r>
      <w:r w:rsidRPr="00A34F3A">
        <w:rPr>
          <w:rFonts w:ascii="Times New Roman" w:hAnsi="Times New Roman"/>
        </w:rPr>
        <w:t>о планирању</w:t>
      </w:r>
      <w:r w:rsidRPr="00A34F3A">
        <w:rPr>
          <w:rFonts w:ascii="Times New Roman" w:hAnsi="Times New Roman"/>
          <w:spacing w:val="2"/>
        </w:rPr>
        <w:t xml:space="preserve"> </w:t>
      </w:r>
      <w:r w:rsidRPr="00A34F3A">
        <w:rPr>
          <w:rFonts w:ascii="Times New Roman" w:hAnsi="Times New Roman"/>
        </w:rPr>
        <w:t>и изградњи</w:t>
      </w:r>
      <w:r w:rsidRPr="00A34F3A">
        <w:rPr>
          <w:rFonts w:ascii="Times New Roman" w:hAnsi="Times New Roman"/>
          <w:spacing w:val="59"/>
        </w:rPr>
        <w:t xml:space="preserve"> </w:t>
      </w:r>
      <w:r w:rsidRPr="00A34F3A">
        <w:rPr>
          <w:rFonts w:ascii="Times New Roman" w:hAnsi="Times New Roman"/>
        </w:rPr>
        <w:t>("</w:t>
      </w:r>
      <w:r w:rsidRPr="00A34F3A">
        <w:rPr>
          <w:rFonts w:ascii="Times New Roman" w:hAnsi="Times New Roman"/>
          <w:spacing w:val="-1"/>
        </w:rPr>
        <w:t>С</w:t>
      </w:r>
      <w:r w:rsidRPr="00A34F3A">
        <w:rPr>
          <w:rFonts w:ascii="Times New Roman" w:hAnsi="Times New Roman"/>
          <w:spacing w:val="-2"/>
        </w:rPr>
        <w:t>л</w:t>
      </w:r>
      <w:r w:rsidRPr="00A34F3A">
        <w:rPr>
          <w:rFonts w:ascii="Times New Roman" w:hAnsi="Times New Roman"/>
          <w:spacing w:val="-1"/>
        </w:rPr>
        <w:t xml:space="preserve">ужбени </w:t>
      </w:r>
      <w:r w:rsidRPr="00A34F3A">
        <w:rPr>
          <w:rFonts w:ascii="Times New Roman" w:hAnsi="Times New Roman"/>
        </w:rPr>
        <w:t>гласник</w:t>
      </w:r>
      <w:r w:rsidRPr="00A34F3A">
        <w:rPr>
          <w:rFonts w:ascii="Times New Roman" w:hAnsi="Times New Roman"/>
          <w:spacing w:val="7"/>
        </w:rPr>
        <w:t xml:space="preserve"> </w:t>
      </w:r>
      <w:r w:rsidRPr="00A34F3A">
        <w:rPr>
          <w:rFonts w:ascii="Times New Roman" w:hAnsi="Times New Roman"/>
          <w:spacing w:val="-1"/>
        </w:rPr>
        <w:t>РС</w:t>
      </w:r>
      <w:r w:rsidRPr="00A34F3A">
        <w:rPr>
          <w:rFonts w:ascii="Times New Roman" w:hAnsi="Times New Roman"/>
        </w:rPr>
        <w:t>",</w:t>
      </w:r>
      <w:r w:rsidRPr="00A34F3A">
        <w:rPr>
          <w:rFonts w:ascii="Times New Roman" w:hAnsi="Times New Roman"/>
          <w:spacing w:val="9"/>
        </w:rPr>
        <w:t xml:space="preserve"> </w:t>
      </w:r>
      <w:r w:rsidRPr="00A34F3A">
        <w:rPr>
          <w:rFonts w:ascii="Times New Roman" w:hAnsi="Times New Roman"/>
        </w:rPr>
        <w:t>б</w:t>
      </w:r>
      <w:r w:rsidRPr="00A34F3A">
        <w:rPr>
          <w:rFonts w:ascii="Times New Roman" w:hAnsi="Times New Roman"/>
          <w:spacing w:val="-1"/>
        </w:rPr>
        <w:t>р</w:t>
      </w:r>
      <w:r w:rsidRPr="00A34F3A">
        <w:rPr>
          <w:rFonts w:ascii="Times New Roman" w:hAnsi="Times New Roman"/>
        </w:rPr>
        <w:t>.</w:t>
      </w:r>
      <w:r w:rsidRPr="00A34F3A">
        <w:rPr>
          <w:rFonts w:ascii="Times New Roman" w:hAnsi="Times New Roman"/>
          <w:spacing w:val="8"/>
        </w:rPr>
        <w:t xml:space="preserve"> </w:t>
      </w:r>
      <w:r w:rsidRPr="00A34F3A">
        <w:rPr>
          <w:rFonts w:ascii="Times New Roman" w:hAnsi="Times New Roman"/>
        </w:rPr>
        <w:t>72/09,</w:t>
      </w:r>
      <w:r w:rsidRPr="00A34F3A">
        <w:rPr>
          <w:rFonts w:ascii="Times New Roman" w:hAnsi="Times New Roman"/>
          <w:spacing w:val="9"/>
        </w:rPr>
        <w:t xml:space="preserve"> </w:t>
      </w:r>
      <w:r w:rsidRPr="00A34F3A">
        <w:rPr>
          <w:rFonts w:ascii="Times New Roman" w:hAnsi="Times New Roman"/>
        </w:rPr>
        <w:t>81/09</w:t>
      </w:r>
      <w:r w:rsidRPr="00A34F3A">
        <w:rPr>
          <w:rFonts w:ascii="Times New Roman" w:hAnsi="Times New Roman"/>
          <w:spacing w:val="9"/>
        </w:rPr>
        <w:t xml:space="preserve"> </w:t>
      </w:r>
      <w:r w:rsidRPr="00A34F3A">
        <w:rPr>
          <w:rFonts w:ascii="Times New Roman" w:hAnsi="Times New Roman"/>
        </w:rPr>
        <w:t>-</w:t>
      </w:r>
      <w:r w:rsidRPr="00A34F3A">
        <w:rPr>
          <w:rFonts w:ascii="Times New Roman" w:hAnsi="Times New Roman"/>
          <w:spacing w:val="7"/>
        </w:rPr>
        <w:t xml:space="preserve"> </w:t>
      </w:r>
      <w:r w:rsidRPr="00A34F3A">
        <w:rPr>
          <w:rFonts w:ascii="Times New Roman" w:hAnsi="Times New Roman"/>
          <w:spacing w:val="-1"/>
        </w:rPr>
        <w:t>исправк</w:t>
      </w:r>
      <w:r w:rsidRPr="00A34F3A">
        <w:rPr>
          <w:rFonts w:ascii="Times New Roman" w:hAnsi="Times New Roman"/>
        </w:rPr>
        <w:t>а,</w:t>
      </w:r>
      <w:r w:rsidRPr="00A34F3A">
        <w:rPr>
          <w:rFonts w:ascii="Times New Roman" w:hAnsi="Times New Roman"/>
          <w:spacing w:val="9"/>
        </w:rPr>
        <w:t xml:space="preserve"> </w:t>
      </w:r>
      <w:r w:rsidRPr="00A34F3A">
        <w:rPr>
          <w:rFonts w:ascii="Times New Roman" w:hAnsi="Times New Roman"/>
        </w:rPr>
        <w:t>64/10-</w:t>
      </w:r>
      <w:r w:rsidRPr="00A34F3A">
        <w:rPr>
          <w:rFonts w:ascii="Times New Roman" w:hAnsi="Times New Roman"/>
          <w:spacing w:val="8"/>
        </w:rPr>
        <w:t xml:space="preserve"> </w:t>
      </w:r>
      <w:r w:rsidRPr="00A34F3A">
        <w:rPr>
          <w:rFonts w:ascii="Times New Roman" w:hAnsi="Times New Roman"/>
        </w:rPr>
        <w:t>У</w:t>
      </w:r>
      <w:r w:rsidRPr="00A34F3A">
        <w:rPr>
          <w:rFonts w:ascii="Times New Roman" w:hAnsi="Times New Roman"/>
          <w:spacing w:val="-1"/>
        </w:rPr>
        <w:t>С</w:t>
      </w:r>
      <w:r w:rsidRPr="00A34F3A">
        <w:rPr>
          <w:rFonts w:ascii="Times New Roman" w:hAnsi="Times New Roman"/>
        </w:rPr>
        <w:t>,</w:t>
      </w:r>
      <w:r w:rsidRPr="00A34F3A">
        <w:rPr>
          <w:rFonts w:ascii="Times New Roman" w:hAnsi="Times New Roman"/>
          <w:spacing w:val="9"/>
        </w:rPr>
        <w:t xml:space="preserve"> </w:t>
      </w:r>
      <w:r w:rsidRPr="00A34F3A">
        <w:rPr>
          <w:rFonts w:ascii="Times New Roman" w:hAnsi="Times New Roman"/>
        </w:rPr>
        <w:t>24/11,</w:t>
      </w:r>
      <w:r w:rsidRPr="00A34F3A">
        <w:rPr>
          <w:rFonts w:ascii="Times New Roman" w:hAnsi="Times New Roman"/>
          <w:spacing w:val="9"/>
        </w:rPr>
        <w:t xml:space="preserve"> </w:t>
      </w:r>
      <w:r w:rsidRPr="00A34F3A">
        <w:rPr>
          <w:rFonts w:ascii="Times New Roman" w:hAnsi="Times New Roman"/>
        </w:rPr>
        <w:t>121/12,</w:t>
      </w:r>
      <w:r w:rsidRPr="00A34F3A">
        <w:rPr>
          <w:rFonts w:ascii="Times New Roman" w:hAnsi="Times New Roman"/>
          <w:spacing w:val="8"/>
        </w:rPr>
        <w:t xml:space="preserve"> </w:t>
      </w:r>
      <w:r w:rsidRPr="00A34F3A">
        <w:rPr>
          <w:rFonts w:ascii="Times New Roman" w:hAnsi="Times New Roman"/>
        </w:rPr>
        <w:t>42/13-У</w:t>
      </w:r>
      <w:r w:rsidRPr="00A34F3A">
        <w:rPr>
          <w:rFonts w:ascii="Times New Roman" w:hAnsi="Times New Roman"/>
          <w:spacing w:val="-1"/>
        </w:rPr>
        <w:t>С</w:t>
      </w:r>
      <w:r w:rsidRPr="00A34F3A">
        <w:rPr>
          <w:rFonts w:ascii="Times New Roman" w:hAnsi="Times New Roman"/>
        </w:rPr>
        <w:t>,</w:t>
      </w:r>
      <w:r w:rsidRPr="00A34F3A">
        <w:rPr>
          <w:rFonts w:ascii="Times New Roman" w:hAnsi="Times New Roman"/>
          <w:spacing w:val="8"/>
        </w:rPr>
        <w:t xml:space="preserve"> </w:t>
      </w:r>
      <w:r w:rsidRPr="00A34F3A">
        <w:rPr>
          <w:rFonts w:ascii="Times New Roman" w:hAnsi="Times New Roman"/>
          <w:spacing w:val="-1"/>
        </w:rPr>
        <w:t>50/13</w:t>
      </w:r>
      <w:r w:rsidRPr="00A34F3A">
        <w:rPr>
          <w:rFonts w:ascii="Times New Roman" w:hAnsi="Times New Roman"/>
        </w:rPr>
        <w:t>-У</w:t>
      </w:r>
      <w:r w:rsidRPr="00A34F3A">
        <w:rPr>
          <w:rFonts w:ascii="Times New Roman" w:hAnsi="Times New Roman"/>
          <w:spacing w:val="-1"/>
        </w:rPr>
        <w:t>С</w:t>
      </w:r>
      <w:r w:rsidRPr="00A34F3A">
        <w:rPr>
          <w:rFonts w:ascii="Times New Roman" w:hAnsi="Times New Roman"/>
        </w:rPr>
        <w:t>, 98/13-У</w:t>
      </w:r>
      <w:r w:rsidRPr="00A34F3A">
        <w:rPr>
          <w:rFonts w:ascii="Times New Roman" w:hAnsi="Times New Roman"/>
          <w:spacing w:val="-1"/>
        </w:rPr>
        <w:t>С</w:t>
      </w:r>
      <w:r w:rsidRPr="00A34F3A">
        <w:rPr>
          <w:rFonts w:ascii="Times New Roman" w:hAnsi="Times New Roman"/>
        </w:rPr>
        <w:t>,</w:t>
      </w:r>
      <w:r w:rsidRPr="00A34F3A">
        <w:rPr>
          <w:rFonts w:ascii="Times New Roman" w:hAnsi="Times New Roman"/>
          <w:spacing w:val="-8"/>
        </w:rPr>
        <w:t xml:space="preserve"> </w:t>
      </w:r>
      <w:r w:rsidRPr="00A34F3A">
        <w:rPr>
          <w:rFonts w:ascii="Times New Roman" w:hAnsi="Times New Roman"/>
          <w:spacing w:val="-1"/>
        </w:rPr>
        <w:t>132/1</w:t>
      </w:r>
      <w:r w:rsidRPr="00A34F3A">
        <w:rPr>
          <w:rFonts w:ascii="Times New Roman" w:hAnsi="Times New Roman"/>
        </w:rPr>
        <w:t>4</w:t>
      </w:r>
      <w:r w:rsidRPr="00A34F3A">
        <w:rPr>
          <w:rFonts w:ascii="Times New Roman" w:hAnsi="Times New Roman"/>
          <w:spacing w:val="-8"/>
        </w:rPr>
        <w:t xml:space="preserve"> </w:t>
      </w:r>
      <w:r w:rsidRPr="00A34F3A">
        <w:rPr>
          <w:rFonts w:ascii="Times New Roman" w:hAnsi="Times New Roman"/>
        </w:rPr>
        <w:t>и</w:t>
      </w:r>
      <w:r w:rsidRPr="00A34F3A">
        <w:rPr>
          <w:rFonts w:ascii="Times New Roman" w:hAnsi="Times New Roman"/>
          <w:spacing w:val="-7"/>
        </w:rPr>
        <w:t xml:space="preserve"> </w:t>
      </w:r>
      <w:r w:rsidRPr="00A34F3A">
        <w:rPr>
          <w:rFonts w:ascii="Times New Roman" w:hAnsi="Times New Roman"/>
          <w:spacing w:val="-1"/>
        </w:rPr>
        <w:t>145/14)</w:t>
      </w:r>
      <w:r w:rsidR="00B84EA3" w:rsidRPr="00A34F3A">
        <w:rPr>
          <w:rFonts w:ascii="Times New Roman" w:hAnsi="Times New Roman"/>
          <w:spacing w:val="-1"/>
          <w:lang w:val="sr-Cyrl-CS"/>
        </w:rPr>
        <w:t xml:space="preserve">, </w:t>
      </w:r>
      <w:r w:rsidR="001F625C" w:rsidRPr="00A34F3A">
        <w:rPr>
          <w:rFonts w:ascii="Times New Roman" w:hAnsi="Times New Roman"/>
          <w:spacing w:val="-1"/>
          <w:lang w:val="sr-Cyrl-CS"/>
        </w:rPr>
        <w:t xml:space="preserve">члана </w:t>
      </w:r>
      <w:r w:rsidR="004E3C2D" w:rsidRPr="00A34F3A">
        <w:rPr>
          <w:rFonts w:ascii="Times New Roman" w:hAnsi="Times New Roman"/>
          <w:spacing w:val="-1"/>
          <w:lang w:val="sr-Latn-CS"/>
        </w:rPr>
        <w:t>35.</w:t>
      </w:r>
      <w:r w:rsidR="001F625C" w:rsidRPr="00A34F3A">
        <w:rPr>
          <w:rFonts w:ascii="Times New Roman" w:hAnsi="Times New Roman"/>
          <w:lang w:val="sr-Cyrl-CS"/>
        </w:rPr>
        <w:t>Закона о јавној својини</w:t>
      </w:r>
      <w:r w:rsidR="001F625C" w:rsidRPr="00A34F3A">
        <w:rPr>
          <w:lang w:val="sr-Cyrl-CS"/>
        </w:rPr>
        <w:t xml:space="preserve">  </w:t>
      </w:r>
      <w:r w:rsidR="001F625C" w:rsidRPr="00A34F3A">
        <w:rPr>
          <w:rFonts w:ascii="Times New Roman" w:hAnsi="Times New Roman"/>
        </w:rPr>
        <w:t>("Сл. гласник РС", бр. 72/2011, 88/2013, 105/2014, 104/2016 - др. закон и 108/2016)</w:t>
      </w:r>
      <w:r w:rsidR="001F625C" w:rsidRPr="00A34F3A">
        <w:rPr>
          <w:rFonts w:ascii="Times New Roman" w:hAnsi="Times New Roman"/>
          <w:lang w:val="sr-Cyrl-CS"/>
        </w:rPr>
        <w:t xml:space="preserve">, </w:t>
      </w:r>
      <w:r w:rsidR="001E1393" w:rsidRPr="00A34F3A">
        <w:rPr>
          <w:rFonts w:ascii="Times New Roman" w:hAnsi="Times New Roman"/>
          <w:color w:val="000000"/>
          <w:lang w:val="sr-Cyrl-CS"/>
        </w:rPr>
        <w:t>члана 19.</w:t>
      </w:r>
      <w:r w:rsidR="00B84EA3" w:rsidRPr="00A34F3A">
        <w:rPr>
          <w:rFonts w:ascii="Times New Roman" w:hAnsi="Times New Roman"/>
          <w:lang w:val="sr-Cyrl-CS"/>
        </w:rPr>
        <w:t xml:space="preserve"> </w:t>
      </w:r>
      <w:r w:rsidR="001E1393" w:rsidRPr="00A34F3A">
        <w:rPr>
          <w:rFonts w:ascii="Times New Roman" w:hAnsi="Times New Roman"/>
          <w:lang w:val="sr-Cyrl-CS"/>
        </w:rPr>
        <w:t xml:space="preserve">Уредбе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w:t>
      </w:r>
      <w:r w:rsidR="001E1393" w:rsidRPr="00A34F3A">
        <w:rPr>
          <w:rFonts w:ascii="Times New Roman" w:hAnsi="Times New Roman"/>
          <w:color w:val="000000"/>
        </w:rPr>
        <w:t>(“Службени гласник РС” број</w:t>
      </w:r>
      <w:r w:rsidR="001E1393" w:rsidRPr="00A34F3A">
        <w:rPr>
          <w:rFonts w:ascii="Times New Roman" w:hAnsi="Times New Roman"/>
          <w:color w:val="000000"/>
          <w:lang w:val="sr-Cyrl-CS"/>
        </w:rPr>
        <w:t xml:space="preserve"> 24//12, 48/15, 99/15 и 42/17)</w:t>
      </w:r>
      <w:r w:rsidR="001E1393" w:rsidRPr="00A34F3A">
        <w:rPr>
          <w:rFonts w:ascii="Times New Roman" w:hAnsi="Times New Roman"/>
          <w:lang w:val="sr-Cyrl-CS"/>
        </w:rPr>
        <w:t xml:space="preserve"> </w:t>
      </w:r>
      <w:r w:rsidRPr="00A34F3A">
        <w:rPr>
          <w:rFonts w:ascii="Times New Roman" w:hAnsi="Times New Roman"/>
          <w:spacing w:val="-1"/>
          <w:lang w:val="sr-Cyrl-CS"/>
        </w:rPr>
        <w:t xml:space="preserve">и члана </w:t>
      </w:r>
      <w:r w:rsidR="006E361C" w:rsidRPr="00A34F3A">
        <w:rPr>
          <w:rFonts w:ascii="Times New Roman" w:hAnsi="Times New Roman"/>
          <w:spacing w:val="-1"/>
          <w:lang w:val="sr-Cyrl-CS"/>
        </w:rPr>
        <w:t>1</w:t>
      </w:r>
      <w:r w:rsidR="006E361C" w:rsidRPr="00A34F3A">
        <w:rPr>
          <w:rFonts w:ascii="Times New Roman" w:hAnsi="Times New Roman"/>
          <w:spacing w:val="-1"/>
          <w:lang w:val="sr-Latn-CS"/>
        </w:rPr>
        <w:t>6</w:t>
      </w:r>
      <w:r w:rsidR="006E361C" w:rsidRPr="00A34F3A">
        <w:rPr>
          <w:rFonts w:ascii="Times New Roman" w:hAnsi="Times New Roman"/>
          <w:spacing w:val="-1"/>
          <w:lang w:val="sr-Cyrl-CS"/>
        </w:rPr>
        <w:t>. и 1</w:t>
      </w:r>
      <w:r w:rsidR="006E361C" w:rsidRPr="00A34F3A">
        <w:rPr>
          <w:rFonts w:ascii="Times New Roman" w:hAnsi="Times New Roman"/>
          <w:spacing w:val="-1"/>
          <w:lang w:val="sr-Latn-CS"/>
        </w:rPr>
        <w:t>7</w:t>
      </w:r>
      <w:r w:rsidRPr="00A34F3A">
        <w:rPr>
          <w:rFonts w:ascii="Times New Roman" w:hAnsi="Times New Roman"/>
          <w:spacing w:val="-1"/>
          <w:lang w:val="sr-Cyrl-CS"/>
        </w:rPr>
        <w:t>.</w:t>
      </w:r>
      <w:r w:rsidRPr="00A34F3A">
        <w:rPr>
          <w:rFonts w:ascii="Times New Roman" w:hAnsi="Times New Roman"/>
          <w:lang w:val="sr-Cyrl-CS"/>
        </w:rPr>
        <w:t xml:space="preserve"> Одлуке о прибављању и располагању стварима у јавној својини општине Дољевац </w:t>
      </w:r>
      <w:r w:rsidR="001B23D6" w:rsidRPr="00A34F3A">
        <w:rPr>
          <w:rFonts w:ascii="Times New Roman" w:hAnsi="Times New Roman"/>
          <w:lang w:val="sr-Cyrl-CS"/>
        </w:rPr>
        <w:t>( „Службени лист града Ниша“, број 69/2014, 72/2015</w:t>
      </w:r>
      <w:r w:rsidR="001B23D6" w:rsidRPr="00A34F3A">
        <w:rPr>
          <w:rFonts w:ascii="Times New Roman" w:hAnsi="Times New Roman"/>
          <w:lang w:val="sr-Latn-CS"/>
        </w:rPr>
        <w:t xml:space="preserve">, </w:t>
      </w:r>
      <w:r w:rsidR="001B23D6" w:rsidRPr="00A34F3A">
        <w:rPr>
          <w:rFonts w:ascii="Times New Roman" w:hAnsi="Times New Roman"/>
          <w:lang w:val="sr-Cyrl-CS"/>
        </w:rPr>
        <w:t>41/2016, 100/2016, 147/16 и 59/2017)</w:t>
      </w:r>
      <w:r w:rsidRPr="00A34F3A">
        <w:rPr>
          <w:rFonts w:ascii="Times New Roman" w:hAnsi="Times New Roman"/>
          <w:lang w:val="sr-Cyrl-CS"/>
        </w:rPr>
        <w:t xml:space="preserve">, </w:t>
      </w:r>
      <w:r w:rsidR="00930DCF" w:rsidRPr="00A34F3A">
        <w:rPr>
          <w:rFonts w:ascii="Times New Roman" w:hAnsi="Times New Roman"/>
          <w:lang w:val="sr-Cyrl-CS"/>
        </w:rPr>
        <w:t>Председник општине</w:t>
      </w:r>
      <w:r w:rsidR="0091182A" w:rsidRPr="00A34F3A">
        <w:rPr>
          <w:rFonts w:ascii="Times New Roman" w:hAnsi="Times New Roman"/>
          <w:lang w:val="sr-Latn-CS"/>
        </w:rPr>
        <w:t xml:space="preserve">, </w:t>
      </w:r>
      <w:r w:rsidR="00930DCF" w:rsidRPr="00A34F3A">
        <w:rPr>
          <w:rFonts w:ascii="Times New Roman" w:hAnsi="Times New Roman"/>
          <w:lang w:val="sr-Cyrl-CS"/>
        </w:rPr>
        <w:t xml:space="preserve"> </w:t>
      </w:r>
      <w:r w:rsidR="00B45A13" w:rsidRPr="00A34F3A">
        <w:rPr>
          <w:rFonts w:ascii="Times New Roman" w:hAnsi="Times New Roman"/>
          <w:color w:val="000000" w:themeColor="text1"/>
          <w:lang w:val="sr-Cyrl-CS"/>
        </w:rPr>
        <w:t xml:space="preserve">дана </w:t>
      </w:r>
      <w:r w:rsidR="00E51078" w:rsidRPr="00A34F3A">
        <w:rPr>
          <w:rFonts w:ascii="Times New Roman" w:hAnsi="Times New Roman"/>
          <w:color w:val="000000" w:themeColor="text1"/>
          <w:lang w:val="sr-Cyrl-CS"/>
        </w:rPr>
        <w:t xml:space="preserve"> 0</w:t>
      </w:r>
      <w:r w:rsidR="001161BE">
        <w:rPr>
          <w:rFonts w:ascii="Times New Roman" w:hAnsi="Times New Roman"/>
          <w:color w:val="000000" w:themeColor="text1"/>
          <w:lang w:val="sr-Latn-CS"/>
        </w:rPr>
        <w:t>6</w:t>
      </w:r>
      <w:r w:rsidR="0063395B" w:rsidRPr="00A34F3A">
        <w:rPr>
          <w:rFonts w:ascii="Times New Roman" w:hAnsi="Times New Roman"/>
          <w:color w:val="000000" w:themeColor="text1"/>
          <w:lang w:val="sr-Cyrl-CS"/>
        </w:rPr>
        <w:t>.02.</w:t>
      </w:r>
      <w:r w:rsidR="00C16736" w:rsidRPr="00A34F3A">
        <w:rPr>
          <w:rFonts w:ascii="Times New Roman" w:hAnsi="Times New Roman"/>
          <w:color w:val="000000" w:themeColor="text1"/>
          <w:lang w:val="sr-Cyrl-CS"/>
        </w:rPr>
        <w:t>2018</w:t>
      </w:r>
      <w:r w:rsidR="00E85B64" w:rsidRPr="00A34F3A">
        <w:rPr>
          <w:rFonts w:ascii="Times New Roman" w:hAnsi="Times New Roman"/>
          <w:color w:val="000000" w:themeColor="text1"/>
          <w:lang w:val="sr-Cyrl-CS"/>
        </w:rPr>
        <w:t xml:space="preserve">.године, </w:t>
      </w:r>
      <w:r w:rsidR="00930DCF" w:rsidRPr="00A34F3A">
        <w:rPr>
          <w:rFonts w:ascii="Times New Roman" w:hAnsi="Times New Roman"/>
          <w:color w:val="000000" w:themeColor="text1"/>
          <w:lang w:val="sr-Cyrl-CS"/>
        </w:rPr>
        <w:t>о</w:t>
      </w:r>
      <w:r w:rsidR="00E85B64" w:rsidRPr="00A34F3A">
        <w:rPr>
          <w:rFonts w:ascii="Times New Roman" w:hAnsi="Times New Roman"/>
          <w:color w:val="000000" w:themeColor="text1"/>
          <w:lang w:val="sr-Cyrl-CS"/>
        </w:rPr>
        <w:t>бјављује</w:t>
      </w:r>
    </w:p>
    <w:p w:rsidR="00E85B64" w:rsidRPr="00A34F3A" w:rsidRDefault="00E85B64" w:rsidP="00ED2C84">
      <w:pPr>
        <w:pStyle w:val="Default"/>
        <w:jc w:val="center"/>
        <w:rPr>
          <w:b/>
          <w:bCs/>
          <w:sz w:val="22"/>
          <w:szCs w:val="22"/>
          <w:lang w:val="sr-Cyrl-CS"/>
        </w:rPr>
      </w:pPr>
    </w:p>
    <w:p w:rsidR="00ED2C84" w:rsidRPr="00A34F3A" w:rsidRDefault="00ED2C84" w:rsidP="00ED2C84">
      <w:pPr>
        <w:pStyle w:val="Default"/>
        <w:jc w:val="center"/>
        <w:rPr>
          <w:sz w:val="22"/>
          <w:szCs w:val="22"/>
        </w:rPr>
      </w:pPr>
      <w:r w:rsidRPr="00A34F3A">
        <w:rPr>
          <w:b/>
          <w:bCs/>
          <w:sz w:val="22"/>
          <w:szCs w:val="22"/>
        </w:rPr>
        <w:t>О Г Л А С</w:t>
      </w:r>
    </w:p>
    <w:p w:rsidR="00ED2C84" w:rsidRPr="00A34F3A" w:rsidRDefault="00ED2C84" w:rsidP="00ED2C84">
      <w:pPr>
        <w:pStyle w:val="Default"/>
        <w:jc w:val="center"/>
        <w:rPr>
          <w:sz w:val="22"/>
          <w:szCs w:val="22"/>
        </w:rPr>
      </w:pPr>
      <w:r w:rsidRPr="00A34F3A">
        <w:rPr>
          <w:b/>
          <w:bCs/>
          <w:sz w:val="22"/>
          <w:szCs w:val="22"/>
        </w:rPr>
        <w:t>ЗА ОТУЂЕЊЕ НЕПОКРЕТН</w:t>
      </w:r>
      <w:r w:rsidR="00264773" w:rsidRPr="00A34F3A">
        <w:rPr>
          <w:b/>
          <w:bCs/>
          <w:sz w:val="22"/>
          <w:szCs w:val="22"/>
        </w:rPr>
        <w:t xml:space="preserve">ОСТИ У ЈАВНОЈ СВОЈИНИ </w:t>
      </w:r>
      <w:r w:rsidR="00264773" w:rsidRPr="00A34F3A">
        <w:rPr>
          <w:b/>
          <w:bCs/>
          <w:sz w:val="22"/>
          <w:szCs w:val="22"/>
          <w:lang w:val="sr-Cyrl-CS"/>
        </w:rPr>
        <w:t xml:space="preserve"> ОПШТИНЕ ДОЉЕВАЦ</w:t>
      </w:r>
      <w:r w:rsidRPr="00A34F3A">
        <w:rPr>
          <w:b/>
          <w:bCs/>
          <w:sz w:val="22"/>
          <w:szCs w:val="22"/>
        </w:rPr>
        <w:t xml:space="preserve"> У</w:t>
      </w:r>
    </w:p>
    <w:p w:rsidR="00ED2C84" w:rsidRPr="00A34F3A" w:rsidRDefault="00ED2C84" w:rsidP="00ED2C84">
      <w:pPr>
        <w:pStyle w:val="Default"/>
        <w:jc w:val="center"/>
        <w:rPr>
          <w:sz w:val="22"/>
          <w:szCs w:val="22"/>
          <w:lang w:val="sr-Cyrl-CS"/>
        </w:rPr>
      </w:pPr>
      <w:r w:rsidRPr="00A34F3A">
        <w:rPr>
          <w:b/>
          <w:bCs/>
          <w:sz w:val="22"/>
          <w:szCs w:val="22"/>
        </w:rPr>
        <w:t xml:space="preserve">ПОСТУПКУ </w:t>
      </w:r>
      <w:r w:rsidRPr="00A34F3A">
        <w:rPr>
          <w:b/>
          <w:bCs/>
          <w:sz w:val="22"/>
          <w:szCs w:val="22"/>
          <w:lang w:val="sr-Cyrl-CS"/>
        </w:rPr>
        <w:t>ПРИКУПЉАЊА ПИСМЕНИХ ПОНУДА</w:t>
      </w:r>
    </w:p>
    <w:p w:rsidR="00ED2C84" w:rsidRPr="00A34F3A" w:rsidRDefault="00ED2C84" w:rsidP="00FD7473">
      <w:pPr>
        <w:pStyle w:val="Default"/>
        <w:rPr>
          <w:b/>
          <w:bCs/>
          <w:sz w:val="22"/>
          <w:szCs w:val="22"/>
          <w:lang w:val="sr-Cyrl-CS"/>
        </w:rPr>
      </w:pPr>
    </w:p>
    <w:p w:rsidR="00522081" w:rsidRPr="00A34F3A" w:rsidRDefault="00D33698" w:rsidP="00FD7473">
      <w:pPr>
        <w:pStyle w:val="Default"/>
        <w:ind w:firstLine="720"/>
        <w:rPr>
          <w:sz w:val="22"/>
          <w:szCs w:val="22"/>
          <w:lang w:val="sr-Cyrl-CS"/>
        </w:rPr>
      </w:pPr>
      <w:r w:rsidRPr="00A34F3A">
        <w:rPr>
          <w:b/>
          <w:bCs/>
          <w:sz w:val="22"/>
          <w:szCs w:val="22"/>
        </w:rPr>
        <w:t>I ПРЕДМЕТ О</w:t>
      </w:r>
      <w:r w:rsidRPr="00A34F3A">
        <w:rPr>
          <w:b/>
          <w:bCs/>
          <w:sz w:val="22"/>
          <w:szCs w:val="22"/>
          <w:lang w:val="sr-Cyrl-CS"/>
        </w:rPr>
        <w:t>ГЛАСА</w:t>
      </w:r>
      <w:r w:rsidR="00ED2C84" w:rsidRPr="00A34F3A">
        <w:rPr>
          <w:b/>
          <w:bCs/>
          <w:sz w:val="22"/>
          <w:szCs w:val="22"/>
        </w:rPr>
        <w:t>:</w:t>
      </w:r>
    </w:p>
    <w:p w:rsidR="0000133A" w:rsidRPr="00A34F3A" w:rsidRDefault="00D33698" w:rsidP="00522081">
      <w:pPr>
        <w:pStyle w:val="NoSpacing"/>
        <w:ind w:firstLine="720"/>
        <w:jc w:val="both"/>
        <w:rPr>
          <w:rFonts w:ascii="Times New Roman" w:hAnsi="Times New Roman"/>
          <w:lang w:val="ru-RU"/>
        </w:rPr>
      </w:pPr>
      <w:r w:rsidRPr="00A34F3A">
        <w:rPr>
          <w:rFonts w:ascii="Times New Roman" w:hAnsi="Times New Roman"/>
          <w:lang w:val="ru-RU"/>
        </w:rPr>
        <w:t xml:space="preserve">Предмет </w:t>
      </w:r>
      <w:r w:rsidR="0000133A" w:rsidRPr="00A34F3A">
        <w:rPr>
          <w:rFonts w:ascii="Times New Roman" w:hAnsi="Times New Roman"/>
          <w:lang w:val="ru-RU"/>
        </w:rPr>
        <w:t xml:space="preserve">јавног </w:t>
      </w:r>
      <w:r w:rsidRPr="00A34F3A">
        <w:rPr>
          <w:rFonts w:ascii="Times New Roman" w:hAnsi="Times New Roman"/>
          <w:lang w:val="ru-RU"/>
        </w:rPr>
        <w:t>огласа је отуђење непокретности у јавној својини општине Дољевац, прикупљ</w:t>
      </w:r>
      <w:r w:rsidR="00CE7D11" w:rsidRPr="00A34F3A">
        <w:rPr>
          <w:rFonts w:ascii="Times New Roman" w:hAnsi="Times New Roman"/>
          <w:lang w:val="ru-RU"/>
        </w:rPr>
        <w:t>ањем пи</w:t>
      </w:r>
      <w:r w:rsidR="006F13D2" w:rsidRPr="00A34F3A">
        <w:rPr>
          <w:rFonts w:ascii="Times New Roman" w:hAnsi="Times New Roman"/>
          <w:lang w:val="ru-RU"/>
        </w:rPr>
        <w:t>с</w:t>
      </w:r>
      <w:r w:rsidR="00CE7D11" w:rsidRPr="00A34F3A">
        <w:rPr>
          <w:rFonts w:ascii="Times New Roman" w:hAnsi="Times New Roman"/>
          <w:lang w:val="ru-RU"/>
        </w:rPr>
        <w:t>мених затворених понуда</w:t>
      </w:r>
      <w:r w:rsidR="0000133A" w:rsidRPr="00A34F3A">
        <w:rPr>
          <w:rFonts w:ascii="Times New Roman" w:hAnsi="Times New Roman"/>
          <w:lang w:val="ru-RU"/>
        </w:rPr>
        <w:t>, и то:</w:t>
      </w:r>
    </w:p>
    <w:p w:rsidR="00F34AB9" w:rsidRPr="00A34F3A" w:rsidRDefault="00522081" w:rsidP="00B43145">
      <w:pPr>
        <w:pStyle w:val="NoSpacing"/>
        <w:ind w:firstLine="720"/>
        <w:jc w:val="both"/>
        <w:rPr>
          <w:rFonts w:ascii="Times New Roman" w:hAnsi="Times New Roman"/>
          <w:lang w:val="ru-RU"/>
        </w:rPr>
      </w:pPr>
      <w:r w:rsidRPr="00A34F3A">
        <w:rPr>
          <w:rFonts w:ascii="Times New Roman" w:hAnsi="Times New Roman"/>
          <w:lang w:val="ru-RU"/>
        </w:rPr>
        <w:t xml:space="preserve"> </w:t>
      </w:r>
    </w:p>
    <w:p w:rsidR="00A12CC2" w:rsidRPr="00A34F3A" w:rsidRDefault="00DB12F8" w:rsidP="00B43145">
      <w:pPr>
        <w:pStyle w:val="NoSpacing"/>
        <w:ind w:firstLine="720"/>
        <w:jc w:val="both"/>
        <w:rPr>
          <w:rFonts w:ascii="Times New Roman" w:hAnsi="Times New Roman"/>
          <w:lang w:val="sr-Cyrl-CS"/>
        </w:rPr>
      </w:pPr>
      <w:r w:rsidRPr="00A34F3A">
        <w:rPr>
          <w:rFonts w:ascii="Times New Roman" w:hAnsi="Times New Roman"/>
          <w:lang w:val="ru-RU"/>
        </w:rPr>
        <w:t xml:space="preserve">- </w:t>
      </w:r>
      <w:r w:rsidR="00893E1A" w:rsidRPr="00A34F3A">
        <w:rPr>
          <w:rFonts w:ascii="Times New Roman" w:hAnsi="Times New Roman"/>
          <w:lang w:val="sr-Cyrl-CS"/>
        </w:rPr>
        <w:t xml:space="preserve"> </w:t>
      </w:r>
      <w:r w:rsidR="0058657D" w:rsidRPr="00A34F3A">
        <w:rPr>
          <w:rFonts w:ascii="Times New Roman" w:hAnsi="Times New Roman"/>
          <w:b/>
          <w:lang w:val="sr-Cyrl-CS"/>
        </w:rPr>
        <w:t>кат. парцел</w:t>
      </w:r>
      <w:r w:rsidR="0058657D" w:rsidRPr="00A34F3A">
        <w:rPr>
          <w:rFonts w:ascii="Times New Roman" w:hAnsi="Times New Roman"/>
          <w:b/>
          <w:lang w:val="sr-Latn-CS"/>
        </w:rPr>
        <w:t>a</w:t>
      </w:r>
      <w:r w:rsidR="00893E1A" w:rsidRPr="00A34F3A">
        <w:rPr>
          <w:rFonts w:ascii="Times New Roman" w:hAnsi="Times New Roman"/>
          <w:b/>
          <w:lang w:val="sr-Cyrl-CS"/>
        </w:rPr>
        <w:t xml:space="preserve"> број </w:t>
      </w:r>
      <w:r w:rsidR="00E64E7D" w:rsidRPr="00A34F3A">
        <w:rPr>
          <w:rFonts w:ascii="Times New Roman" w:hAnsi="Times New Roman"/>
          <w:b/>
          <w:lang w:val="sr-Cyrl-CS"/>
        </w:rPr>
        <w:t>3054/8 КО Пуковац</w:t>
      </w:r>
      <w:r w:rsidR="00893E1A" w:rsidRPr="00A34F3A">
        <w:rPr>
          <w:rFonts w:ascii="Times New Roman" w:hAnsi="Times New Roman"/>
          <w:lang w:val="sr-Cyrl-CS"/>
        </w:rPr>
        <w:t xml:space="preserve">, </w:t>
      </w:r>
      <w:r w:rsidR="0091182A" w:rsidRPr="00A34F3A">
        <w:rPr>
          <w:rFonts w:ascii="Times New Roman" w:hAnsi="Times New Roman"/>
          <w:lang w:val="sr-Latn-CS"/>
        </w:rPr>
        <w:t>o</w:t>
      </w:r>
      <w:r w:rsidR="0091182A" w:rsidRPr="00A34F3A">
        <w:rPr>
          <w:rFonts w:ascii="Times New Roman" w:hAnsi="Times New Roman"/>
          <w:lang w:val="sr-Cyrl-CS"/>
        </w:rPr>
        <w:t xml:space="preserve">пштина Дољевац, </w:t>
      </w:r>
      <w:r w:rsidR="00893E1A" w:rsidRPr="00A34F3A">
        <w:rPr>
          <w:rFonts w:ascii="Times New Roman" w:hAnsi="Times New Roman"/>
          <w:lang w:val="sr-Cyrl-CS"/>
        </w:rPr>
        <w:t xml:space="preserve">укупне  површине </w:t>
      </w:r>
      <w:r w:rsidR="00E64E7D" w:rsidRPr="00A34F3A">
        <w:rPr>
          <w:rFonts w:ascii="Times New Roman" w:hAnsi="Times New Roman"/>
        </w:rPr>
        <w:t>53</w:t>
      </w:r>
      <w:r w:rsidR="00893E1A" w:rsidRPr="00A34F3A">
        <w:rPr>
          <w:rFonts w:ascii="Times New Roman" w:hAnsi="Times New Roman"/>
          <w:lang w:val="sr-Cyrl-CS"/>
        </w:rPr>
        <w:t xml:space="preserve"> м2, </w:t>
      </w:r>
      <w:r w:rsidR="00FA4890" w:rsidRPr="00A34F3A">
        <w:rPr>
          <w:rFonts w:ascii="Times New Roman" w:hAnsi="Times New Roman"/>
        </w:rPr>
        <w:t>уписан</w:t>
      </w:r>
      <w:r w:rsidR="00FA4890" w:rsidRPr="00A34F3A">
        <w:rPr>
          <w:rFonts w:ascii="Times New Roman" w:hAnsi="Times New Roman"/>
          <w:lang w:val="sr-Cyrl-CS"/>
        </w:rPr>
        <w:t xml:space="preserve">а у листу непокретности бр.2. КО Пуковац, као </w:t>
      </w:r>
      <w:r w:rsidR="00ED2C84" w:rsidRPr="00A34F3A">
        <w:rPr>
          <w:rFonts w:ascii="Times New Roman" w:hAnsi="Times New Roman"/>
        </w:rPr>
        <w:t xml:space="preserve"> </w:t>
      </w:r>
      <w:r w:rsidR="00FA4890" w:rsidRPr="00A34F3A">
        <w:rPr>
          <w:rFonts w:ascii="Times New Roman" w:hAnsi="Times New Roman"/>
        </w:rPr>
        <w:t>јавн</w:t>
      </w:r>
      <w:r w:rsidR="00FA4890" w:rsidRPr="00A34F3A">
        <w:rPr>
          <w:rFonts w:ascii="Times New Roman" w:hAnsi="Times New Roman"/>
          <w:lang w:val="sr-Cyrl-CS"/>
        </w:rPr>
        <w:t>а</w:t>
      </w:r>
      <w:r w:rsidR="00FA4890" w:rsidRPr="00A34F3A">
        <w:rPr>
          <w:rFonts w:ascii="Times New Roman" w:hAnsi="Times New Roman"/>
        </w:rPr>
        <w:t xml:space="preserve"> својин</w:t>
      </w:r>
      <w:r w:rsidR="00FA4890" w:rsidRPr="00A34F3A">
        <w:rPr>
          <w:rFonts w:ascii="Times New Roman" w:hAnsi="Times New Roman"/>
          <w:lang w:val="sr-Cyrl-CS"/>
        </w:rPr>
        <w:t>а</w:t>
      </w:r>
      <w:r w:rsidR="00ED2C84" w:rsidRPr="00A34F3A">
        <w:rPr>
          <w:rFonts w:ascii="Times New Roman" w:hAnsi="Times New Roman"/>
          <w:lang w:val="sr-Cyrl-CS"/>
        </w:rPr>
        <w:t xml:space="preserve"> Општине Дољевац</w:t>
      </w:r>
      <w:r w:rsidR="00D323CE" w:rsidRPr="00A34F3A">
        <w:rPr>
          <w:rFonts w:ascii="Times New Roman" w:hAnsi="Times New Roman"/>
          <w:lang w:val="sr-Cyrl-CS"/>
        </w:rPr>
        <w:t>.</w:t>
      </w:r>
    </w:p>
    <w:p w:rsidR="00D323CE" w:rsidRPr="00A34F3A" w:rsidRDefault="00D323CE" w:rsidP="00B43145">
      <w:pPr>
        <w:pStyle w:val="NoSpacing"/>
        <w:ind w:firstLine="720"/>
        <w:jc w:val="both"/>
        <w:rPr>
          <w:rFonts w:ascii="Times New Roman" w:hAnsi="Times New Roman"/>
          <w:lang w:val="sr-Cyrl-CS"/>
        </w:rPr>
      </w:pPr>
      <w:r w:rsidRPr="00A34F3A">
        <w:rPr>
          <w:rFonts w:ascii="Times New Roman" w:hAnsi="Times New Roman"/>
          <w:lang w:val="sr-Cyrl-CS"/>
        </w:rPr>
        <w:t xml:space="preserve">Катастарска парцела број 3054/8 КО Пуковац, општина Дољевац </w:t>
      </w:r>
      <w:r w:rsidR="00422C8E" w:rsidRPr="00A34F3A">
        <w:rPr>
          <w:rFonts w:ascii="Times New Roman" w:hAnsi="Times New Roman"/>
          <w:lang w:val="sr-Cyrl-CS"/>
        </w:rPr>
        <w:t>не испуњава услове за грађевинску</w:t>
      </w:r>
      <w:r w:rsidRPr="00A34F3A">
        <w:rPr>
          <w:rFonts w:ascii="Times New Roman" w:hAnsi="Times New Roman"/>
          <w:lang w:val="sr-Cyrl-CS"/>
        </w:rPr>
        <w:t xml:space="preserve"> п</w:t>
      </w:r>
      <w:r w:rsidR="00592125" w:rsidRPr="00A34F3A">
        <w:rPr>
          <w:rFonts w:ascii="Times New Roman" w:hAnsi="Times New Roman"/>
          <w:lang w:val="sr-Cyrl-CS"/>
        </w:rPr>
        <w:t>а</w:t>
      </w:r>
      <w:r w:rsidR="00422C8E" w:rsidRPr="00A34F3A">
        <w:rPr>
          <w:rFonts w:ascii="Times New Roman" w:hAnsi="Times New Roman"/>
          <w:lang w:val="sr-Cyrl-CS"/>
        </w:rPr>
        <w:t>рцелу</w:t>
      </w:r>
      <w:r w:rsidRPr="00A34F3A">
        <w:rPr>
          <w:rFonts w:ascii="Times New Roman" w:hAnsi="Times New Roman"/>
          <w:lang w:val="sr-Cyrl-CS"/>
        </w:rPr>
        <w:t>.</w:t>
      </w:r>
    </w:p>
    <w:p w:rsidR="00E83A7A" w:rsidRPr="00A34F3A" w:rsidRDefault="00E83A7A" w:rsidP="00522081">
      <w:pPr>
        <w:pStyle w:val="NoSpacing"/>
        <w:ind w:firstLine="720"/>
        <w:jc w:val="both"/>
        <w:rPr>
          <w:rFonts w:ascii="Times New Roman" w:hAnsi="Times New Roman"/>
          <w:b/>
          <w:lang w:val="sr-Cyrl-CS"/>
        </w:rPr>
      </w:pPr>
    </w:p>
    <w:p w:rsidR="00522081" w:rsidRPr="008807D9" w:rsidRDefault="00346ED7" w:rsidP="00522081">
      <w:pPr>
        <w:pStyle w:val="NoSpacing"/>
        <w:ind w:firstLine="720"/>
        <w:jc w:val="both"/>
        <w:rPr>
          <w:rFonts w:ascii="Times New Roman" w:hAnsi="Times New Roman"/>
          <w:color w:val="00B050"/>
          <w:lang w:val="sr-Latn-CS"/>
        </w:rPr>
      </w:pPr>
      <w:r w:rsidRPr="00A34F3A">
        <w:rPr>
          <w:rFonts w:ascii="Times New Roman" w:hAnsi="Times New Roman"/>
          <w:lang w:val="sr-Latn-CS"/>
        </w:rPr>
        <w:t xml:space="preserve">- </w:t>
      </w:r>
      <w:r w:rsidR="003F3257" w:rsidRPr="00A34F3A">
        <w:rPr>
          <w:rFonts w:ascii="Times New Roman" w:hAnsi="Times New Roman"/>
          <w:lang w:val="sr-Cyrl-CS"/>
        </w:rPr>
        <w:t>Почетна цена непокре</w:t>
      </w:r>
      <w:r w:rsidR="001D4EC0" w:rsidRPr="00A34F3A">
        <w:rPr>
          <w:rFonts w:ascii="Times New Roman" w:hAnsi="Times New Roman"/>
          <w:lang w:val="sr-Cyrl-CS"/>
        </w:rPr>
        <w:t>т</w:t>
      </w:r>
      <w:r w:rsidR="003F3257" w:rsidRPr="00A34F3A">
        <w:rPr>
          <w:rFonts w:ascii="Times New Roman" w:hAnsi="Times New Roman"/>
          <w:lang w:val="sr-Cyrl-CS"/>
        </w:rPr>
        <w:t>ности</w:t>
      </w:r>
      <w:r w:rsidR="003F3257" w:rsidRPr="00A34F3A">
        <w:rPr>
          <w:rFonts w:ascii="Times New Roman" w:hAnsi="Times New Roman"/>
          <w:b/>
          <w:lang w:val="sr-Cyrl-CS"/>
        </w:rPr>
        <w:t>:</w:t>
      </w:r>
      <w:r w:rsidR="003F3257" w:rsidRPr="00A34F3A">
        <w:rPr>
          <w:rFonts w:ascii="Times New Roman" w:hAnsi="Times New Roman"/>
          <w:lang w:val="sr-Cyrl-CS"/>
        </w:rPr>
        <w:t xml:space="preserve"> </w:t>
      </w:r>
      <w:r w:rsidR="00B52B24">
        <w:rPr>
          <w:rFonts w:ascii="Times New Roman" w:hAnsi="Times New Roman"/>
          <w:b/>
          <w:lang w:val="sr-Cyrl-CS"/>
        </w:rPr>
        <w:t>224</w:t>
      </w:r>
      <w:r w:rsidR="00326F40" w:rsidRPr="00A34F3A">
        <w:rPr>
          <w:rFonts w:ascii="Times New Roman" w:hAnsi="Times New Roman"/>
          <w:b/>
          <w:lang w:val="sr-Cyrl-CS"/>
        </w:rPr>
        <w:t>,5</w:t>
      </w:r>
      <w:r w:rsidR="001E5A82" w:rsidRPr="00A34F3A">
        <w:rPr>
          <w:rFonts w:ascii="Times New Roman" w:hAnsi="Times New Roman"/>
          <w:b/>
          <w:lang w:val="sr-Cyrl-CS"/>
        </w:rPr>
        <w:t>0 ЕУР</w:t>
      </w:r>
    </w:p>
    <w:p w:rsidR="00E83A7A" w:rsidRPr="008807D9" w:rsidRDefault="00346ED7" w:rsidP="00E27F1D">
      <w:pPr>
        <w:pStyle w:val="Default"/>
        <w:ind w:left="720"/>
        <w:jc w:val="both"/>
        <w:rPr>
          <w:color w:val="00B050"/>
          <w:sz w:val="22"/>
          <w:szCs w:val="22"/>
          <w:lang w:val="sr-Latn-CS"/>
        </w:rPr>
      </w:pPr>
      <w:r w:rsidRPr="00A34F3A">
        <w:rPr>
          <w:color w:val="00B050"/>
          <w:sz w:val="22"/>
          <w:szCs w:val="22"/>
          <w:lang w:val="sr-Latn-CS"/>
        </w:rPr>
        <w:t xml:space="preserve">- </w:t>
      </w:r>
      <w:r w:rsidR="00557916" w:rsidRPr="00A34F3A">
        <w:rPr>
          <w:color w:val="auto"/>
          <w:sz w:val="22"/>
          <w:szCs w:val="22"/>
          <w:lang w:val="sr-Cyrl-CS"/>
        </w:rPr>
        <w:t>Износ депозита:</w:t>
      </w:r>
      <w:r w:rsidR="00DA42C7" w:rsidRPr="00A34F3A">
        <w:rPr>
          <w:color w:val="auto"/>
          <w:sz w:val="22"/>
          <w:szCs w:val="22"/>
          <w:lang w:val="sr-Cyrl-CS"/>
        </w:rPr>
        <w:t xml:space="preserve"> </w:t>
      </w:r>
      <w:r w:rsidR="008B7E78">
        <w:rPr>
          <w:b/>
          <w:color w:val="auto"/>
          <w:sz w:val="22"/>
          <w:szCs w:val="22"/>
          <w:lang w:val="ru-RU"/>
        </w:rPr>
        <w:t>22,50</w:t>
      </w:r>
      <w:r w:rsidR="001E5A82" w:rsidRPr="00A34F3A">
        <w:rPr>
          <w:b/>
          <w:color w:val="auto"/>
          <w:sz w:val="22"/>
          <w:szCs w:val="22"/>
          <w:lang w:val="ru-RU"/>
        </w:rPr>
        <w:t xml:space="preserve"> ЕУР</w:t>
      </w:r>
    </w:p>
    <w:p w:rsidR="00C41EC4" w:rsidRPr="00A34F3A" w:rsidRDefault="00C41EC4" w:rsidP="00FD7473">
      <w:pPr>
        <w:pStyle w:val="Default"/>
        <w:ind w:firstLine="720"/>
        <w:jc w:val="both"/>
        <w:rPr>
          <w:sz w:val="22"/>
          <w:szCs w:val="22"/>
          <w:lang w:val="sr-Cyrl-CS"/>
        </w:rPr>
      </w:pPr>
    </w:p>
    <w:p w:rsidR="004443FA" w:rsidRPr="00A34F3A" w:rsidRDefault="00FD031B" w:rsidP="00FD7473">
      <w:pPr>
        <w:pStyle w:val="Default"/>
        <w:ind w:firstLine="720"/>
        <w:jc w:val="both"/>
        <w:rPr>
          <w:sz w:val="22"/>
          <w:szCs w:val="22"/>
          <w:lang w:val="sr-Cyrl-CS"/>
        </w:rPr>
      </w:pPr>
      <w:r w:rsidRPr="00A34F3A">
        <w:rPr>
          <w:sz w:val="22"/>
          <w:szCs w:val="22"/>
          <w:lang w:val="sr-Cyrl-CS"/>
        </w:rPr>
        <w:t>Почетни износ цене за</w:t>
      </w:r>
      <w:r w:rsidR="00FA4890" w:rsidRPr="00A34F3A">
        <w:rPr>
          <w:sz w:val="22"/>
          <w:szCs w:val="22"/>
          <w:lang w:val="sr-Cyrl-CS"/>
        </w:rPr>
        <w:t xml:space="preserve"> отуђење горе наведене </w:t>
      </w:r>
      <w:r w:rsidR="00563F32" w:rsidRPr="00A34F3A">
        <w:rPr>
          <w:sz w:val="22"/>
          <w:szCs w:val="22"/>
          <w:lang w:val="sr-Cyrl-CS"/>
        </w:rPr>
        <w:t xml:space="preserve"> непокре</w:t>
      </w:r>
      <w:r w:rsidRPr="00A34F3A">
        <w:rPr>
          <w:sz w:val="22"/>
          <w:szCs w:val="22"/>
          <w:lang w:val="sr-Cyrl-CS"/>
        </w:rPr>
        <w:t>т</w:t>
      </w:r>
      <w:r w:rsidR="00563F32" w:rsidRPr="00A34F3A">
        <w:rPr>
          <w:sz w:val="22"/>
          <w:szCs w:val="22"/>
          <w:lang w:val="sr-Cyrl-CS"/>
        </w:rPr>
        <w:t>н</w:t>
      </w:r>
      <w:r w:rsidRPr="00A34F3A">
        <w:rPr>
          <w:sz w:val="22"/>
          <w:szCs w:val="22"/>
          <w:lang w:val="sr-Cyrl-CS"/>
        </w:rPr>
        <w:t>ости утврђен је у висини тржишне вредности непокретности, а на основу процене Министарства финансија-Пореске управе, Експозитура Дољевац.</w:t>
      </w:r>
    </w:p>
    <w:p w:rsidR="006E03A0" w:rsidRPr="00A34F3A" w:rsidRDefault="00FA4890" w:rsidP="006E03A0">
      <w:pPr>
        <w:pStyle w:val="Default"/>
        <w:ind w:firstLine="720"/>
        <w:jc w:val="both"/>
        <w:rPr>
          <w:sz w:val="22"/>
          <w:szCs w:val="22"/>
        </w:rPr>
      </w:pPr>
      <w:r w:rsidRPr="00A34F3A">
        <w:rPr>
          <w:sz w:val="22"/>
          <w:szCs w:val="22"/>
        </w:rPr>
        <w:t>Наведен</w:t>
      </w:r>
      <w:r w:rsidRPr="00A34F3A">
        <w:rPr>
          <w:sz w:val="22"/>
          <w:szCs w:val="22"/>
          <w:lang w:val="sr-Cyrl-CS"/>
        </w:rPr>
        <w:t>а</w:t>
      </w:r>
      <w:r w:rsidRPr="00A34F3A">
        <w:rPr>
          <w:sz w:val="22"/>
          <w:szCs w:val="22"/>
        </w:rPr>
        <w:t xml:space="preserve"> непокретност</w:t>
      </w:r>
      <w:r w:rsidR="00C41EC4" w:rsidRPr="00A34F3A">
        <w:rPr>
          <w:sz w:val="22"/>
          <w:szCs w:val="22"/>
        </w:rPr>
        <w:t xml:space="preserve"> се отуђуј</w:t>
      </w:r>
      <w:r w:rsidR="00C41EC4" w:rsidRPr="00A34F3A">
        <w:rPr>
          <w:sz w:val="22"/>
          <w:szCs w:val="22"/>
          <w:lang w:val="sr-Cyrl-CS"/>
        </w:rPr>
        <w:t>е</w:t>
      </w:r>
      <w:r w:rsidR="006E03A0" w:rsidRPr="00A34F3A">
        <w:rPr>
          <w:sz w:val="22"/>
          <w:szCs w:val="22"/>
        </w:rPr>
        <w:t xml:space="preserve"> у виђеном и постојећем стању, без права купаца на накнадну рекламацију. </w:t>
      </w:r>
    </w:p>
    <w:p w:rsidR="00E90564" w:rsidRPr="00A34F3A" w:rsidRDefault="00E90564" w:rsidP="0053069A">
      <w:pPr>
        <w:pStyle w:val="Default"/>
        <w:jc w:val="both"/>
        <w:rPr>
          <w:b/>
          <w:bCs/>
          <w:sz w:val="22"/>
          <w:szCs w:val="22"/>
          <w:lang w:val="sr-Cyrl-CS"/>
        </w:rPr>
      </w:pPr>
    </w:p>
    <w:p w:rsidR="00884FAA" w:rsidRPr="00A34F3A" w:rsidRDefault="0053069A" w:rsidP="00FD7473">
      <w:pPr>
        <w:pStyle w:val="Default"/>
        <w:ind w:firstLine="720"/>
        <w:jc w:val="both"/>
        <w:rPr>
          <w:sz w:val="22"/>
          <w:szCs w:val="22"/>
          <w:lang w:val="sr-Cyrl-CS"/>
        </w:rPr>
      </w:pPr>
      <w:r w:rsidRPr="00A34F3A">
        <w:rPr>
          <w:b/>
          <w:bCs/>
          <w:sz w:val="22"/>
          <w:szCs w:val="22"/>
        </w:rPr>
        <w:t xml:space="preserve">II. УСЛОВИ ПРИЈАВЉИВАЊА </w:t>
      </w:r>
    </w:p>
    <w:p w:rsidR="00884FAA" w:rsidRPr="00A34F3A" w:rsidRDefault="00884FAA" w:rsidP="00884FAA">
      <w:pPr>
        <w:pStyle w:val="Default"/>
        <w:ind w:firstLine="720"/>
        <w:jc w:val="both"/>
        <w:rPr>
          <w:sz w:val="22"/>
          <w:szCs w:val="22"/>
        </w:rPr>
      </w:pPr>
      <w:r w:rsidRPr="00A34F3A">
        <w:rPr>
          <w:sz w:val="22"/>
          <w:szCs w:val="22"/>
        </w:rPr>
        <w:t xml:space="preserve">Право учешћа у поступку </w:t>
      </w:r>
      <w:r w:rsidRPr="00A34F3A">
        <w:rPr>
          <w:sz w:val="22"/>
          <w:szCs w:val="22"/>
          <w:lang w:val="sr-Cyrl-CS"/>
        </w:rPr>
        <w:t xml:space="preserve">прикупљања писмених понуда </w:t>
      </w:r>
      <w:r w:rsidRPr="00A34F3A">
        <w:rPr>
          <w:sz w:val="22"/>
          <w:szCs w:val="22"/>
        </w:rPr>
        <w:t>имају сва физичка и правна лица, у складу са законом, која у року од 30 дана од дана објављивања овог огласа</w:t>
      </w:r>
      <w:r w:rsidR="003E7987" w:rsidRPr="00A34F3A">
        <w:rPr>
          <w:sz w:val="22"/>
          <w:szCs w:val="22"/>
          <w:lang w:val="sr-Cyrl-CS"/>
        </w:rPr>
        <w:t>,</w:t>
      </w:r>
      <w:r w:rsidRPr="00A34F3A">
        <w:rPr>
          <w:sz w:val="22"/>
          <w:szCs w:val="22"/>
        </w:rPr>
        <w:t xml:space="preserve"> доставе </w:t>
      </w:r>
      <w:r w:rsidR="003111D7" w:rsidRPr="00A34F3A">
        <w:rPr>
          <w:sz w:val="22"/>
          <w:szCs w:val="22"/>
        </w:rPr>
        <w:t>потпуне п</w:t>
      </w:r>
      <w:r w:rsidR="003111D7" w:rsidRPr="00A34F3A">
        <w:rPr>
          <w:sz w:val="22"/>
          <w:szCs w:val="22"/>
          <w:lang w:val="sr-Cyrl-CS"/>
        </w:rPr>
        <w:t>онуде</w:t>
      </w:r>
      <w:r w:rsidRPr="00A34F3A">
        <w:rPr>
          <w:sz w:val="22"/>
          <w:szCs w:val="22"/>
        </w:rPr>
        <w:t xml:space="preserve">. </w:t>
      </w:r>
    </w:p>
    <w:p w:rsidR="0053069A" w:rsidRPr="00A34F3A" w:rsidRDefault="00884FAA" w:rsidP="00FD7473">
      <w:pPr>
        <w:pStyle w:val="Default"/>
        <w:ind w:firstLine="720"/>
        <w:jc w:val="both"/>
        <w:rPr>
          <w:sz w:val="22"/>
          <w:szCs w:val="22"/>
          <w:lang w:val="sr-Cyrl-CS"/>
        </w:rPr>
      </w:pPr>
      <w:r w:rsidRPr="00A34F3A">
        <w:rPr>
          <w:sz w:val="22"/>
          <w:szCs w:val="22"/>
        </w:rPr>
        <w:t>П</w:t>
      </w:r>
      <w:r w:rsidRPr="00A34F3A">
        <w:rPr>
          <w:sz w:val="22"/>
          <w:szCs w:val="22"/>
          <w:lang w:val="sr-Cyrl-CS"/>
        </w:rPr>
        <w:t>онуда</w:t>
      </w:r>
      <w:r w:rsidRPr="00A34F3A">
        <w:rPr>
          <w:sz w:val="22"/>
          <w:szCs w:val="22"/>
        </w:rPr>
        <w:t xml:space="preserve"> у поступку </w:t>
      </w:r>
      <w:r w:rsidRPr="00A34F3A">
        <w:rPr>
          <w:sz w:val="22"/>
          <w:szCs w:val="22"/>
          <w:lang w:val="sr-Cyrl-CS"/>
        </w:rPr>
        <w:t xml:space="preserve">прикупљања писмених понуда </w:t>
      </w:r>
      <w:r w:rsidRPr="00A34F3A">
        <w:rPr>
          <w:sz w:val="22"/>
          <w:szCs w:val="22"/>
        </w:rPr>
        <w:t>мора бити читко попуњена, са назначеним</w:t>
      </w:r>
      <w:r w:rsidR="0016663C" w:rsidRPr="00A34F3A">
        <w:rPr>
          <w:sz w:val="22"/>
          <w:szCs w:val="22"/>
          <w:lang w:val="sr-Cyrl-CS"/>
        </w:rPr>
        <w:t xml:space="preserve"> </w:t>
      </w:r>
      <w:r w:rsidRPr="00A34F3A">
        <w:rPr>
          <w:sz w:val="22"/>
          <w:szCs w:val="22"/>
        </w:rPr>
        <w:t xml:space="preserve"> редним бројем непокретности из овог огласа за који се лице пријављује и д</w:t>
      </w:r>
      <w:r w:rsidR="00537B73" w:rsidRPr="00A34F3A">
        <w:rPr>
          <w:sz w:val="22"/>
          <w:szCs w:val="22"/>
        </w:rPr>
        <w:t>оставља се у затвореној коверти</w:t>
      </w:r>
      <w:r w:rsidR="00537B73" w:rsidRPr="00A34F3A">
        <w:rPr>
          <w:sz w:val="22"/>
          <w:szCs w:val="22"/>
          <w:lang w:val="sr-Cyrl-CS"/>
        </w:rPr>
        <w:t xml:space="preserve"> </w:t>
      </w:r>
      <w:r w:rsidRPr="00A34F3A">
        <w:rPr>
          <w:sz w:val="22"/>
          <w:szCs w:val="22"/>
        </w:rPr>
        <w:t>са видљивом назнаком на коверти на који се оглас односи и на коју непокретност, као и ко је подносилац п</w:t>
      </w:r>
      <w:r w:rsidRPr="00A34F3A">
        <w:rPr>
          <w:sz w:val="22"/>
          <w:szCs w:val="22"/>
          <w:lang w:val="sr-Cyrl-CS"/>
        </w:rPr>
        <w:t>онуде</w:t>
      </w:r>
      <w:r w:rsidRPr="00A34F3A">
        <w:rPr>
          <w:sz w:val="22"/>
          <w:szCs w:val="22"/>
        </w:rPr>
        <w:t xml:space="preserve">. </w:t>
      </w:r>
    </w:p>
    <w:p w:rsidR="0053069A" w:rsidRPr="00A34F3A" w:rsidRDefault="0053069A" w:rsidP="0053069A">
      <w:pPr>
        <w:pStyle w:val="NoSpacing"/>
        <w:ind w:firstLine="720"/>
        <w:jc w:val="both"/>
        <w:rPr>
          <w:rFonts w:ascii="Times New Roman" w:hAnsi="Times New Roman"/>
          <w:lang w:val="sr-Cyrl-CS"/>
        </w:rPr>
      </w:pPr>
      <w:r w:rsidRPr="00A34F3A">
        <w:rPr>
          <w:rFonts w:ascii="Times New Roman" w:hAnsi="Times New Roman"/>
          <w:b/>
          <w:lang w:val="ru-RU"/>
        </w:rPr>
        <w:t>Понуда  правног лица мора да садржи</w:t>
      </w:r>
      <w:r w:rsidRPr="00A34F3A">
        <w:rPr>
          <w:rFonts w:ascii="Times New Roman" w:hAnsi="Times New Roman"/>
          <w:lang w:val="sr-Cyrl-CS"/>
        </w:rPr>
        <w:t xml:space="preserve">: назнаку </w:t>
      </w:r>
      <w:r w:rsidR="00884FAA" w:rsidRPr="00A34F3A">
        <w:rPr>
          <w:rFonts w:ascii="Times New Roman" w:hAnsi="Times New Roman"/>
          <w:lang w:val="sr-Cyrl-CS"/>
        </w:rPr>
        <w:t>непокретности која</w:t>
      </w:r>
      <w:r w:rsidRPr="00A34F3A">
        <w:rPr>
          <w:rFonts w:ascii="Times New Roman" w:hAnsi="Times New Roman"/>
          <w:lang w:val="sr-Cyrl-CS"/>
        </w:rPr>
        <w:t xml:space="preserve"> је предмет отуђења, назив, седиште и број телефона и мора бити потписана од овлашћеног лица, оверену изјаву овлашћеног лица о прихватању свих услова из јавног огласа, доказ о уплаћеном депозиту, број рачуна за враћање депозита.</w:t>
      </w:r>
    </w:p>
    <w:p w:rsidR="0053069A" w:rsidRPr="00A34F3A" w:rsidRDefault="0053069A" w:rsidP="0053069A">
      <w:pPr>
        <w:pStyle w:val="NoSpacing"/>
        <w:ind w:firstLine="720"/>
        <w:jc w:val="both"/>
        <w:rPr>
          <w:rFonts w:ascii="Times New Roman" w:hAnsi="Times New Roman"/>
          <w:lang w:val="sr-Cyrl-CS"/>
        </w:rPr>
      </w:pPr>
      <w:r w:rsidRPr="00A34F3A">
        <w:rPr>
          <w:rFonts w:ascii="Times New Roman" w:hAnsi="Times New Roman"/>
          <w:lang w:val="sr-Cyrl-CS"/>
        </w:rPr>
        <w:t>Уз понуду правног лица прилаже се извод из регистра привредних субјеката надлежног органа и потврда о пореском идентификационом броју.</w:t>
      </w:r>
    </w:p>
    <w:p w:rsidR="0053069A" w:rsidRPr="00A34F3A" w:rsidRDefault="0053069A" w:rsidP="0053069A">
      <w:pPr>
        <w:pStyle w:val="NoSpacing"/>
        <w:ind w:firstLine="720"/>
        <w:jc w:val="both"/>
        <w:rPr>
          <w:rFonts w:ascii="Times New Roman" w:hAnsi="Times New Roman"/>
          <w:lang w:val="ru-RU"/>
        </w:rPr>
      </w:pPr>
      <w:r w:rsidRPr="00A34F3A">
        <w:rPr>
          <w:rFonts w:ascii="Times New Roman" w:hAnsi="Times New Roman"/>
          <w:b/>
          <w:lang w:val="ru-RU"/>
        </w:rPr>
        <w:t>Понуда  физичког лица мора да садржи</w:t>
      </w:r>
      <w:r w:rsidRPr="00A34F3A">
        <w:rPr>
          <w:rFonts w:ascii="Times New Roman" w:hAnsi="Times New Roman"/>
          <w:b/>
          <w:lang w:val="sr-Cyrl-CS"/>
        </w:rPr>
        <w:t>:</w:t>
      </w:r>
      <w:r w:rsidRPr="00A34F3A">
        <w:rPr>
          <w:rFonts w:ascii="Times New Roman" w:hAnsi="Times New Roman"/>
          <w:lang w:val="sr-Cyrl-CS"/>
        </w:rPr>
        <w:t xml:space="preserve"> назнаку </w:t>
      </w:r>
      <w:r w:rsidR="0088167F" w:rsidRPr="00A34F3A">
        <w:rPr>
          <w:rFonts w:ascii="Times New Roman" w:hAnsi="Times New Roman"/>
          <w:lang w:val="sr-Cyrl-CS"/>
        </w:rPr>
        <w:t xml:space="preserve">непокретности </w:t>
      </w:r>
      <w:r w:rsidRPr="00A34F3A">
        <w:rPr>
          <w:rFonts w:ascii="Times New Roman" w:hAnsi="Times New Roman"/>
          <w:lang w:val="sr-Cyrl-CS"/>
        </w:rPr>
        <w:t xml:space="preserve">које је предмет отуђења,  </w:t>
      </w:r>
      <w:r w:rsidRPr="00A34F3A">
        <w:rPr>
          <w:rFonts w:ascii="Times New Roman" w:hAnsi="Times New Roman"/>
          <w:lang w:val="ru-RU"/>
        </w:rPr>
        <w:t>име и презиме,</w:t>
      </w:r>
      <w:r w:rsidRPr="00A34F3A">
        <w:rPr>
          <w:rFonts w:ascii="Times New Roman" w:hAnsi="Times New Roman"/>
          <w:lang w:val="sr-Cyrl-CS"/>
        </w:rPr>
        <w:t xml:space="preserve"> </w:t>
      </w:r>
      <w:r w:rsidRPr="00A34F3A">
        <w:rPr>
          <w:rFonts w:ascii="Times New Roman" w:hAnsi="Times New Roman"/>
          <w:lang w:val="ru-RU"/>
        </w:rPr>
        <w:t xml:space="preserve"> адресу, број личне карте, матични број и број телефона,</w:t>
      </w:r>
      <w:r w:rsidRPr="00A34F3A">
        <w:rPr>
          <w:rFonts w:ascii="Times New Roman" w:hAnsi="Times New Roman"/>
          <w:lang w:val="sr-Cyrl-CS"/>
        </w:rPr>
        <w:t xml:space="preserve">изјаву о прихватању свих </w:t>
      </w:r>
      <w:r w:rsidRPr="00A34F3A">
        <w:rPr>
          <w:rFonts w:ascii="Times New Roman" w:hAnsi="Times New Roman"/>
          <w:lang w:val="sr-Cyrl-CS"/>
        </w:rPr>
        <w:lastRenderedPageBreak/>
        <w:t xml:space="preserve">услова из јавног огласа, доказ о уплаћеном депозиту, број рачуна за враћање депозита и </w:t>
      </w:r>
      <w:r w:rsidRPr="00A34F3A">
        <w:rPr>
          <w:rFonts w:ascii="Times New Roman" w:hAnsi="Times New Roman"/>
          <w:lang w:val="ru-RU"/>
        </w:rPr>
        <w:t>мора бити потпи</w:t>
      </w:r>
      <w:r w:rsidRPr="00A34F3A">
        <w:rPr>
          <w:rFonts w:ascii="Times New Roman" w:hAnsi="Times New Roman"/>
          <w:lang w:val="sr-Cyrl-CS"/>
        </w:rPr>
        <w:t>сана</w:t>
      </w:r>
      <w:r w:rsidRPr="00A34F3A">
        <w:rPr>
          <w:rFonts w:ascii="Times New Roman" w:hAnsi="Times New Roman"/>
          <w:lang w:val="ru-RU"/>
        </w:rPr>
        <w:t>, а ако је то лице приватни предузетник уз понуду се прилаже извод из регистра надлежног органа и потврда о пореском идентификационом броју.</w:t>
      </w:r>
    </w:p>
    <w:p w:rsidR="00537B73" w:rsidRPr="00A34F3A" w:rsidRDefault="00072AFA" w:rsidP="0053069A">
      <w:pPr>
        <w:pStyle w:val="NoSpacing"/>
        <w:ind w:firstLine="720"/>
        <w:jc w:val="both"/>
        <w:rPr>
          <w:rFonts w:ascii="Times New Roman" w:hAnsi="Times New Roman"/>
          <w:lang w:val="ru-RU"/>
        </w:rPr>
      </w:pPr>
      <w:r w:rsidRPr="00A34F3A">
        <w:rPr>
          <w:rFonts w:ascii="Times New Roman" w:hAnsi="Times New Roman"/>
          <w:lang w:val="ru-RU"/>
        </w:rPr>
        <w:t>Подносиоци понуде у обавези су да у понуди наведу износ који се нуди за предметну непокретност.</w:t>
      </w:r>
    </w:p>
    <w:p w:rsidR="0053069A" w:rsidRPr="00A34F3A" w:rsidRDefault="0053069A" w:rsidP="0053069A">
      <w:pPr>
        <w:pStyle w:val="NoSpacing"/>
        <w:ind w:firstLine="720"/>
        <w:jc w:val="both"/>
        <w:rPr>
          <w:rFonts w:ascii="Times New Roman" w:hAnsi="Times New Roman"/>
          <w:lang w:val="ru-RU"/>
        </w:rPr>
      </w:pPr>
      <w:r w:rsidRPr="00A34F3A">
        <w:rPr>
          <w:rFonts w:ascii="Times New Roman" w:hAnsi="Times New Roman"/>
          <w:lang w:val="ru-RU"/>
        </w:rPr>
        <w:t>У случају да подносиоца понуде заступа пуномоћник, пуномоћје за заступање мора бити специјално и оверено код надлежног органа.</w:t>
      </w:r>
    </w:p>
    <w:p w:rsidR="00374A39" w:rsidRPr="00A34F3A" w:rsidRDefault="00374A39" w:rsidP="00141EAB">
      <w:pPr>
        <w:pStyle w:val="Default"/>
        <w:ind w:firstLine="720"/>
        <w:jc w:val="both"/>
        <w:rPr>
          <w:sz w:val="22"/>
          <w:szCs w:val="22"/>
          <w:lang w:val="sr-Cyrl-CS"/>
        </w:rPr>
      </w:pPr>
      <w:r w:rsidRPr="00A34F3A">
        <w:rPr>
          <w:sz w:val="22"/>
          <w:szCs w:val="22"/>
        </w:rPr>
        <w:t xml:space="preserve">Сви подносиоци </w:t>
      </w:r>
      <w:r w:rsidRPr="00A34F3A">
        <w:rPr>
          <w:sz w:val="22"/>
          <w:szCs w:val="22"/>
          <w:lang w:val="sr-Cyrl-CS"/>
        </w:rPr>
        <w:t>понуда</w:t>
      </w:r>
      <w:r w:rsidRPr="00A34F3A">
        <w:rPr>
          <w:sz w:val="22"/>
          <w:szCs w:val="22"/>
        </w:rPr>
        <w:t xml:space="preserve"> морају уз </w:t>
      </w:r>
      <w:r w:rsidRPr="00A34F3A">
        <w:rPr>
          <w:sz w:val="22"/>
          <w:szCs w:val="22"/>
          <w:lang w:val="sr-Cyrl-CS"/>
        </w:rPr>
        <w:t>понуду</w:t>
      </w:r>
      <w:r w:rsidRPr="00A34F3A">
        <w:rPr>
          <w:sz w:val="22"/>
          <w:szCs w:val="22"/>
        </w:rPr>
        <w:t xml:space="preserve"> доставити </w:t>
      </w:r>
      <w:r w:rsidRPr="00A34F3A">
        <w:rPr>
          <w:b/>
          <w:bCs/>
          <w:sz w:val="22"/>
          <w:szCs w:val="22"/>
        </w:rPr>
        <w:t xml:space="preserve">оригинал доказа о уплати депозита, </w:t>
      </w:r>
      <w:r w:rsidRPr="00A34F3A">
        <w:rPr>
          <w:sz w:val="22"/>
          <w:szCs w:val="22"/>
        </w:rPr>
        <w:t xml:space="preserve">чији је износ наведен уз непокретност која је предмет овог огласа и који се уплаћује на </w:t>
      </w:r>
      <w:r w:rsidRPr="00A34F3A">
        <w:rPr>
          <w:sz w:val="22"/>
          <w:szCs w:val="22"/>
          <w:lang w:val="sr-Cyrl-CS"/>
        </w:rPr>
        <w:t xml:space="preserve">рачун </w:t>
      </w:r>
      <w:r w:rsidR="00510535" w:rsidRPr="00A34F3A">
        <w:rPr>
          <w:sz w:val="22"/>
          <w:szCs w:val="22"/>
          <w:lang w:val="sr-Cyrl-CS"/>
        </w:rPr>
        <w:t xml:space="preserve">Општинске управе </w:t>
      </w:r>
      <w:r w:rsidR="00BF7839" w:rsidRPr="00A34F3A">
        <w:rPr>
          <w:sz w:val="22"/>
          <w:szCs w:val="22"/>
          <w:lang w:val="sr-Cyrl-CS"/>
        </w:rPr>
        <w:t>Дољевац</w:t>
      </w:r>
      <w:r w:rsidR="00510535" w:rsidRPr="00A34F3A">
        <w:rPr>
          <w:sz w:val="22"/>
          <w:szCs w:val="22"/>
          <w:lang w:val="sr-Cyrl-CS"/>
        </w:rPr>
        <w:t xml:space="preserve">-депозитни рачун </w:t>
      </w:r>
      <w:r w:rsidRPr="00A34F3A">
        <w:rPr>
          <w:sz w:val="22"/>
          <w:szCs w:val="22"/>
          <w:lang w:val="sr-Cyrl-CS"/>
        </w:rPr>
        <w:t>бр.</w:t>
      </w:r>
      <w:r w:rsidRPr="00A34F3A">
        <w:rPr>
          <w:sz w:val="22"/>
          <w:szCs w:val="22"/>
        </w:rPr>
        <w:t xml:space="preserve"> 840-951804-08, </w:t>
      </w:r>
      <w:r w:rsidRPr="00A34F3A">
        <w:rPr>
          <w:sz w:val="22"/>
          <w:szCs w:val="22"/>
          <w:lang w:val="sr-Cyrl-CS"/>
        </w:rPr>
        <w:t xml:space="preserve">модел </w:t>
      </w:r>
      <w:r w:rsidR="0088167F" w:rsidRPr="00A34F3A">
        <w:rPr>
          <w:sz w:val="22"/>
          <w:szCs w:val="22"/>
          <w:lang w:val="sr-Cyrl-CS"/>
        </w:rPr>
        <w:t xml:space="preserve"> </w:t>
      </w:r>
      <w:r w:rsidRPr="00A34F3A">
        <w:rPr>
          <w:sz w:val="22"/>
          <w:szCs w:val="22"/>
          <w:lang w:val="sr-Cyrl-CS"/>
        </w:rPr>
        <w:t>97, позив на број 81-038.</w:t>
      </w:r>
    </w:p>
    <w:p w:rsidR="00F66A0E" w:rsidRPr="00A34F3A" w:rsidRDefault="00F66A0E" w:rsidP="00141EAB">
      <w:pPr>
        <w:pStyle w:val="Default"/>
        <w:ind w:firstLine="720"/>
        <w:jc w:val="both"/>
        <w:rPr>
          <w:sz w:val="22"/>
          <w:szCs w:val="22"/>
          <w:lang w:val="sr-Cyrl-CS"/>
        </w:rPr>
      </w:pPr>
      <w:r w:rsidRPr="00A34F3A">
        <w:rPr>
          <w:sz w:val="22"/>
          <w:szCs w:val="22"/>
          <w:lang w:val="sr-Cyrl-CS"/>
        </w:rPr>
        <w:t xml:space="preserve">Уплата депозита од лица које није подносилац понуде неће бити прихваћена, те ће се понуда уз тако </w:t>
      </w:r>
      <w:r w:rsidR="005F5194" w:rsidRPr="00A34F3A">
        <w:rPr>
          <w:sz w:val="22"/>
          <w:szCs w:val="22"/>
          <w:lang w:val="sr-Cyrl-CS"/>
        </w:rPr>
        <w:t>уплаћен депозит сматрати непотпуном.</w:t>
      </w:r>
    </w:p>
    <w:p w:rsidR="00D04E6B" w:rsidRPr="00A34F3A" w:rsidRDefault="00D04E6B" w:rsidP="00F66A0E">
      <w:pPr>
        <w:pStyle w:val="Default"/>
        <w:ind w:firstLine="720"/>
        <w:jc w:val="both"/>
        <w:rPr>
          <w:sz w:val="22"/>
          <w:szCs w:val="22"/>
          <w:lang w:val="sr-Cyrl-CS"/>
        </w:rPr>
      </w:pPr>
      <w:r w:rsidRPr="00A34F3A">
        <w:rPr>
          <w:sz w:val="22"/>
          <w:szCs w:val="22"/>
        </w:rPr>
        <w:t xml:space="preserve">Право учешћа у </w:t>
      </w:r>
      <w:r w:rsidR="00015734" w:rsidRPr="00A34F3A">
        <w:rPr>
          <w:sz w:val="22"/>
          <w:szCs w:val="22"/>
          <w:lang w:val="sr-Cyrl-CS"/>
        </w:rPr>
        <w:t xml:space="preserve">поступку прикупљања писмених понуда </w:t>
      </w:r>
      <w:r w:rsidRPr="00A34F3A">
        <w:rPr>
          <w:sz w:val="22"/>
          <w:szCs w:val="22"/>
        </w:rPr>
        <w:t>имају само она лица која поднес</w:t>
      </w:r>
      <w:r w:rsidR="00D003BB" w:rsidRPr="00A34F3A">
        <w:rPr>
          <w:sz w:val="22"/>
          <w:szCs w:val="22"/>
        </w:rPr>
        <w:t xml:space="preserve">у благовремену и потпуну </w:t>
      </w:r>
      <w:r w:rsidR="00D003BB" w:rsidRPr="00A34F3A">
        <w:rPr>
          <w:sz w:val="22"/>
          <w:szCs w:val="22"/>
          <w:lang w:val="sr-Cyrl-CS"/>
        </w:rPr>
        <w:t>понуду</w:t>
      </w:r>
      <w:r w:rsidRPr="00A34F3A">
        <w:rPr>
          <w:sz w:val="22"/>
          <w:szCs w:val="22"/>
        </w:rPr>
        <w:t xml:space="preserve">. </w:t>
      </w:r>
    </w:p>
    <w:p w:rsidR="00141EAB" w:rsidRPr="00A34F3A" w:rsidRDefault="00141EAB" w:rsidP="00141EAB">
      <w:pPr>
        <w:pStyle w:val="NoSpacing"/>
        <w:ind w:firstLine="720"/>
        <w:jc w:val="both"/>
        <w:rPr>
          <w:rFonts w:ascii="Times New Roman" w:hAnsi="Times New Roman"/>
          <w:lang w:val="ru-RU"/>
        </w:rPr>
      </w:pPr>
      <w:r w:rsidRPr="00A34F3A">
        <w:rPr>
          <w:rFonts w:ascii="Times New Roman" w:hAnsi="Times New Roman"/>
          <w:lang w:val="ru-RU"/>
        </w:rPr>
        <w:t xml:space="preserve">Благовременом се сматра понуда за отуђење </w:t>
      </w:r>
      <w:r w:rsidR="004F13AB" w:rsidRPr="00A34F3A">
        <w:rPr>
          <w:rFonts w:ascii="Times New Roman" w:hAnsi="Times New Roman"/>
          <w:lang w:val="ru-RU"/>
        </w:rPr>
        <w:t xml:space="preserve">непокретности </w:t>
      </w:r>
      <w:r w:rsidRPr="00A34F3A">
        <w:rPr>
          <w:rFonts w:ascii="Times New Roman" w:hAnsi="Times New Roman"/>
          <w:lang w:val="ru-RU"/>
        </w:rPr>
        <w:t>у својини општине Дољевац,  приспела</w:t>
      </w:r>
      <w:r w:rsidR="00792633" w:rsidRPr="00A34F3A">
        <w:rPr>
          <w:rFonts w:ascii="Times New Roman" w:hAnsi="Times New Roman"/>
          <w:lang w:val="ru-RU"/>
        </w:rPr>
        <w:t>,</w:t>
      </w:r>
      <w:r w:rsidRPr="00A34F3A">
        <w:rPr>
          <w:rFonts w:ascii="Times New Roman" w:hAnsi="Times New Roman"/>
          <w:lang w:val="sr-Cyrl-CS"/>
        </w:rPr>
        <w:t xml:space="preserve"> </w:t>
      </w:r>
      <w:r w:rsidRPr="00A34F3A">
        <w:rPr>
          <w:rFonts w:ascii="Times New Roman" w:hAnsi="Times New Roman"/>
          <w:lang w:val="ru-RU"/>
        </w:rPr>
        <w:t xml:space="preserve">до дана и сата датог у јавном огласу, без обзира на начин достављања. </w:t>
      </w:r>
    </w:p>
    <w:p w:rsidR="00141EAB" w:rsidRPr="00A34F3A" w:rsidRDefault="00141EAB" w:rsidP="00141EAB">
      <w:pPr>
        <w:pStyle w:val="NoSpacing"/>
        <w:ind w:firstLine="720"/>
        <w:jc w:val="both"/>
        <w:rPr>
          <w:rFonts w:ascii="Times New Roman" w:hAnsi="Times New Roman"/>
          <w:lang w:val="sr-Cyrl-CS"/>
        </w:rPr>
      </w:pPr>
      <w:r w:rsidRPr="00A34F3A">
        <w:rPr>
          <w:rFonts w:ascii="Times New Roman" w:hAnsi="Times New Roman"/>
          <w:lang w:val="sr-Cyrl-CS"/>
        </w:rPr>
        <w:t xml:space="preserve">Понуда је непотпуна ако не садржи све што је прописано, ако нису приложене све исправе како је то предвиђено, односно ако не садржи све податке предвиђене огласом или су подаци дати супротно објављеном огласу. </w:t>
      </w:r>
    </w:p>
    <w:p w:rsidR="00141EAB" w:rsidRPr="00A34F3A" w:rsidRDefault="00141EAB" w:rsidP="00141EAB">
      <w:pPr>
        <w:pStyle w:val="NoSpacing"/>
        <w:ind w:firstLine="720"/>
        <w:jc w:val="both"/>
        <w:rPr>
          <w:rFonts w:ascii="Times New Roman" w:hAnsi="Times New Roman"/>
          <w:lang w:val="sr-Cyrl-CS"/>
        </w:rPr>
      </w:pPr>
      <w:r w:rsidRPr="00A34F3A">
        <w:rPr>
          <w:rFonts w:ascii="Times New Roman" w:hAnsi="Times New Roman"/>
          <w:lang w:val="sr-Cyrl-CS"/>
        </w:rPr>
        <w:t>Подносиоци неблаговремене</w:t>
      </w:r>
      <w:r w:rsidRPr="00A34F3A">
        <w:rPr>
          <w:rFonts w:ascii="Times New Roman" w:hAnsi="Times New Roman"/>
          <w:lang w:val="sr-Latn-CS"/>
        </w:rPr>
        <w:t>,</w:t>
      </w:r>
      <w:r w:rsidRPr="00A34F3A">
        <w:rPr>
          <w:rFonts w:ascii="Times New Roman" w:hAnsi="Times New Roman"/>
          <w:lang w:val="sr-Cyrl-CS"/>
        </w:rPr>
        <w:t xml:space="preserve"> односно непотпуне понуде</w:t>
      </w:r>
      <w:r w:rsidR="000E0326" w:rsidRPr="00A34F3A">
        <w:rPr>
          <w:rFonts w:ascii="Times New Roman" w:hAnsi="Times New Roman"/>
          <w:lang w:val="sr-Cyrl-CS"/>
        </w:rPr>
        <w:t>, не могу да учествују у поступ</w:t>
      </w:r>
      <w:r w:rsidRPr="00A34F3A">
        <w:rPr>
          <w:rFonts w:ascii="Times New Roman" w:hAnsi="Times New Roman"/>
          <w:lang w:val="sr-Cyrl-CS"/>
        </w:rPr>
        <w:t>ку прикупљања понуда, а непотпуне односно неблаговремене понуде се одбацују.</w:t>
      </w:r>
    </w:p>
    <w:p w:rsidR="001734C9" w:rsidRPr="00A34F3A" w:rsidRDefault="00B529B7" w:rsidP="00F66A0E">
      <w:pPr>
        <w:pStyle w:val="NoSpacing"/>
        <w:ind w:firstLine="720"/>
        <w:jc w:val="both"/>
        <w:rPr>
          <w:rFonts w:ascii="Times New Roman" w:hAnsi="Times New Roman"/>
          <w:b/>
          <w:bCs/>
          <w:lang w:val="sr-Cyrl-CS"/>
        </w:rPr>
      </w:pPr>
      <w:r w:rsidRPr="00A34F3A">
        <w:rPr>
          <w:rFonts w:ascii="Times New Roman" w:hAnsi="Times New Roman"/>
          <w:lang w:val="sr-Cyrl-CS"/>
        </w:rPr>
        <w:t xml:space="preserve">Понуде за учешће </w:t>
      </w:r>
      <w:r w:rsidR="00F66A0E" w:rsidRPr="00A34F3A">
        <w:rPr>
          <w:rFonts w:ascii="Times New Roman" w:hAnsi="Times New Roman"/>
          <w:lang w:val="sr-Cyrl-CS"/>
        </w:rPr>
        <w:t xml:space="preserve"> у поступку прикупљања писмених понуда, </w:t>
      </w:r>
      <w:r w:rsidR="00141EAB" w:rsidRPr="00A34F3A">
        <w:rPr>
          <w:rFonts w:ascii="Times New Roman" w:hAnsi="Times New Roman"/>
          <w:lang w:val="sr-Cyrl-CS"/>
        </w:rPr>
        <w:t xml:space="preserve"> доставља</w:t>
      </w:r>
      <w:r w:rsidR="00F66A0E" w:rsidRPr="00A34F3A">
        <w:rPr>
          <w:rFonts w:ascii="Times New Roman" w:hAnsi="Times New Roman"/>
          <w:lang w:val="sr-Cyrl-CS"/>
        </w:rPr>
        <w:t>ју се</w:t>
      </w:r>
      <w:r w:rsidR="00141EAB" w:rsidRPr="00A34F3A">
        <w:rPr>
          <w:rFonts w:ascii="Times New Roman" w:hAnsi="Times New Roman"/>
          <w:lang w:val="sr-Cyrl-CS"/>
        </w:rPr>
        <w:t xml:space="preserve"> </w:t>
      </w:r>
      <w:r w:rsidR="0004264C" w:rsidRPr="00A34F3A">
        <w:rPr>
          <w:rFonts w:ascii="Times New Roman" w:hAnsi="Times New Roman"/>
          <w:lang w:val="sr-Cyrl-CS"/>
        </w:rPr>
        <w:t xml:space="preserve">у затвореној коверти, </w:t>
      </w:r>
      <w:r w:rsidR="00141EAB" w:rsidRPr="00A34F3A">
        <w:rPr>
          <w:rFonts w:ascii="Times New Roman" w:hAnsi="Times New Roman"/>
          <w:lang w:val="sr-Cyrl-CS"/>
        </w:rPr>
        <w:t xml:space="preserve">лично преко  </w:t>
      </w:r>
      <w:r w:rsidR="00141EAB" w:rsidRPr="00A34F3A">
        <w:rPr>
          <w:rFonts w:ascii="Times New Roman" w:hAnsi="Times New Roman"/>
          <w:lang w:val="ru-RU"/>
        </w:rPr>
        <w:t xml:space="preserve">писарнице </w:t>
      </w:r>
      <w:r w:rsidR="00141EAB" w:rsidRPr="00A34F3A">
        <w:rPr>
          <w:rFonts w:ascii="Times New Roman" w:hAnsi="Times New Roman"/>
          <w:lang w:val="sr-Cyrl-CS"/>
        </w:rPr>
        <w:t>Општинске управе општине Дољевац</w:t>
      </w:r>
      <w:r w:rsidRPr="00A34F3A">
        <w:rPr>
          <w:rFonts w:ascii="Times New Roman" w:hAnsi="Times New Roman"/>
          <w:lang w:val="sr-Cyrl-CS"/>
        </w:rPr>
        <w:t>,</w:t>
      </w:r>
      <w:r w:rsidR="00141EAB" w:rsidRPr="00A34F3A">
        <w:rPr>
          <w:rFonts w:ascii="Times New Roman" w:hAnsi="Times New Roman"/>
          <w:lang w:val="sr-Cyrl-CS"/>
        </w:rPr>
        <w:t xml:space="preserve"> у</w:t>
      </w:r>
      <w:r w:rsidR="00141EAB" w:rsidRPr="00A34F3A">
        <w:rPr>
          <w:rFonts w:ascii="Times New Roman" w:hAnsi="Times New Roman"/>
          <w:lang w:val="ru-RU"/>
        </w:rPr>
        <w:t xml:space="preserve">л. </w:t>
      </w:r>
      <w:r w:rsidR="00141EAB" w:rsidRPr="00A34F3A">
        <w:rPr>
          <w:rFonts w:ascii="Times New Roman" w:hAnsi="Times New Roman"/>
          <w:lang w:val="sr-Cyrl-CS"/>
        </w:rPr>
        <w:t>Николе Тесле</w:t>
      </w:r>
      <w:r w:rsidR="00141EAB" w:rsidRPr="00A34F3A">
        <w:rPr>
          <w:rFonts w:ascii="Times New Roman" w:hAnsi="Times New Roman"/>
          <w:lang w:val="ru-RU"/>
        </w:rPr>
        <w:t xml:space="preserve"> бр. </w:t>
      </w:r>
      <w:r w:rsidR="00141EAB" w:rsidRPr="00A34F3A">
        <w:rPr>
          <w:rFonts w:ascii="Times New Roman" w:hAnsi="Times New Roman"/>
          <w:lang w:val="sr-Cyrl-CS"/>
        </w:rPr>
        <w:t>121</w:t>
      </w:r>
      <w:r w:rsidR="00141EAB" w:rsidRPr="00A34F3A">
        <w:rPr>
          <w:rFonts w:ascii="Times New Roman" w:hAnsi="Times New Roman"/>
          <w:lang w:val="ru-RU"/>
        </w:rPr>
        <w:t xml:space="preserve">, </w:t>
      </w:r>
      <w:r w:rsidR="00141EAB" w:rsidRPr="00A34F3A">
        <w:rPr>
          <w:rFonts w:ascii="Times New Roman" w:hAnsi="Times New Roman"/>
          <w:lang w:val="sr-Cyrl-CS"/>
        </w:rPr>
        <w:t>Дољевац</w:t>
      </w:r>
      <w:r w:rsidR="00141EAB" w:rsidRPr="00A34F3A">
        <w:rPr>
          <w:rFonts w:ascii="Times New Roman" w:hAnsi="Times New Roman"/>
          <w:lang w:val="ru-RU"/>
        </w:rPr>
        <w:t xml:space="preserve">, или препорученом пошиљком, најкасније </w:t>
      </w:r>
      <w:r w:rsidR="001161BE">
        <w:rPr>
          <w:rFonts w:ascii="Times New Roman" w:hAnsi="Times New Roman"/>
          <w:lang w:val="ru-RU"/>
        </w:rPr>
        <w:t>до 0</w:t>
      </w:r>
      <w:r w:rsidR="001161BE">
        <w:rPr>
          <w:rFonts w:ascii="Times New Roman" w:hAnsi="Times New Roman"/>
          <w:lang w:val="sr-Latn-CS"/>
        </w:rPr>
        <w:t>8</w:t>
      </w:r>
      <w:r w:rsidR="008751DE" w:rsidRPr="00A34F3A">
        <w:rPr>
          <w:rFonts w:ascii="Times New Roman" w:hAnsi="Times New Roman"/>
          <w:lang w:val="ru-RU"/>
        </w:rPr>
        <w:t>.03.</w:t>
      </w:r>
      <w:r w:rsidR="00F80C18" w:rsidRPr="00A34F3A">
        <w:rPr>
          <w:rFonts w:ascii="Times New Roman" w:hAnsi="Times New Roman"/>
          <w:lang w:val="ru-RU"/>
        </w:rPr>
        <w:t xml:space="preserve"> </w:t>
      </w:r>
      <w:r w:rsidR="00F80C18" w:rsidRPr="00A34F3A">
        <w:rPr>
          <w:rFonts w:ascii="Times New Roman" w:hAnsi="Times New Roman"/>
          <w:lang w:val="sr-Cyrl-CS"/>
        </w:rPr>
        <w:t>2018</w:t>
      </w:r>
      <w:r w:rsidR="00F52B89" w:rsidRPr="00A34F3A">
        <w:rPr>
          <w:rFonts w:ascii="Times New Roman" w:hAnsi="Times New Roman"/>
          <w:lang w:val="sr-Cyrl-CS"/>
        </w:rPr>
        <w:t>.</w:t>
      </w:r>
      <w:r w:rsidR="00141EAB" w:rsidRPr="00A34F3A">
        <w:rPr>
          <w:rFonts w:ascii="Times New Roman" w:hAnsi="Times New Roman"/>
          <w:lang w:val="ru-RU"/>
        </w:rPr>
        <w:t>године до</w:t>
      </w:r>
      <w:r w:rsidR="00F52B89" w:rsidRPr="00A34F3A">
        <w:rPr>
          <w:rFonts w:ascii="Times New Roman" w:hAnsi="Times New Roman"/>
          <w:lang w:val="sr-Cyrl-CS"/>
        </w:rPr>
        <w:t xml:space="preserve"> 15,00</w:t>
      </w:r>
      <w:r w:rsidR="0004264C" w:rsidRPr="00A34F3A">
        <w:rPr>
          <w:rFonts w:ascii="Times New Roman" w:hAnsi="Times New Roman"/>
          <w:lang w:val="ru-RU"/>
        </w:rPr>
        <w:t xml:space="preserve"> часова, </w:t>
      </w:r>
      <w:r w:rsidR="00141EAB" w:rsidRPr="00A34F3A">
        <w:rPr>
          <w:rFonts w:ascii="Times New Roman" w:hAnsi="Times New Roman"/>
          <w:lang w:val="ru-RU"/>
        </w:rPr>
        <w:t xml:space="preserve">са назнаком </w:t>
      </w:r>
      <w:r w:rsidR="00484FD9" w:rsidRPr="00A34F3A">
        <w:rPr>
          <w:rFonts w:ascii="Times New Roman" w:hAnsi="Times New Roman"/>
          <w:lang w:val="sr-Cyrl-CS"/>
        </w:rPr>
        <w:t>“</w:t>
      </w:r>
      <w:r w:rsidR="001734C9" w:rsidRPr="00A34F3A">
        <w:rPr>
          <w:rFonts w:ascii="Times New Roman" w:hAnsi="Times New Roman"/>
          <w:b/>
          <w:bCs/>
        </w:rPr>
        <w:t xml:space="preserve">НЕ ОТВАРАТИ, </w:t>
      </w:r>
      <w:r w:rsidR="00070386" w:rsidRPr="00A34F3A">
        <w:rPr>
          <w:rFonts w:ascii="Times New Roman" w:hAnsi="Times New Roman"/>
          <w:b/>
          <w:lang w:val="sr-Cyrl-CS"/>
        </w:rPr>
        <w:t>Понуда за отуђење непокретности у јавној својини општине Дољевац у поступку прикупљања писмених понуда</w:t>
      </w:r>
      <w:r w:rsidR="00484FD9" w:rsidRPr="00A34F3A">
        <w:rPr>
          <w:rFonts w:ascii="Times New Roman" w:hAnsi="Times New Roman"/>
          <w:b/>
          <w:lang w:val="sr-Cyrl-CS"/>
        </w:rPr>
        <w:t>“</w:t>
      </w:r>
      <w:r w:rsidR="001734C9" w:rsidRPr="00A34F3A">
        <w:rPr>
          <w:rFonts w:ascii="Times New Roman" w:hAnsi="Times New Roman"/>
          <w:b/>
          <w:bCs/>
          <w:lang w:val="sr-Cyrl-CS"/>
        </w:rPr>
        <w:t>.</w:t>
      </w:r>
    </w:p>
    <w:p w:rsidR="00884233" w:rsidRPr="00A34F3A" w:rsidRDefault="00884233" w:rsidP="00884233">
      <w:pPr>
        <w:pStyle w:val="NoSpacing"/>
        <w:ind w:firstLine="720"/>
        <w:jc w:val="both"/>
        <w:rPr>
          <w:rFonts w:ascii="Times New Roman" w:hAnsi="Times New Roman"/>
          <w:lang w:val="sr-Cyrl-CS"/>
        </w:rPr>
      </w:pPr>
      <w:r w:rsidRPr="00A34F3A">
        <w:rPr>
          <w:rFonts w:ascii="Times New Roman" w:hAnsi="Times New Roman"/>
          <w:lang w:val="ru-RU"/>
        </w:rPr>
        <w:t>На полеђини коверте видљиво назначити назив, адресу  и контакт телефон подносиоца понуде.</w:t>
      </w:r>
    </w:p>
    <w:p w:rsidR="00FB582C" w:rsidRPr="00A34F3A" w:rsidRDefault="00FB582C" w:rsidP="001734C9">
      <w:pPr>
        <w:pStyle w:val="Default"/>
        <w:jc w:val="both"/>
        <w:rPr>
          <w:b/>
          <w:bCs/>
          <w:sz w:val="22"/>
          <w:szCs w:val="22"/>
          <w:lang w:val="sr-Cyrl-CS"/>
        </w:rPr>
      </w:pPr>
    </w:p>
    <w:p w:rsidR="00FB582C" w:rsidRPr="00A34F3A" w:rsidRDefault="001734C9" w:rsidP="00FD7473">
      <w:pPr>
        <w:pStyle w:val="Default"/>
        <w:ind w:firstLine="720"/>
        <w:jc w:val="both"/>
        <w:rPr>
          <w:sz w:val="22"/>
          <w:szCs w:val="22"/>
          <w:lang w:val="sr-Cyrl-CS"/>
        </w:rPr>
      </w:pPr>
      <w:r w:rsidRPr="00A34F3A">
        <w:rPr>
          <w:b/>
          <w:bCs/>
          <w:sz w:val="22"/>
          <w:szCs w:val="22"/>
        </w:rPr>
        <w:t xml:space="preserve">III. ПОСТУПАК </w:t>
      </w:r>
      <w:r w:rsidR="001D5AF1" w:rsidRPr="00A34F3A">
        <w:rPr>
          <w:b/>
          <w:bCs/>
          <w:sz w:val="22"/>
          <w:szCs w:val="22"/>
          <w:lang w:val="sr-Cyrl-CS"/>
        </w:rPr>
        <w:t>ПРИКУПЉАЊА ПИСМЕНИХ ПОНУДА</w:t>
      </w:r>
      <w:r w:rsidR="001D5AF1" w:rsidRPr="00A34F3A">
        <w:rPr>
          <w:b/>
          <w:bCs/>
          <w:sz w:val="22"/>
          <w:szCs w:val="22"/>
        </w:rPr>
        <w:t xml:space="preserve"> </w:t>
      </w:r>
      <w:r w:rsidRPr="00A34F3A">
        <w:rPr>
          <w:b/>
          <w:bCs/>
          <w:sz w:val="22"/>
          <w:szCs w:val="22"/>
        </w:rPr>
        <w:t xml:space="preserve">И ИЗБОР НАЈПОВОЉНИЈЕГ ПОНУЂАЧА </w:t>
      </w:r>
    </w:p>
    <w:p w:rsidR="001734C9" w:rsidRPr="00A34F3A" w:rsidRDefault="001734C9" w:rsidP="00FB582C">
      <w:pPr>
        <w:pStyle w:val="Default"/>
        <w:ind w:firstLine="720"/>
        <w:jc w:val="both"/>
        <w:rPr>
          <w:sz w:val="22"/>
          <w:szCs w:val="22"/>
        </w:rPr>
      </w:pPr>
      <w:r w:rsidRPr="00A34F3A">
        <w:rPr>
          <w:sz w:val="22"/>
          <w:szCs w:val="22"/>
        </w:rPr>
        <w:t xml:space="preserve">Поступак </w:t>
      </w:r>
      <w:r w:rsidR="00F500AC" w:rsidRPr="00A34F3A">
        <w:rPr>
          <w:sz w:val="22"/>
          <w:szCs w:val="22"/>
          <w:lang w:val="sr-Cyrl-CS"/>
        </w:rPr>
        <w:t xml:space="preserve">прикупљања писмених понуда </w:t>
      </w:r>
      <w:r w:rsidRPr="00A34F3A">
        <w:rPr>
          <w:sz w:val="22"/>
          <w:szCs w:val="22"/>
        </w:rPr>
        <w:t xml:space="preserve">спроводи Комисија за спровођење поступка отуђења непокретности у јавној својини </w:t>
      </w:r>
      <w:r w:rsidR="004B0215" w:rsidRPr="00A34F3A">
        <w:rPr>
          <w:sz w:val="22"/>
          <w:szCs w:val="22"/>
          <w:lang w:val="sr-Cyrl-CS"/>
        </w:rPr>
        <w:t xml:space="preserve">општине Дољевац, </w:t>
      </w:r>
      <w:r w:rsidRPr="00A34F3A">
        <w:rPr>
          <w:sz w:val="22"/>
          <w:szCs w:val="22"/>
        </w:rPr>
        <w:t xml:space="preserve">у поступку </w:t>
      </w:r>
      <w:r w:rsidR="00FB582C" w:rsidRPr="00A34F3A">
        <w:rPr>
          <w:sz w:val="22"/>
          <w:szCs w:val="22"/>
          <w:lang w:val="sr-Cyrl-CS"/>
        </w:rPr>
        <w:t>прикупљања писмених понуда</w:t>
      </w:r>
      <w:r w:rsidR="00015734" w:rsidRPr="00A34F3A">
        <w:rPr>
          <w:sz w:val="22"/>
          <w:szCs w:val="22"/>
        </w:rPr>
        <w:t>, образована Решењ</w:t>
      </w:r>
      <w:r w:rsidR="00015734" w:rsidRPr="00A34F3A">
        <w:rPr>
          <w:sz w:val="22"/>
          <w:szCs w:val="22"/>
          <w:lang w:val="sr-Cyrl-CS"/>
        </w:rPr>
        <w:t>ем</w:t>
      </w:r>
      <w:r w:rsidRPr="00A34F3A">
        <w:rPr>
          <w:sz w:val="22"/>
          <w:szCs w:val="22"/>
        </w:rPr>
        <w:t xml:space="preserve"> </w:t>
      </w:r>
      <w:r w:rsidR="00015734" w:rsidRPr="00A34F3A">
        <w:rPr>
          <w:sz w:val="22"/>
          <w:szCs w:val="22"/>
          <w:lang w:val="sr-Cyrl-CS"/>
        </w:rPr>
        <w:t>Председника општине Дољевац.</w:t>
      </w:r>
      <w:r w:rsidRPr="00A34F3A">
        <w:rPr>
          <w:sz w:val="22"/>
          <w:szCs w:val="22"/>
        </w:rPr>
        <w:t xml:space="preserve"> </w:t>
      </w:r>
    </w:p>
    <w:p w:rsidR="001734C9" w:rsidRPr="00A34F3A" w:rsidRDefault="001734C9" w:rsidP="0017753F">
      <w:pPr>
        <w:pStyle w:val="Default"/>
        <w:ind w:firstLine="720"/>
        <w:jc w:val="both"/>
        <w:rPr>
          <w:sz w:val="22"/>
          <w:szCs w:val="22"/>
          <w:lang w:val="sr-Cyrl-CS"/>
        </w:rPr>
      </w:pPr>
      <w:r w:rsidRPr="00A34F3A">
        <w:rPr>
          <w:sz w:val="22"/>
          <w:szCs w:val="22"/>
        </w:rPr>
        <w:t xml:space="preserve">Подносиоци неблаговремене односно непотпуне </w:t>
      </w:r>
      <w:r w:rsidR="0017753F" w:rsidRPr="00A34F3A">
        <w:rPr>
          <w:sz w:val="22"/>
          <w:szCs w:val="22"/>
        </w:rPr>
        <w:t>п</w:t>
      </w:r>
      <w:r w:rsidR="0017753F" w:rsidRPr="00A34F3A">
        <w:rPr>
          <w:sz w:val="22"/>
          <w:szCs w:val="22"/>
          <w:lang w:val="sr-Cyrl-CS"/>
        </w:rPr>
        <w:t>онуде</w:t>
      </w:r>
      <w:r w:rsidRPr="00A34F3A">
        <w:rPr>
          <w:sz w:val="22"/>
          <w:szCs w:val="22"/>
        </w:rPr>
        <w:t xml:space="preserve"> немају право да учествују у поступку </w:t>
      </w:r>
      <w:r w:rsidR="0017753F" w:rsidRPr="00A34F3A">
        <w:rPr>
          <w:sz w:val="22"/>
          <w:szCs w:val="22"/>
          <w:lang w:val="sr-Cyrl-CS"/>
        </w:rPr>
        <w:t>прикупљања писмених понуда.</w:t>
      </w:r>
    </w:p>
    <w:p w:rsidR="00C063D2" w:rsidRPr="00A34F3A" w:rsidRDefault="001734C9" w:rsidP="00C063D2">
      <w:pPr>
        <w:pStyle w:val="Default"/>
        <w:ind w:firstLine="720"/>
        <w:jc w:val="both"/>
        <w:rPr>
          <w:sz w:val="22"/>
          <w:szCs w:val="22"/>
          <w:lang w:val="sr-Cyrl-CS"/>
        </w:rPr>
      </w:pPr>
      <w:r w:rsidRPr="00A34F3A">
        <w:rPr>
          <w:sz w:val="22"/>
          <w:szCs w:val="22"/>
        </w:rPr>
        <w:t xml:space="preserve">Уколико подносилац благовремене и потпуне </w:t>
      </w:r>
      <w:r w:rsidR="0017753F" w:rsidRPr="00A34F3A">
        <w:rPr>
          <w:sz w:val="22"/>
          <w:szCs w:val="22"/>
        </w:rPr>
        <w:t>п</w:t>
      </w:r>
      <w:r w:rsidR="0017753F" w:rsidRPr="00A34F3A">
        <w:rPr>
          <w:sz w:val="22"/>
          <w:szCs w:val="22"/>
          <w:lang w:val="sr-Cyrl-CS"/>
        </w:rPr>
        <w:t>онуде</w:t>
      </w:r>
      <w:r w:rsidRPr="00A34F3A">
        <w:rPr>
          <w:sz w:val="22"/>
          <w:szCs w:val="22"/>
        </w:rPr>
        <w:t xml:space="preserve"> не приступи</w:t>
      </w:r>
      <w:r w:rsidR="0017753F" w:rsidRPr="00A34F3A">
        <w:rPr>
          <w:sz w:val="22"/>
          <w:szCs w:val="22"/>
          <w:lang w:val="sr-Cyrl-CS"/>
        </w:rPr>
        <w:t xml:space="preserve"> поступку прикупљања писмених понуда</w:t>
      </w:r>
      <w:r w:rsidRPr="00A34F3A">
        <w:rPr>
          <w:sz w:val="22"/>
          <w:szCs w:val="22"/>
        </w:rPr>
        <w:t xml:space="preserve">, сматраће се да је одустао од </w:t>
      </w:r>
      <w:r w:rsidR="0017753F" w:rsidRPr="00A34F3A">
        <w:rPr>
          <w:sz w:val="22"/>
          <w:szCs w:val="22"/>
        </w:rPr>
        <w:t>п</w:t>
      </w:r>
      <w:r w:rsidR="0017753F" w:rsidRPr="00A34F3A">
        <w:rPr>
          <w:sz w:val="22"/>
          <w:szCs w:val="22"/>
          <w:lang w:val="sr-Cyrl-CS"/>
        </w:rPr>
        <w:t>онуде</w:t>
      </w:r>
      <w:r w:rsidRPr="00A34F3A">
        <w:rPr>
          <w:sz w:val="22"/>
          <w:szCs w:val="22"/>
        </w:rPr>
        <w:t xml:space="preserve">. </w:t>
      </w:r>
    </w:p>
    <w:p w:rsidR="001734C9" w:rsidRPr="00A34F3A" w:rsidRDefault="001734C9" w:rsidP="0017753F">
      <w:pPr>
        <w:pStyle w:val="Default"/>
        <w:ind w:firstLine="720"/>
        <w:jc w:val="both"/>
        <w:rPr>
          <w:sz w:val="22"/>
          <w:szCs w:val="22"/>
          <w:lang w:val="sr-Cyrl-CS"/>
        </w:rPr>
      </w:pPr>
      <w:r w:rsidRPr="00A34F3A">
        <w:rPr>
          <w:sz w:val="22"/>
          <w:szCs w:val="22"/>
        </w:rPr>
        <w:t xml:space="preserve">Поступак </w:t>
      </w:r>
      <w:r w:rsidR="0017753F" w:rsidRPr="00A34F3A">
        <w:rPr>
          <w:sz w:val="22"/>
          <w:szCs w:val="22"/>
          <w:lang w:val="sr-Cyrl-CS"/>
        </w:rPr>
        <w:t xml:space="preserve">прикупљања писмених понуда, </w:t>
      </w:r>
      <w:r w:rsidRPr="00A34F3A">
        <w:rPr>
          <w:sz w:val="22"/>
          <w:szCs w:val="22"/>
        </w:rPr>
        <w:t xml:space="preserve">спровешће се </w:t>
      </w:r>
      <w:r w:rsidR="00B841E1" w:rsidRPr="00A34F3A">
        <w:rPr>
          <w:sz w:val="22"/>
          <w:szCs w:val="22"/>
          <w:lang w:val="sr-Cyrl-CS"/>
        </w:rPr>
        <w:t>уколико</w:t>
      </w:r>
      <w:r w:rsidRPr="00A34F3A">
        <w:rPr>
          <w:sz w:val="22"/>
          <w:szCs w:val="22"/>
        </w:rPr>
        <w:t xml:space="preserve"> </w:t>
      </w:r>
      <w:r w:rsidR="00C063D2" w:rsidRPr="00A34F3A">
        <w:rPr>
          <w:sz w:val="22"/>
          <w:szCs w:val="22"/>
          <w:lang w:val="sr-Cyrl-CS"/>
        </w:rPr>
        <w:t xml:space="preserve">на оглас </w:t>
      </w:r>
      <w:r w:rsidRPr="00A34F3A">
        <w:rPr>
          <w:sz w:val="22"/>
          <w:szCs w:val="22"/>
        </w:rPr>
        <w:t xml:space="preserve">пристигне најмање једна благовремена и потпуна </w:t>
      </w:r>
      <w:r w:rsidR="0017753F" w:rsidRPr="00A34F3A">
        <w:rPr>
          <w:sz w:val="22"/>
          <w:szCs w:val="22"/>
        </w:rPr>
        <w:t>п</w:t>
      </w:r>
      <w:r w:rsidR="0017753F" w:rsidRPr="00A34F3A">
        <w:rPr>
          <w:sz w:val="22"/>
          <w:szCs w:val="22"/>
          <w:lang w:val="sr-Cyrl-CS"/>
        </w:rPr>
        <w:t>онуда</w:t>
      </w:r>
      <w:r w:rsidR="00C063D2" w:rsidRPr="00A34F3A">
        <w:rPr>
          <w:sz w:val="22"/>
          <w:szCs w:val="22"/>
          <w:lang w:val="sr-Cyrl-CS"/>
        </w:rPr>
        <w:t>.</w:t>
      </w:r>
    </w:p>
    <w:p w:rsidR="003E54E4" w:rsidRPr="00A34F3A" w:rsidRDefault="001734C9" w:rsidP="003E54E4">
      <w:pPr>
        <w:pStyle w:val="Default"/>
        <w:ind w:firstLine="720"/>
        <w:jc w:val="both"/>
        <w:rPr>
          <w:sz w:val="22"/>
          <w:szCs w:val="22"/>
          <w:lang w:val="sr-Cyrl-CS"/>
        </w:rPr>
      </w:pPr>
      <w:r w:rsidRPr="00A34F3A">
        <w:rPr>
          <w:sz w:val="22"/>
          <w:szCs w:val="22"/>
        </w:rPr>
        <w:t xml:space="preserve">Критеријум за избор најповољнијег понуђача је </w:t>
      </w:r>
      <w:r w:rsidR="002648F3" w:rsidRPr="00A34F3A">
        <w:rPr>
          <w:sz w:val="22"/>
          <w:szCs w:val="22"/>
          <w:lang w:val="sr-Cyrl-CS"/>
        </w:rPr>
        <w:t>највиша понуђена цена.</w:t>
      </w:r>
    </w:p>
    <w:p w:rsidR="004B4B0C" w:rsidRPr="00A34F3A" w:rsidRDefault="001734C9" w:rsidP="00566AC0">
      <w:pPr>
        <w:pStyle w:val="Default"/>
        <w:ind w:firstLine="720"/>
        <w:jc w:val="both"/>
        <w:rPr>
          <w:sz w:val="22"/>
          <w:szCs w:val="22"/>
          <w:lang w:val="sr-Cyrl-CS"/>
        </w:rPr>
      </w:pPr>
      <w:r w:rsidRPr="00A34F3A">
        <w:rPr>
          <w:sz w:val="22"/>
          <w:szCs w:val="22"/>
        </w:rPr>
        <w:t>Учесник који понуди највиши износ купопродајне цене потписује Изјаву о висини понуђене цене.</w:t>
      </w:r>
    </w:p>
    <w:p w:rsidR="00B841E1" w:rsidRPr="00A34F3A" w:rsidRDefault="00B841E1" w:rsidP="00566AC0">
      <w:pPr>
        <w:pStyle w:val="Default"/>
        <w:ind w:firstLine="720"/>
        <w:jc w:val="both"/>
        <w:rPr>
          <w:sz w:val="22"/>
          <w:szCs w:val="22"/>
          <w:lang w:val="sr-Cyrl-CS"/>
        </w:rPr>
      </w:pPr>
      <w:r w:rsidRPr="00A34F3A">
        <w:rPr>
          <w:sz w:val="22"/>
          <w:szCs w:val="22"/>
          <w:lang w:val="sr-Cyrl-CS"/>
        </w:rPr>
        <w:t>Отварање писмени</w:t>
      </w:r>
      <w:r w:rsidR="00F8098E" w:rsidRPr="00A34F3A">
        <w:rPr>
          <w:sz w:val="22"/>
          <w:szCs w:val="22"/>
          <w:lang w:val="sr-Cyrl-CS"/>
        </w:rPr>
        <w:t xml:space="preserve">х понуда извршиће се комисијски, </w:t>
      </w:r>
      <w:r w:rsidR="00F8098E" w:rsidRPr="00A34F3A">
        <w:rPr>
          <w:sz w:val="22"/>
          <w:szCs w:val="22"/>
        </w:rPr>
        <w:t>дана</w:t>
      </w:r>
      <w:r w:rsidR="00F8098E" w:rsidRPr="00A34F3A">
        <w:rPr>
          <w:b/>
          <w:bCs/>
          <w:sz w:val="22"/>
          <w:szCs w:val="22"/>
          <w:lang w:val="sr-Cyrl-CS"/>
        </w:rPr>
        <w:t xml:space="preserve"> </w:t>
      </w:r>
      <w:r w:rsidR="001161BE">
        <w:rPr>
          <w:bCs/>
          <w:color w:val="auto"/>
          <w:sz w:val="22"/>
          <w:szCs w:val="22"/>
          <w:lang w:val="sr-Cyrl-CS"/>
        </w:rPr>
        <w:t>0</w:t>
      </w:r>
      <w:r w:rsidR="001161BE">
        <w:rPr>
          <w:bCs/>
          <w:color w:val="auto"/>
          <w:sz w:val="22"/>
          <w:szCs w:val="22"/>
          <w:lang w:val="sr-Latn-CS"/>
        </w:rPr>
        <w:t>8</w:t>
      </w:r>
      <w:r w:rsidR="009354F0" w:rsidRPr="00A34F3A">
        <w:rPr>
          <w:bCs/>
          <w:color w:val="auto"/>
          <w:sz w:val="22"/>
          <w:szCs w:val="22"/>
          <w:lang w:val="sr-Cyrl-CS"/>
        </w:rPr>
        <w:t>.03.</w:t>
      </w:r>
      <w:r w:rsidR="00F80C18" w:rsidRPr="00A34F3A">
        <w:rPr>
          <w:bCs/>
          <w:color w:val="auto"/>
          <w:sz w:val="22"/>
          <w:szCs w:val="22"/>
          <w:lang w:val="sr-Cyrl-CS"/>
        </w:rPr>
        <w:t>2018</w:t>
      </w:r>
      <w:r w:rsidR="00F8098E" w:rsidRPr="00A34F3A">
        <w:rPr>
          <w:color w:val="auto"/>
          <w:sz w:val="22"/>
          <w:szCs w:val="22"/>
        </w:rPr>
        <w:t xml:space="preserve">.године, са почетком у </w:t>
      </w:r>
      <w:r w:rsidR="00F8098E" w:rsidRPr="00A34F3A">
        <w:rPr>
          <w:color w:val="auto"/>
          <w:sz w:val="22"/>
          <w:szCs w:val="22"/>
          <w:lang w:val="sr-Cyrl-CS"/>
        </w:rPr>
        <w:t>15,15</w:t>
      </w:r>
      <w:r w:rsidR="00F8098E" w:rsidRPr="00A34F3A">
        <w:rPr>
          <w:color w:val="auto"/>
          <w:sz w:val="22"/>
          <w:szCs w:val="22"/>
        </w:rPr>
        <w:t xml:space="preserve"> часова,</w:t>
      </w:r>
      <w:r w:rsidR="00F8098E" w:rsidRPr="00A34F3A">
        <w:rPr>
          <w:sz w:val="22"/>
          <w:szCs w:val="22"/>
        </w:rPr>
        <w:t xml:space="preserve"> на првом спрату</w:t>
      </w:r>
      <w:r w:rsidR="00CE0A19" w:rsidRPr="00A34F3A">
        <w:rPr>
          <w:sz w:val="22"/>
          <w:szCs w:val="22"/>
          <w:lang w:val="sr-Cyrl-CS"/>
        </w:rPr>
        <w:t>,</w:t>
      </w:r>
      <w:r w:rsidR="00F8098E" w:rsidRPr="00A34F3A">
        <w:rPr>
          <w:sz w:val="22"/>
          <w:szCs w:val="22"/>
          <w:lang w:val="sr-Cyrl-CS"/>
        </w:rPr>
        <w:t xml:space="preserve"> Општинске управе општине Дољевац</w:t>
      </w:r>
      <w:r w:rsidR="00F8098E" w:rsidRPr="00A34F3A">
        <w:rPr>
          <w:sz w:val="22"/>
          <w:szCs w:val="22"/>
        </w:rPr>
        <w:t>, у</w:t>
      </w:r>
      <w:r w:rsidR="00F8098E" w:rsidRPr="00A34F3A">
        <w:rPr>
          <w:sz w:val="22"/>
          <w:szCs w:val="22"/>
          <w:lang w:val="sr-Cyrl-CS"/>
        </w:rPr>
        <w:t xml:space="preserve"> канцеларији бр.11</w:t>
      </w:r>
      <w:r w:rsidR="00F8098E" w:rsidRPr="00A34F3A">
        <w:rPr>
          <w:sz w:val="22"/>
          <w:szCs w:val="22"/>
        </w:rPr>
        <w:t xml:space="preserve">, </w:t>
      </w:r>
      <w:r w:rsidR="00F8098E" w:rsidRPr="00A34F3A">
        <w:rPr>
          <w:sz w:val="22"/>
          <w:szCs w:val="22"/>
          <w:lang w:val="sr-Cyrl-CS"/>
        </w:rPr>
        <w:t>у</w:t>
      </w:r>
      <w:r w:rsidR="00F8098E" w:rsidRPr="00A34F3A">
        <w:rPr>
          <w:sz w:val="22"/>
          <w:szCs w:val="22"/>
          <w:lang w:val="ru-RU"/>
        </w:rPr>
        <w:t xml:space="preserve">л. </w:t>
      </w:r>
      <w:r w:rsidR="00F8098E" w:rsidRPr="00A34F3A">
        <w:rPr>
          <w:sz w:val="22"/>
          <w:szCs w:val="22"/>
          <w:lang w:val="sr-Cyrl-CS"/>
        </w:rPr>
        <w:t>Николе Тесле</w:t>
      </w:r>
      <w:r w:rsidR="00F8098E" w:rsidRPr="00A34F3A">
        <w:rPr>
          <w:sz w:val="22"/>
          <w:szCs w:val="22"/>
          <w:lang w:val="ru-RU"/>
        </w:rPr>
        <w:t xml:space="preserve"> бр. </w:t>
      </w:r>
      <w:r w:rsidR="00F8098E" w:rsidRPr="00A34F3A">
        <w:rPr>
          <w:sz w:val="22"/>
          <w:szCs w:val="22"/>
          <w:lang w:val="sr-Cyrl-CS"/>
        </w:rPr>
        <w:t>121</w:t>
      </w:r>
      <w:r w:rsidR="00F8098E" w:rsidRPr="00A34F3A">
        <w:rPr>
          <w:sz w:val="22"/>
          <w:szCs w:val="22"/>
          <w:lang w:val="ru-RU"/>
        </w:rPr>
        <w:t xml:space="preserve">, 18410 </w:t>
      </w:r>
      <w:r w:rsidR="00F8098E" w:rsidRPr="00A34F3A">
        <w:rPr>
          <w:sz w:val="22"/>
          <w:szCs w:val="22"/>
          <w:lang w:val="sr-Cyrl-CS"/>
        </w:rPr>
        <w:t>Дољевац.</w:t>
      </w:r>
    </w:p>
    <w:p w:rsidR="00E72837" w:rsidRPr="00A34F3A" w:rsidRDefault="00E72837" w:rsidP="00566AC0">
      <w:pPr>
        <w:pStyle w:val="Default"/>
        <w:ind w:firstLine="720"/>
        <w:jc w:val="both"/>
        <w:rPr>
          <w:sz w:val="22"/>
          <w:szCs w:val="22"/>
          <w:lang w:val="sr-Cyrl-CS"/>
        </w:rPr>
      </w:pPr>
      <w:r w:rsidRPr="00A34F3A">
        <w:rPr>
          <w:rFonts w:eastAsia="Calibri"/>
          <w:bCs/>
          <w:iCs/>
          <w:sz w:val="22"/>
          <w:szCs w:val="22"/>
          <w:lang w:eastAsia="ar-SA"/>
        </w:rPr>
        <w:t xml:space="preserve">Решење </w:t>
      </w:r>
      <w:r w:rsidRPr="00A34F3A">
        <w:rPr>
          <w:rFonts w:eastAsia="Calibri"/>
          <w:sz w:val="22"/>
          <w:szCs w:val="22"/>
          <w:lang w:eastAsia="ar-SA"/>
        </w:rPr>
        <w:t>о избору најповољнијег понуђача, након спроведеног поступка прикупљања писмених понуда</w:t>
      </w:r>
      <w:r w:rsidRPr="00A34F3A">
        <w:rPr>
          <w:rFonts w:eastAsia="Calibri"/>
          <w:sz w:val="22"/>
          <w:szCs w:val="22"/>
          <w:lang w:val="sr-Cyrl-CS" w:eastAsia="ar-SA"/>
        </w:rPr>
        <w:t xml:space="preserve"> за</w:t>
      </w:r>
      <w:r w:rsidRPr="00A34F3A">
        <w:rPr>
          <w:rFonts w:eastAsia="Calibri"/>
          <w:sz w:val="22"/>
          <w:szCs w:val="22"/>
          <w:lang w:eastAsia="ar-SA"/>
        </w:rPr>
        <w:t xml:space="preserve"> отуђењ</w:t>
      </w:r>
      <w:r w:rsidRPr="00A34F3A">
        <w:rPr>
          <w:rFonts w:eastAsia="Calibri"/>
          <w:sz w:val="22"/>
          <w:szCs w:val="22"/>
          <w:lang w:val="sr-Cyrl-CS" w:eastAsia="ar-SA"/>
        </w:rPr>
        <w:t>е</w:t>
      </w:r>
      <w:r w:rsidRPr="00A34F3A">
        <w:rPr>
          <w:rFonts w:eastAsia="Calibri"/>
          <w:sz w:val="22"/>
          <w:szCs w:val="22"/>
          <w:lang w:eastAsia="ar-SA"/>
        </w:rPr>
        <w:t xml:space="preserve"> не</w:t>
      </w:r>
      <w:r w:rsidRPr="00A34F3A">
        <w:rPr>
          <w:rFonts w:eastAsia="Calibri"/>
          <w:sz w:val="22"/>
          <w:szCs w:val="22"/>
          <w:lang w:val="sr-Cyrl-CS" w:eastAsia="ar-SA"/>
        </w:rPr>
        <w:t>п</w:t>
      </w:r>
      <w:r w:rsidRPr="00A34F3A">
        <w:rPr>
          <w:rFonts w:eastAsia="Calibri"/>
          <w:sz w:val="22"/>
          <w:szCs w:val="22"/>
          <w:lang w:eastAsia="ar-SA"/>
        </w:rPr>
        <w:t>окретности из јавне својине Општине, доноси Председник општине</w:t>
      </w:r>
      <w:r w:rsidRPr="00A34F3A">
        <w:rPr>
          <w:rFonts w:eastAsia="Calibri"/>
          <w:sz w:val="22"/>
          <w:szCs w:val="22"/>
          <w:lang w:val="sr-Cyrl-CS" w:eastAsia="ar-SA"/>
        </w:rPr>
        <w:t xml:space="preserve"> Дољевац.</w:t>
      </w:r>
    </w:p>
    <w:p w:rsidR="00667102" w:rsidRPr="00A34F3A" w:rsidRDefault="00667102" w:rsidP="00566AC0">
      <w:pPr>
        <w:pStyle w:val="Default"/>
        <w:ind w:firstLine="720"/>
        <w:jc w:val="both"/>
        <w:rPr>
          <w:sz w:val="22"/>
          <w:szCs w:val="22"/>
        </w:rPr>
      </w:pPr>
      <w:r w:rsidRPr="00A34F3A">
        <w:rPr>
          <w:sz w:val="22"/>
          <w:szCs w:val="22"/>
        </w:rPr>
        <w:t xml:space="preserve">Уговор са најповољнијим понуђачем </w:t>
      </w:r>
      <w:r w:rsidR="00B83502" w:rsidRPr="00A34F3A">
        <w:rPr>
          <w:sz w:val="22"/>
          <w:szCs w:val="22"/>
          <w:lang w:val="sr-Cyrl-CS"/>
        </w:rPr>
        <w:t>у име општин</w:t>
      </w:r>
      <w:r w:rsidR="007F0412" w:rsidRPr="00A34F3A">
        <w:rPr>
          <w:sz w:val="22"/>
          <w:szCs w:val="22"/>
          <w:lang w:val="sr-Cyrl-CS"/>
        </w:rPr>
        <w:t xml:space="preserve">е Дољевац закључује Председник </w:t>
      </w:r>
      <w:r w:rsidR="00B83502" w:rsidRPr="00A34F3A">
        <w:rPr>
          <w:sz w:val="22"/>
          <w:szCs w:val="22"/>
          <w:lang w:val="sr-Cyrl-CS"/>
        </w:rPr>
        <w:t>општине,</w:t>
      </w:r>
      <w:r w:rsidRPr="00A34F3A">
        <w:rPr>
          <w:sz w:val="22"/>
          <w:szCs w:val="22"/>
        </w:rPr>
        <w:t xml:space="preserve"> најкасније у року од 30 (тридесет) дана од дана доношења одлуке </w:t>
      </w:r>
      <w:r w:rsidR="007F0412" w:rsidRPr="00A34F3A">
        <w:rPr>
          <w:sz w:val="22"/>
          <w:szCs w:val="22"/>
          <w:lang w:val="sr-Cyrl-CS"/>
        </w:rPr>
        <w:t xml:space="preserve">Председника општине, </w:t>
      </w:r>
      <w:r w:rsidRPr="00A34F3A">
        <w:rPr>
          <w:sz w:val="22"/>
          <w:szCs w:val="22"/>
        </w:rPr>
        <w:lastRenderedPageBreak/>
        <w:t xml:space="preserve">о избору најповољнијег понуђача након спроведеног поступка </w:t>
      </w:r>
      <w:r w:rsidRPr="00A34F3A">
        <w:rPr>
          <w:sz w:val="22"/>
          <w:szCs w:val="22"/>
          <w:lang w:val="sr-Cyrl-CS"/>
        </w:rPr>
        <w:t xml:space="preserve">прикупљања писмених понуда, </w:t>
      </w:r>
      <w:r w:rsidRPr="00A34F3A">
        <w:rPr>
          <w:sz w:val="22"/>
          <w:szCs w:val="22"/>
        </w:rPr>
        <w:t xml:space="preserve">да се непокретност у јавној својини отуђи најповољнијем понуђачу, а купопродајна цена мора бити плаћена у целости року од 15 (петанест) дана од дана закључења и овере уговора са најповољнијим понуђачем. </w:t>
      </w:r>
    </w:p>
    <w:p w:rsidR="00667102" w:rsidRPr="00A34F3A" w:rsidRDefault="00667102" w:rsidP="00667102">
      <w:pPr>
        <w:pStyle w:val="Default"/>
        <w:ind w:firstLine="720"/>
        <w:jc w:val="both"/>
        <w:rPr>
          <w:sz w:val="22"/>
          <w:szCs w:val="22"/>
        </w:rPr>
      </w:pPr>
      <w:r w:rsidRPr="00A34F3A">
        <w:rPr>
          <w:sz w:val="22"/>
          <w:szCs w:val="22"/>
        </w:rPr>
        <w:t xml:space="preserve">Уколико најповољнији понуђач не закључи уговор или не плати купопродајну цену у наведеним роковима, губи право на повраћај депозита. </w:t>
      </w:r>
    </w:p>
    <w:p w:rsidR="00667102" w:rsidRPr="00A34F3A" w:rsidRDefault="00667102" w:rsidP="00522398">
      <w:pPr>
        <w:pStyle w:val="Default"/>
        <w:ind w:firstLine="720"/>
        <w:jc w:val="both"/>
        <w:rPr>
          <w:sz w:val="22"/>
          <w:szCs w:val="22"/>
          <w:lang w:val="sr-Cyrl-CS"/>
        </w:rPr>
      </w:pPr>
      <w:r w:rsidRPr="00A34F3A">
        <w:rPr>
          <w:sz w:val="22"/>
          <w:szCs w:val="22"/>
        </w:rPr>
        <w:t>Обавештење о резу</w:t>
      </w:r>
      <w:r w:rsidR="005649B3" w:rsidRPr="00A34F3A">
        <w:rPr>
          <w:sz w:val="22"/>
          <w:szCs w:val="22"/>
        </w:rPr>
        <w:t xml:space="preserve">лтатима Огласа биће истакнуто </w:t>
      </w:r>
      <w:r w:rsidRPr="00A34F3A">
        <w:rPr>
          <w:sz w:val="22"/>
          <w:szCs w:val="22"/>
        </w:rPr>
        <w:t xml:space="preserve"> </w:t>
      </w:r>
      <w:r w:rsidR="001F625C" w:rsidRPr="00A34F3A">
        <w:rPr>
          <w:sz w:val="22"/>
          <w:szCs w:val="22"/>
          <w:lang w:val="sr-Cyrl-CS"/>
        </w:rPr>
        <w:t>на сајту општине Дољевац</w:t>
      </w:r>
      <w:r w:rsidR="001F625C" w:rsidRPr="00A34F3A">
        <w:rPr>
          <w:sz w:val="22"/>
          <w:szCs w:val="22"/>
        </w:rPr>
        <w:t xml:space="preserve"> </w:t>
      </w:r>
      <w:r w:rsidR="001F625C" w:rsidRPr="00A34F3A">
        <w:rPr>
          <w:sz w:val="22"/>
          <w:szCs w:val="22"/>
          <w:lang w:val="sr-Cyrl-CS"/>
        </w:rPr>
        <w:t xml:space="preserve">и </w:t>
      </w:r>
      <w:r w:rsidRPr="00A34F3A">
        <w:rPr>
          <w:sz w:val="22"/>
          <w:szCs w:val="22"/>
        </w:rPr>
        <w:t xml:space="preserve">огласној табли </w:t>
      </w:r>
      <w:r w:rsidRPr="00A34F3A">
        <w:rPr>
          <w:sz w:val="22"/>
          <w:szCs w:val="22"/>
          <w:lang w:val="sr-Cyrl-CS"/>
        </w:rPr>
        <w:t>Општинске управе општине Дољевац</w:t>
      </w:r>
      <w:r w:rsidR="001F625C" w:rsidRPr="00A34F3A">
        <w:rPr>
          <w:sz w:val="22"/>
          <w:szCs w:val="22"/>
          <w:lang w:val="sr-Cyrl-CS"/>
        </w:rPr>
        <w:t>.</w:t>
      </w:r>
    </w:p>
    <w:p w:rsidR="00667102" w:rsidRPr="00A34F3A" w:rsidRDefault="00667102" w:rsidP="00667102">
      <w:pPr>
        <w:ind w:firstLine="720"/>
        <w:rPr>
          <w:b/>
          <w:bCs/>
          <w:lang w:val="sr-Cyrl-CS"/>
        </w:rPr>
      </w:pPr>
      <w:r w:rsidRPr="00A34F3A">
        <w:t xml:space="preserve">Учесници </w:t>
      </w:r>
      <w:r w:rsidRPr="00A34F3A">
        <w:rPr>
          <w:lang w:val="sr-Cyrl-CS"/>
        </w:rPr>
        <w:t xml:space="preserve">прикупљања писмених понуда </w:t>
      </w:r>
      <w:r w:rsidRPr="00A34F3A">
        <w:t>који нису изабрани за најповољнијег понуђача имају право на повраћај депозита, у року од 10 радних дана од дана</w:t>
      </w:r>
      <w:r w:rsidR="009C63B3" w:rsidRPr="00A34F3A">
        <w:rPr>
          <w:lang w:val="sr-Cyrl-CS"/>
        </w:rPr>
        <w:t xml:space="preserve"> отварања</w:t>
      </w:r>
      <w:r w:rsidR="009354F0" w:rsidRPr="00A34F3A">
        <w:rPr>
          <w:lang w:val="sr-Cyrl-CS"/>
        </w:rPr>
        <w:t xml:space="preserve"> понуда</w:t>
      </w:r>
      <w:r w:rsidRPr="00A34F3A">
        <w:t>. Најповољнији понуђач има право на повраћај депозита у року од 10 радних дана од дана уплате купопродајне цене</w:t>
      </w:r>
      <w:r w:rsidRPr="00A34F3A">
        <w:rPr>
          <w:b/>
          <w:bCs/>
        </w:rPr>
        <w:t>.</w:t>
      </w:r>
    </w:p>
    <w:p w:rsidR="00670B7B" w:rsidRPr="00A34F3A" w:rsidRDefault="00670B7B" w:rsidP="00670B7B">
      <w:pPr>
        <w:pStyle w:val="Default"/>
        <w:ind w:firstLine="720"/>
        <w:jc w:val="both"/>
        <w:rPr>
          <w:sz w:val="22"/>
          <w:szCs w:val="22"/>
          <w:lang w:val="sr-Cyrl-CS"/>
        </w:rPr>
      </w:pPr>
      <w:r w:rsidRPr="00A34F3A">
        <w:rPr>
          <w:sz w:val="22"/>
          <w:szCs w:val="22"/>
        </w:rPr>
        <w:t xml:space="preserve">Трошкови пореза на пренос апсолутних права, трошкови овере уговора и сви други евентуални трошкови који могу настати из реализације овог правног посла падају на терет купца. </w:t>
      </w:r>
    </w:p>
    <w:p w:rsidR="001F74EF" w:rsidRPr="00A34F3A" w:rsidRDefault="001F74EF" w:rsidP="001F74EF">
      <w:pPr>
        <w:ind w:firstLine="720"/>
        <w:rPr>
          <w:lang w:val="ru-RU"/>
        </w:rPr>
      </w:pPr>
      <w:r w:rsidRPr="00A34F3A">
        <w:rPr>
          <w:lang w:val="ru-RU"/>
        </w:rPr>
        <w:t>Рок за подношење понуда се утврђује на 30 дана</w:t>
      </w:r>
      <w:r w:rsidR="00CE696D" w:rsidRPr="00A34F3A">
        <w:rPr>
          <w:lang w:val="ru-RU"/>
        </w:rPr>
        <w:t>,</w:t>
      </w:r>
      <w:r w:rsidRPr="00A34F3A">
        <w:rPr>
          <w:lang w:val="ru-RU"/>
        </w:rPr>
        <w:t xml:space="preserve"> од дана објављивања јавног огласа </w:t>
      </w:r>
      <w:r w:rsidR="00B870C5" w:rsidRPr="00A34F3A">
        <w:rPr>
          <w:lang w:val="ru-RU"/>
        </w:rPr>
        <w:t xml:space="preserve">у дневном листу </w:t>
      </w:r>
      <w:r w:rsidR="00B870C5" w:rsidRPr="00A34F3A">
        <w:rPr>
          <w:b/>
          <w:lang w:val="ru-RU"/>
        </w:rPr>
        <w:t>«Курир</w:t>
      </w:r>
      <w:r w:rsidRPr="00A34F3A">
        <w:rPr>
          <w:b/>
          <w:lang w:val="ru-RU"/>
        </w:rPr>
        <w:t>».</w:t>
      </w:r>
      <w:r w:rsidRPr="00A34F3A">
        <w:rPr>
          <w:lang w:val="ru-RU"/>
        </w:rPr>
        <w:t xml:space="preserve"> </w:t>
      </w:r>
    </w:p>
    <w:p w:rsidR="001F74EF" w:rsidRPr="00A34F3A" w:rsidRDefault="001F74EF" w:rsidP="00A479A8">
      <w:pPr>
        <w:pStyle w:val="NoSpacing"/>
        <w:ind w:firstLine="720"/>
        <w:jc w:val="both"/>
        <w:rPr>
          <w:rFonts w:ascii="Times New Roman" w:hAnsi="Times New Roman"/>
        </w:rPr>
      </w:pPr>
      <w:r w:rsidRPr="00A34F3A">
        <w:rPr>
          <w:rFonts w:ascii="Times New Roman" w:hAnsi="Times New Roman"/>
        </w:rPr>
        <w:t>Јавни оглас се налази и на сајту општине Дољевац www.opstinadoljevac.rs.</w:t>
      </w:r>
    </w:p>
    <w:p w:rsidR="00670B7B" w:rsidRPr="00A34F3A" w:rsidRDefault="002A21E0" w:rsidP="001F74EF">
      <w:pPr>
        <w:pStyle w:val="NoSpacing"/>
        <w:ind w:firstLine="720"/>
        <w:jc w:val="both"/>
        <w:rPr>
          <w:rFonts w:ascii="Times New Roman" w:hAnsi="Times New Roman"/>
        </w:rPr>
      </w:pPr>
      <w:r w:rsidRPr="00A34F3A">
        <w:rPr>
          <w:rFonts w:ascii="Times New Roman" w:hAnsi="Times New Roman"/>
        </w:rPr>
        <w:t>Додатна обавештења и информације о овом јавном огласу могу се добити од Општинске управе општине Дољевац, Одељење за привреду и финансије, на телефон број 018/4810 054, локал бр.12.</w:t>
      </w:r>
    </w:p>
    <w:p w:rsidR="001F74EF" w:rsidRPr="00A34F3A" w:rsidRDefault="001F74EF" w:rsidP="001F74EF">
      <w:pPr>
        <w:ind w:firstLine="720"/>
        <w:rPr>
          <w:lang w:val="sr-Cyrl-CS"/>
        </w:rPr>
      </w:pPr>
    </w:p>
    <w:p w:rsidR="00644D20" w:rsidRPr="00A34F3A" w:rsidRDefault="00644D20" w:rsidP="0017753F">
      <w:pPr>
        <w:pStyle w:val="Default"/>
        <w:ind w:firstLine="720"/>
        <w:jc w:val="both"/>
        <w:rPr>
          <w:sz w:val="22"/>
          <w:szCs w:val="22"/>
          <w:lang w:val="sr-Cyrl-CS"/>
        </w:rPr>
      </w:pPr>
    </w:p>
    <w:p w:rsidR="001F74EF" w:rsidRPr="00A34F3A" w:rsidRDefault="001F74EF">
      <w:pPr>
        <w:pStyle w:val="Default"/>
        <w:ind w:firstLine="720"/>
        <w:jc w:val="both"/>
        <w:rPr>
          <w:sz w:val="22"/>
          <w:szCs w:val="22"/>
          <w:lang w:val="sr-Cyrl-CS"/>
        </w:rPr>
      </w:pPr>
    </w:p>
    <w:sectPr w:rsidR="001F74EF" w:rsidRPr="00A34F3A" w:rsidSect="00386C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522081"/>
    <w:rsid w:val="0000133A"/>
    <w:rsid w:val="00015734"/>
    <w:rsid w:val="0002516F"/>
    <w:rsid w:val="00035880"/>
    <w:rsid w:val="0004264C"/>
    <w:rsid w:val="000503E3"/>
    <w:rsid w:val="00052E6C"/>
    <w:rsid w:val="00070386"/>
    <w:rsid w:val="00072AFA"/>
    <w:rsid w:val="000B5793"/>
    <w:rsid w:val="000E0326"/>
    <w:rsid w:val="000E1D6C"/>
    <w:rsid w:val="000E1F8D"/>
    <w:rsid w:val="000F6367"/>
    <w:rsid w:val="00113520"/>
    <w:rsid w:val="001161BE"/>
    <w:rsid w:val="001172EC"/>
    <w:rsid w:val="001355F6"/>
    <w:rsid w:val="001401F3"/>
    <w:rsid w:val="00141AA7"/>
    <w:rsid w:val="00141EAB"/>
    <w:rsid w:val="0016663C"/>
    <w:rsid w:val="001734C9"/>
    <w:rsid w:val="0017753F"/>
    <w:rsid w:val="001841E5"/>
    <w:rsid w:val="001967B2"/>
    <w:rsid w:val="001B23D6"/>
    <w:rsid w:val="001D4EC0"/>
    <w:rsid w:val="001D5AF1"/>
    <w:rsid w:val="001E0BB2"/>
    <w:rsid w:val="001E1393"/>
    <w:rsid w:val="001E5A82"/>
    <w:rsid w:val="001F625C"/>
    <w:rsid w:val="001F74EF"/>
    <w:rsid w:val="00220202"/>
    <w:rsid w:val="00225B61"/>
    <w:rsid w:val="00230D35"/>
    <w:rsid w:val="002338BF"/>
    <w:rsid w:val="00264773"/>
    <w:rsid w:val="002648F3"/>
    <w:rsid w:val="00266720"/>
    <w:rsid w:val="002836D1"/>
    <w:rsid w:val="00297939"/>
    <w:rsid w:val="002A21E0"/>
    <w:rsid w:val="002A55EE"/>
    <w:rsid w:val="002A5EFD"/>
    <w:rsid w:val="002B2CFE"/>
    <w:rsid w:val="002D3839"/>
    <w:rsid w:val="002E167B"/>
    <w:rsid w:val="002F3532"/>
    <w:rsid w:val="002F4F89"/>
    <w:rsid w:val="002F7FC7"/>
    <w:rsid w:val="00300A5D"/>
    <w:rsid w:val="00300D6D"/>
    <w:rsid w:val="0030655B"/>
    <w:rsid w:val="003111D7"/>
    <w:rsid w:val="00315049"/>
    <w:rsid w:val="00326F40"/>
    <w:rsid w:val="00334B6F"/>
    <w:rsid w:val="00335103"/>
    <w:rsid w:val="0034232C"/>
    <w:rsid w:val="00346ED7"/>
    <w:rsid w:val="00374A39"/>
    <w:rsid w:val="00375AA5"/>
    <w:rsid w:val="00377471"/>
    <w:rsid w:val="00380AA7"/>
    <w:rsid w:val="0038290F"/>
    <w:rsid w:val="00396EF5"/>
    <w:rsid w:val="003D474F"/>
    <w:rsid w:val="003E0C5F"/>
    <w:rsid w:val="003E428E"/>
    <w:rsid w:val="003E54E4"/>
    <w:rsid w:val="003E7987"/>
    <w:rsid w:val="003F3257"/>
    <w:rsid w:val="003F57F4"/>
    <w:rsid w:val="00402E6F"/>
    <w:rsid w:val="00403F79"/>
    <w:rsid w:val="004100C6"/>
    <w:rsid w:val="00422C8E"/>
    <w:rsid w:val="0043020E"/>
    <w:rsid w:val="0043203E"/>
    <w:rsid w:val="004443FA"/>
    <w:rsid w:val="00450114"/>
    <w:rsid w:val="004534D2"/>
    <w:rsid w:val="00462848"/>
    <w:rsid w:val="0046464C"/>
    <w:rsid w:val="004738B6"/>
    <w:rsid w:val="004756C8"/>
    <w:rsid w:val="00484FD9"/>
    <w:rsid w:val="00491B4B"/>
    <w:rsid w:val="00494298"/>
    <w:rsid w:val="004964A8"/>
    <w:rsid w:val="004B0215"/>
    <w:rsid w:val="004B4B0C"/>
    <w:rsid w:val="004B573E"/>
    <w:rsid w:val="004C188D"/>
    <w:rsid w:val="004C22E7"/>
    <w:rsid w:val="004E3C2D"/>
    <w:rsid w:val="004F13AB"/>
    <w:rsid w:val="00502AD0"/>
    <w:rsid w:val="00504C81"/>
    <w:rsid w:val="00510535"/>
    <w:rsid w:val="00522081"/>
    <w:rsid w:val="00522398"/>
    <w:rsid w:val="005255C2"/>
    <w:rsid w:val="0053069A"/>
    <w:rsid w:val="00531AA8"/>
    <w:rsid w:val="00537B73"/>
    <w:rsid w:val="00554464"/>
    <w:rsid w:val="00557916"/>
    <w:rsid w:val="005612AA"/>
    <w:rsid w:val="00563F32"/>
    <w:rsid w:val="005649B3"/>
    <w:rsid w:val="00566AC0"/>
    <w:rsid w:val="00575FF1"/>
    <w:rsid w:val="00584E5C"/>
    <w:rsid w:val="0058601B"/>
    <w:rsid w:val="0058657D"/>
    <w:rsid w:val="00592125"/>
    <w:rsid w:val="00592C0A"/>
    <w:rsid w:val="00597984"/>
    <w:rsid w:val="005A2445"/>
    <w:rsid w:val="005F5194"/>
    <w:rsid w:val="006033C5"/>
    <w:rsid w:val="00617E99"/>
    <w:rsid w:val="0063395B"/>
    <w:rsid w:val="00636936"/>
    <w:rsid w:val="00643C99"/>
    <w:rsid w:val="00644D20"/>
    <w:rsid w:val="00667102"/>
    <w:rsid w:val="006702F7"/>
    <w:rsid w:val="00670B7B"/>
    <w:rsid w:val="00682775"/>
    <w:rsid w:val="00692D39"/>
    <w:rsid w:val="006B2C64"/>
    <w:rsid w:val="006B5EB9"/>
    <w:rsid w:val="006E03A0"/>
    <w:rsid w:val="006E361C"/>
    <w:rsid w:val="006F0ED1"/>
    <w:rsid w:val="006F13D2"/>
    <w:rsid w:val="00720750"/>
    <w:rsid w:val="007317FD"/>
    <w:rsid w:val="00743D4C"/>
    <w:rsid w:val="00751EDD"/>
    <w:rsid w:val="007640A7"/>
    <w:rsid w:val="00764D43"/>
    <w:rsid w:val="00765A60"/>
    <w:rsid w:val="00785F80"/>
    <w:rsid w:val="00792633"/>
    <w:rsid w:val="007B2634"/>
    <w:rsid w:val="007D07D0"/>
    <w:rsid w:val="007D2FDF"/>
    <w:rsid w:val="007D34C9"/>
    <w:rsid w:val="007D5E51"/>
    <w:rsid w:val="007E4FAF"/>
    <w:rsid w:val="007F0412"/>
    <w:rsid w:val="00853CD3"/>
    <w:rsid w:val="008639CF"/>
    <w:rsid w:val="0087091B"/>
    <w:rsid w:val="008751DE"/>
    <w:rsid w:val="00876443"/>
    <w:rsid w:val="008807D9"/>
    <w:rsid w:val="0088167F"/>
    <w:rsid w:val="00884233"/>
    <w:rsid w:val="00884FAA"/>
    <w:rsid w:val="00885EE8"/>
    <w:rsid w:val="00893E1A"/>
    <w:rsid w:val="008969AF"/>
    <w:rsid w:val="008A393C"/>
    <w:rsid w:val="008B5047"/>
    <w:rsid w:val="008B7E78"/>
    <w:rsid w:val="008D04CA"/>
    <w:rsid w:val="008E3566"/>
    <w:rsid w:val="008E3ECD"/>
    <w:rsid w:val="00901432"/>
    <w:rsid w:val="0091182A"/>
    <w:rsid w:val="00920507"/>
    <w:rsid w:val="00921EF9"/>
    <w:rsid w:val="0092346D"/>
    <w:rsid w:val="00930DCF"/>
    <w:rsid w:val="009354F0"/>
    <w:rsid w:val="00937537"/>
    <w:rsid w:val="00951BB2"/>
    <w:rsid w:val="0095787D"/>
    <w:rsid w:val="009721DE"/>
    <w:rsid w:val="00982FDD"/>
    <w:rsid w:val="00986AB1"/>
    <w:rsid w:val="00990BA2"/>
    <w:rsid w:val="009931AA"/>
    <w:rsid w:val="009C63B3"/>
    <w:rsid w:val="009E5E56"/>
    <w:rsid w:val="009F204C"/>
    <w:rsid w:val="009F6E23"/>
    <w:rsid w:val="00A0413B"/>
    <w:rsid w:val="00A12CC2"/>
    <w:rsid w:val="00A3172A"/>
    <w:rsid w:val="00A34F3A"/>
    <w:rsid w:val="00A35125"/>
    <w:rsid w:val="00A46D30"/>
    <w:rsid w:val="00A479A8"/>
    <w:rsid w:val="00AA4B24"/>
    <w:rsid w:val="00AC573F"/>
    <w:rsid w:val="00AD1A63"/>
    <w:rsid w:val="00AD2DA0"/>
    <w:rsid w:val="00AD3C68"/>
    <w:rsid w:val="00AE16F8"/>
    <w:rsid w:val="00AF2C2D"/>
    <w:rsid w:val="00AF62C9"/>
    <w:rsid w:val="00AF672C"/>
    <w:rsid w:val="00B278DF"/>
    <w:rsid w:val="00B318A3"/>
    <w:rsid w:val="00B43145"/>
    <w:rsid w:val="00B43862"/>
    <w:rsid w:val="00B45A13"/>
    <w:rsid w:val="00B529B7"/>
    <w:rsid w:val="00B52B24"/>
    <w:rsid w:val="00B61E30"/>
    <w:rsid w:val="00B83502"/>
    <w:rsid w:val="00B841E1"/>
    <w:rsid w:val="00B84EA3"/>
    <w:rsid w:val="00B870C5"/>
    <w:rsid w:val="00BC4F0C"/>
    <w:rsid w:val="00BC74C0"/>
    <w:rsid w:val="00BC779E"/>
    <w:rsid w:val="00BD0E23"/>
    <w:rsid w:val="00BD712B"/>
    <w:rsid w:val="00BD750E"/>
    <w:rsid w:val="00BE0D33"/>
    <w:rsid w:val="00BF7839"/>
    <w:rsid w:val="00C063D2"/>
    <w:rsid w:val="00C11F74"/>
    <w:rsid w:val="00C16736"/>
    <w:rsid w:val="00C3159B"/>
    <w:rsid w:val="00C41EC4"/>
    <w:rsid w:val="00C45BC3"/>
    <w:rsid w:val="00C4769D"/>
    <w:rsid w:val="00C47B4F"/>
    <w:rsid w:val="00C47CC7"/>
    <w:rsid w:val="00C54D35"/>
    <w:rsid w:val="00C55E72"/>
    <w:rsid w:val="00C55E7E"/>
    <w:rsid w:val="00C857A6"/>
    <w:rsid w:val="00C91F45"/>
    <w:rsid w:val="00CA4694"/>
    <w:rsid w:val="00CA6254"/>
    <w:rsid w:val="00CC413C"/>
    <w:rsid w:val="00CD396D"/>
    <w:rsid w:val="00CD663C"/>
    <w:rsid w:val="00CE0A19"/>
    <w:rsid w:val="00CE696D"/>
    <w:rsid w:val="00CE7D11"/>
    <w:rsid w:val="00D003BB"/>
    <w:rsid w:val="00D04E6B"/>
    <w:rsid w:val="00D225FA"/>
    <w:rsid w:val="00D323CE"/>
    <w:rsid w:val="00D33698"/>
    <w:rsid w:val="00D43E13"/>
    <w:rsid w:val="00D63F9D"/>
    <w:rsid w:val="00D852F0"/>
    <w:rsid w:val="00D94B79"/>
    <w:rsid w:val="00DA3FDF"/>
    <w:rsid w:val="00DA42C7"/>
    <w:rsid w:val="00DB12F8"/>
    <w:rsid w:val="00DB22F9"/>
    <w:rsid w:val="00DC3AC4"/>
    <w:rsid w:val="00DC772B"/>
    <w:rsid w:val="00DE1928"/>
    <w:rsid w:val="00DE6743"/>
    <w:rsid w:val="00DF1489"/>
    <w:rsid w:val="00E2009C"/>
    <w:rsid w:val="00E27F1D"/>
    <w:rsid w:val="00E3172F"/>
    <w:rsid w:val="00E36BA5"/>
    <w:rsid w:val="00E36EB3"/>
    <w:rsid w:val="00E37001"/>
    <w:rsid w:val="00E51078"/>
    <w:rsid w:val="00E53EF3"/>
    <w:rsid w:val="00E62953"/>
    <w:rsid w:val="00E64E7D"/>
    <w:rsid w:val="00E72837"/>
    <w:rsid w:val="00E83A7A"/>
    <w:rsid w:val="00E85B64"/>
    <w:rsid w:val="00E90564"/>
    <w:rsid w:val="00E91CD9"/>
    <w:rsid w:val="00EA5EBA"/>
    <w:rsid w:val="00EB0F4B"/>
    <w:rsid w:val="00EC7903"/>
    <w:rsid w:val="00ED2C84"/>
    <w:rsid w:val="00ED63FD"/>
    <w:rsid w:val="00EE55A5"/>
    <w:rsid w:val="00EE5965"/>
    <w:rsid w:val="00EF55B3"/>
    <w:rsid w:val="00F07D7C"/>
    <w:rsid w:val="00F07E5C"/>
    <w:rsid w:val="00F14F63"/>
    <w:rsid w:val="00F1570A"/>
    <w:rsid w:val="00F21BCC"/>
    <w:rsid w:val="00F2640F"/>
    <w:rsid w:val="00F34AB9"/>
    <w:rsid w:val="00F440FD"/>
    <w:rsid w:val="00F441DA"/>
    <w:rsid w:val="00F45D00"/>
    <w:rsid w:val="00F500AC"/>
    <w:rsid w:val="00F52B89"/>
    <w:rsid w:val="00F6026F"/>
    <w:rsid w:val="00F6064E"/>
    <w:rsid w:val="00F6546B"/>
    <w:rsid w:val="00F66A0E"/>
    <w:rsid w:val="00F71640"/>
    <w:rsid w:val="00F8098E"/>
    <w:rsid w:val="00F80C18"/>
    <w:rsid w:val="00F834A5"/>
    <w:rsid w:val="00FA1C52"/>
    <w:rsid w:val="00FA2616"/>
    <w:rsid w:val="00FA4890"/>
    <w:rsid w:val="00FB582C"/>
    <w:rsid w:val="00FC6368"/>
    <w:rsid w:val="00FD031B"/>
    <w:rsid w:val="00FD1E10"/>
    <w:rsid w:val="00FD3B99"/>
    <w:rsid w:val="00FD7473"/>
    <w:rsid w:val="00FF5C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4E4"/>
    <w:pPr>
      <w:spacing w:after="0" w:line="240" w:lineRule="auto"/>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2081"/>
    <w:pPr>
      <w:spacing w:after="0" w:line="240" w:lineRule="auto"/>
    </w:pPr>
    <w:rPr>
      <w:rFonts w:ascii="Calibri" w:eastAsia="Times New Roman" w:hAnsi="Calibri" w:cs="Times New Roman"/>
    </w:rPr>
  </w:style>
  <w:style w:type="paragraph" w:customStyle="1" w:styleId="Default">
    <w:name w:val="Default"/>
    <w:rsid w:val="00ED2C8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8592303">
      <w:bodyDiv w:val="1"/>
      <w:marLeft w:val="0"/>
      <w:marRight w:val="0"/>
      <w:marTop w:val="0"/>
      <w:marBottom w:val="0"/>
      <w:divBdr>
        <w:top w:val="none" w:sz="0" w:space="0" w:color="auto"/>
        <w:left w:val="none" w:sz="0" w:space="0" w:color="auto"/>
        <w:bottom w:val="none" w:sz="0" w:space="0" w:color="auto"/>
        <w:right w:val="none" w:sz="0" w:space="0" w:color="auto"/>
      </w:divBdr>
      <w:divsChild>
        <w:div w:id="1589189032">
          <w:marLeft w:val="0"/>
          <w:marRight w:val="0"/>
          <w:marTop w:val="0"/>
          <w:marBottom w:val="0"/>
          <w:divBdr>
            <w:top w:val="none" w:sz="0" w:space="0" w:color="auto"/>
            <w:left w:val="none" w:sz="0" w:space="0" w:color="auto"/>
            <w:bottom w:val="none" w:sz="0" w:space="0" w:color="auto"/>
            <w:right w:val="none" w:sz="0" w:space="0" w:color="auto"/>
          </w:divBdr>
        </w:div>
        <w:div w:id="1512256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E62FB-C2B1-4344-A2C7-E8D6A4AB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3</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JP PTT Saobraæaja Srbija</Company>
  <LinksUpToDate>false</LinksUpToDate>
  <CharactersWithSpaces>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PTT Saobraæaja Srbija</dc:creator>
  <cp:keywords/>
  <dc:description/>
  <cp:lastModifiedBy>JP PTT Saobraæaja Srbija</cp:lastModifiedBy>
  <cp:revision>355</cp:revision>
  <cp:lastPrinted>2018-02-02T09:14:00Z</cp:lastPrinted>
  <dcterms:created xsi:type="dcterms:W3CDTF">2017-09-21T10:29:00Z</dcterms:created>
  <dcterms:modified xsi:type="dcterms:W3CDTF">2018-02-05T13:32:00Z</dcterms:modified>
</cp:coreProperties>
</file>