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AA" w:rsidRPr="00127B8B" w:rsidRDefault="00C138B4" w:rsidP="002447AA">
      <w:pPr>
        <w:rPr>
          <w:lang w:val="sr-Cyrl-CS"/>
        </w:rPr>
      </w:pPr>
      <w:r w:rsidRPr="00C138B4">
        <w:rPr>
          <w:rFonts w:eastAsia="Times New Roman" w:cs="Times New Roman"/>
        </w:rPr>
        <w:t> </w:t>
      </w:r>
      <w:r w:rsidR="002447AA" w:rsidRPr="00127B8B">
        <w:rPr>
          <w:lang w:val="sr-Cyrl-CS"/>
        </w:rPr>
        <w:t>РЕПУБЛИКА СРБИЈА</w:t>
      </w:r>
    </w:p>
    <w:p w:rsidR="002447AA" w:rsidRPr="00127B8B" w:rsidRDefault="002447AA" w:rsidP="002447AA">
      <w:pPr>
        <w:rPr>
          <w:lang w:val="sr-Cyrl-CS"/>
        </w:rPr>
      </w:pPr>
      <w:r w:rsidRPr="00127B8B">
        <w:rPr>
          <w:lang w:val="sr-Cyrl-CS"/>
        </w:rPr>
        <w:t>ОПШТИНА ДОЉЕВАЦ</w:t>
      </w:r>
    </w:p>
    <w:p w:rsidR="002447AA" w:rsidRPr="00976001" w:rsidRDefault="00E57777" w:rsidP="002447AA">
      <w:pPr>
        <w:rPr>
          <w:lang w:val="sr-Latn-CS"/>
        </w:rPr>
      </w:pPr>
      <w:r>
        <w:rPr>
          <w:lang w:val="sr-Cyrl-CS"/>
        </w:rPr>
        <w:t>ОПШТИНСКА УПРАВА</w:t>
      </w:r>
    </w:p>
    <w:p w:rsidR="002447AA" w:rsidRPr="00787D86" w:rsidRDefault="00787D86" w:rsidP="002447AA">
      <w:pPr>
        <w:rPr>
          <w:lang w:val="sr-Latn-CS"/>
        </w:rPr>
      </w:pPr>
      <w:r>
        <w:rPr>
          <w:lang w:val="sr-Cyrl-CS"/>
        </w:rPr>
        <w:t>Број:  112-9/2019</w:t>
      </w:r>
    </w:p>
    <w:p w:rsidR="002447AA" w:rsidRPr="00127B8B" w:rsidRDefault="0024493B" w:rsidP="002447AA">
      <w:pPr>
        <w:rPr>
          <w:lang w:val="sr-Cyrl-CS"/>
        </w:rPr>
      </w:pPr>
      <w:r>
        <w:rPr>
          <w:lang w:val="sr-Cyrl-CS"/>
        </w:rPr>
        <w:t>Датум: 18</w:t>
      </w:r>
      <w:r w:rsidR="002447AA" w:rsidRPr="00127B8B">
        <w:rPr>
          <w:lang w:val="sr-Latn-CS"/>
        </w:rPr>
        <w:t>.</w:t>
      </w:r>
      <w:r>
        <w:rPr>
          <w:lang w:val="sr-Cyrl-CS"/>
        </w:rPr>
        <w:t>01.2019.</w:t>
      </w:r>
      <w:r w:rsidR="00F17727">
        <w:rPr>
          <w:lang w:val="sr-Cyrl-CS"/>
        </w:rPr>
        <w:t>год.</w:t>
      </w:r>
    </w:p>
    <w:p w:rsidR="002447AA" w:rsidRPr="00127B8B" w:rsidRDefault="002447AA" w:rsidP="002447AA">
      <w:pPr>
        <w:rPr>
          <w:lang w:val="sr-Cyrl-CS"/>
        </w:rPr>
      </w:pPr>
      <w:r w:rsidRPr="00127B8B">
        <w:rPr>
          <w:lang w:val="sr-Cyrl-CS"/>
        </w:rPr>
        <w:t>Д о љ е в а ц</w:t>
      </w:r>
    </w:p>
    <w:p w:rsidR="00C138B4" w:rsidRPr="00C138B4" w:rsidRDefault="00C138B4" w:rsidP="002E2718">
      <w:pPr>
        <w:spacing w:before="100" w:beforeAutospacing="1" w:after="100" w:afterAutospacing="1"/>
        <w:rPr>
          <w:rFonts w:eastAsia="Times New Roman" w:cs="Times New Roman"/>
        </w:rPr>
      </w:pPr>
    </w:p>
    <w:p w:rsidR="00C138B4" w:rsidRPr="00C138B4" w:rsidRDefault="00300171" w:rsidP="002E2718">
      <w:pPr>
        <w:spacing w:before="100" w:beforeAutospacing="1" w:after="100" w:afterAutospacing="1"/>
        <w:rPr>
          <w:rFonts w:eastAsia="Times New Roman" w:cs="Times New Roman"/>
          <w:lang w:val="sr-Cyrl-CS"/>
        </w:rPr>
      </w:pPr>
      <w:r>
        <w:rPr>
          <w:rFonts w:eastAsia="Times New Roman" w:cs="Times New Roman"/>
        </w:rPr>
        <w:t>На основу чл</w:t>
      </w:r>
      <w:r>
        <w:rPr>
          <w:rFonts w:eastAsia="Times New Roman" w:cs="Times New Roman"/>
          <w:lang w:val="sr-Cyrl-CS"/>
        </w:rPr>
        <w:t>ана</w:t>
      </w:r>
      <w:r w:rsidR="0017428E">
        <w:rPr>
          <w:rFonts w:eastAsia="Times New Roman" w:cs="Times New Roman"/>
          <w:lang w:val="sr-Cyrl-CS"/>
        </w:rPr>
        <w:t xml:space="preserve"> 94. и</w:t>
      </w:r>
      <w:r>
        <w:rPr>
          <w:rFonts w:eastAsia="Times New Roman" w:cs="Times New Roman"/>
          <w:lang w:val="sr-Cyrl-CS"/>
        </w:rPr>
        <w:t xml:space="preserve"> </w:t>
      </w:r>
      <w:r w:rsidR="00C138B4" w:rsidRPr="00C138B4">
        <w:rPr>
          <w:rFonts w:eastAsia="Times New Roman" w:cs="Times New Roman"/>
        </w:rPr>
        <w:t>102. Закона о запосленима у аутономним покрајинама и јединицама локалне самоуправе („Службени глас</w:t>
      </w:r>
      <w:r w:rsidR="00495208">
        <w:rPr>
          <w:rFonts w:eastAsia="Times New Roman" w:cs="Times New Roman"/>
        </w:rPr>
        <w:t>ник РС“ бр. 21/201</w:t>
      </w:r>
      <w:r w:rsidR="00495208">
        <w:rPr>
          <w:rFonts w:eastAsia="Times New Roman" w:cs="Times New Roman"/>
          <w:lang w:val="sr-Cyrl-CS"/>
        </w:rPr>
        <w:t>6</w:t>
      </w:r>
      <w:r w:rsidR="002447AA" w:rsidRPr="00127B8B">
        <w:rPr>
          <w:rFonts w:eastAsia="Times New Roman" w:cs="Times New Roman"/>
        </w:rPr>
        <w:t xml:space="preserve"> 113/2017</w:t>
      </w:r>
      <w:r w:rsidR="00495208">
        <w:rPr>
          <w:rFonts w:eastAsia="Times New Roman" w:cs="Times New Roman"/>
          <w:lang w:val="sr-Cyrl-CS"/>
        </w:rPr>
        <w:t xml:space="preserve"> и 95/18</w:t>
      </w:r>
      <w:r w:rsidR="002447AA" w:rsidRPr="00127B8B">
        <w:rPr>
          <w:rFonts w:eastAsia="Times New Roman" w:cs="Times New Roman"/>
        </w:rPr>
        <w:t>)</w:t>
      </w:r>
      <w:r w:rsidR="00C138B4" w:rsidRPr="00C138B4">
        <w:rPr>
          <w:rFonts w:eastAsia="Times New Roman" w:cs="Times New Roman"/>
        </w:rPr>
        <w:t>, члана 12.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РС“ бр. 95/2016) и</w:t>
      </w:r>
      <w:r w:rsidR="00341FCE" w:rsidRPr="00127B8B">
        <w:rPr>
          <w:rFonts w:ascii="TimesNewRomanPSMT" w:hAnsi="TimesNewRomanPSMT" w:cs="TimesNewRomanPSMT"/>
          <w:lang w:val="sr-Cyrl-CS"/>
        </w:rPr>
        <w:t xml:space="preserve"> Закључка 51 Број:112-10259/2018 од 29.10.2018.године и Закључка  51 Број:112- 11546/2018 од 30.11.2018.године, Комисије за давање сагласности за ново запошљавање и додатно радно ангажовање код корисника јавних средстава</w:t>
      </w:r>
      <w:r w:rsidR="00C138B4" w:rsidRPr="00C138B4">
        <w:rPr>
          <w:rFonts w:eastAsia="Times New Roman" w:cs="Times New Roman"/>
        </w:rPr>
        <w:t xml:space="preserve">, </w:t>
      </w:r>
      <w:r w:rsidR="00E57777">
        <w:rPr>
          <w:rFonts w:eastAsia="Times New Roman" w:cs="Times New Roman"/>
          <w:lang w:val="sr-Cyrl-CS"/>
        </w:rPr>
        <w:t>Општинска управа</w:t>
      </w:r>
      <w:r w:rsidR="00976001">
        <w:rPr>
          <w:rFonts w:eastAsia="Times New Roman" w:cs="Times New Roman"/>
          <w:lang w:val="sr-Cyrl-CS"/>
        </w:rPr>
        <w:t xml:space="preserve"> општине Дољевац, </w:t>
      </w:r>
      <w:r w:rsidR="00C138B4" w:rsidRPr="00C138B4">
        <w:rPr>
          <w:rFonts w:eastAsia="Times New Roman" w:cs="Times New Roman"/>
        </w:rPr>
        <w:t xml:space="preserve">оглашава </w:t>
      </w:r>
    </w:p>
    <w:p w:rsidR="00C138B4" w:rsidRPr="00C138B4" w:rsidRDefault="00C138B4" w:rsidP="002E2718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127B8B">
        <w:rPr>
          <w:rFonts w:eastAsia="Times New Roman" w:cs="Times New Roman"/>
          <w:b/>
          <w:bCs/>
        </w:rPr>
        <w:t>ЈАВНИ КОНКУРС</w:t>
      </w:r>
    </w:p>
    <w:p w:rsidR="00C138B4" w:rsidRPr="00C138B4" w:rsidRDefault="00C138B4" w:rsidP="002E2718">
      <w:pPr>
        <w:spacing w:before="100" w:beforeAutospacing="1" w:after="100" w:afterAutospacing="1"/>
        <w:jc w:val="center"/>
        <w:rPr>
          <w:rFonts w:eastAsia="Times New Roman" w:cs="Times New Roman"/>
          <w:lang w:val="sr-Cyrl-CS"/>
        </w:rPr>
      </w:pPr>
      <w:r w:rsidRPr="00127B8B">
        <w:rPr>
          <w:rFonts w:eastAsia="Times New Roman" w:cs="Times New Roman"/>
          <w:b/>
          <w:bCs/>
        </w:rPr>
        <w:t xml:space="preserve">ЗА ПОПУЊАВАЊЕ ИЗВРШИЛАЧКИХ РАДНИХ МЕСТА У ОПШТИНСКОЈ УПРАВИ ОПШТИНЕ </w:t>
      </w:r>
      <w:r w:rsidR="00341FCE" w:rsidRPr="00127B8B">
        <w:rPr>
          <w:rFonts w:eastAsia="Times New Roman" w:cs="Times New Roman"/>
          <w:b/>
          <w:bCs/>
          <w:lang w:val="sr-Cyrl-CS"/>
        </w:rPr>
        <w:t>ДОЉЕВАЦ</w:t>
      </w:r>
    </w:p>
    <w:p w:rsidR="00C138B4" w:rsidRPr="00C138B4" w:rsidRDefault="00C138B4" w:rsidP="002E2718">
      <w:pPr>
        <w:spacing w:before="100" w:beforeAutospacing="1" w:after="100" w:afterAutospacing="1"/>
        <w:rPr>
          <w:rFonts w:eastAsia="Times New Roman" w:cs="Times New Roman"/>
        </w:rPr>
      </w:pPr>
      <w:r w:rsidRPr="00127B8B">
        <w:rPr>
          <w:rFonts w:eastAsia="Times New Roman" w:cs="Times New Roman"/>
          <w:b/>
          <w:bCs/>
        </w:rPr>
        <w:t>I Орган у коме се радна места попуњавају:</w:t>
      </w:r>
    </w:p>
    <w:p w:rsidR="00C138B4" w:rsidRPr="00C138B4" w:rsidRDefault="00C138B4" w:rsidP="002E2718">
      <w:pPr>
        <w:spacing w:before="100" w:beforeAutospacing="1" w:after="100" w:afterAutospacing="1"/>
        <w:rPr>
          <w:rFonts w:eastAsia="Times New Roman" w:cs="Times New Roman"/>
          <w:lang w:val="sr-Cyrl-CS"/>
        </w:rPr>
      </w:pPr>
      <w:r w:rsidRPr="00C138B4">
        <w:rPr>
          <w:rFonts w:eastAsia="Times New Roman" w:cs="Times New Roman"/>
        </w:rPr>
        <w:t>Општинск</w:t>
      </w:r>
      <w:r w:rsidR="00341FCE" w:rsidRPr="00127B8B">
        <w:rPr>
          <w:rFonts w:eastAsia="Times New Roman" w:cs="Times New Roman"/>
        </w:rPr>
        <w:t xml:space="preserve">а управа општине </w:t>
      </w:r>
      <w:r w:rsidR="00341FCE" w:rsidRPr="00127B8B">
        <w:rPr>
          <w:rFonts w:eastAsia="Times New Roman" w:cs="Times New Roman"/>
          <w:lang w:val="sr-Cyrl-CS"/>
        </w:rPr>
        <w:t>Дољевац</w:t>
      </w:r>
      <w:r w:rsidR="00341FCE" w:rsidRPr="00127B8B">
        <w:rPr>
          <w:rFonts w:eastAsia="Times New Roman" w:cs="Times New Roman"/>
        </w:rPr>
        <w:t>, ул.</w:t>
      </w:r>
      <w:r w:rsidR="002D03E2" w:rsidRPr="00127B8B">
        <w:rPr>
          <w:rFonts w:eastAsia="Times New Roman" w:cs="Times New Roman"/>
          <w:lang w:val="sr-Cyrl-CS"/>
        </w:rPr>
        <w:t>Николе Тесле 121, 18410 Дољевац.</w:t>
      </w:r>
    </w:p>
    <w:p w:rsidR="00C138B4" w:rsidRPr="00C138B4" w:rsidRDefault="00C138B4" w:rsidP="002E2718">
      <w:pPr>
        <w:spacing w:before="100" w:beforeAutospacing="1" w:after="100" w:afterAutospacing="1"/>
        <w:rPr>
          <w:rFonts w:eastAsia="Times New Roman" w:cs="Times New Roman"/>
        </w:rPr>
      </w:pPr>
      <w:r w:rsidRPr="00127B8B">
        <w:rPr>
          <w:rFonts w:eastAsia="Times New Roman" w:cs="Times New Roman"/>
          <w:b/>
          <w:bCs/>
        </w:rPr>
        <w:t>II Радна места која се попуњававају:</w:t>
      </w:r>
    </w:p>
    <w:p w:rsidR="006B464E" w:rsidRPr="00127B8B" w:rsidRDefault="006B464E" w:rsidP="006B464E">
      <w:pPr>
        <w:ind w:firstLine="720"/>
        <w:rPr>
          <w:lang w:val="ru-RU"/>
        </w:rPr>
      </w:pPr>
      <w:r w:rsidRPr="00127B8B">
        <w:rPr>
          <w:b/>
          <w:lang w:val="sr-Cyrl-CS"/>
        </w:rPr>
        <w:t>1.Шеф групе за буџет, трезор и финансијске послове и буџетски инспектор</w:t>
      </w:r>
      <w:r w:rsidRPr="00127B8B">
        <w:rPr>
          <w:rFonts w:ascii="TimesNewRomanPSMT" w:hAnsi="TimesNewRomanPSMT" w:cs="TimesNewRomanPSMT"/>
        </w:rPr>
        <w:t xml:space="preserve">, </w:t>
      </w:r>
      <w:r w:rsidRPr="00127B8B">
        <w:rPr>
          <w:rFonts w:ascii="TimesNewRomanPSMT" w:hAnsi="TimesNewRomanPSMT" w:cs="TimesNewRomanPSMT"/>
          <w:lang w:val="sr-Cyrl-CS"/>
        </w:rPr>
        <w:t xml:space="preserve">у Одељењу за привреду и финансије, самостални саветник </w:t>
      </w:r>
      <w:r w:rsidRPr="00127B8B">
        <w:t xml:space="preserve">– </w:t>
      </w:r>
      <w:r w:rsidRPr="00127B8B">
        <w:rPr>
          <w:lang w:val="ru-RU"/>
        </w:rPr>
        <w:t>један</w:t>
      </w:r>
      <w:r w:rsidRPr="00127B8B">
        <w:t xml:space="preserve"> изврши</w:t>
      </w:r>
      <w:r w:rsidRPr="00127B8B">
        <w:rPr>
          <w:lang w:val="ru-RU"/>
        </w:rPr>
        <w:t>лац.</w:t>
      </w:r>
    </w:p>
    <w:p w:rsidR="006B464E" w:rsidRPr="00127B8B" w:rsidRDefault="006B464E" w:rsidP="006B464E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6B464E" w:rsidRPr="00127B8B" w:rsidRDefault="006B464E" w:rsidP="006B464E">
      <w:pPr>
        <w:ind w:firstLine="720"/>
        <w:rPr>
          <w:b/>
          <w:bCs/>
        </w:rPr>
      </w:pPr>
      <w:r w:rsidRPr="00127B8B">
        <w:rPr>
          <w:b/>
          <w:bCs/>
          <w:lang w:val="ru-RU"/>
        </w:rPr>
        <w:t>Опис послова:</w:t>
      </w:r>
    </w:p>
    <w:p w:rsidR="006B464E" w:rsidRPr="00127B8B" w:rsidRDefault="006B464E" w:rsidP="006B464E">
      <w:r w:rsidRPr="00127B8B">
        <w:tab/>
      </w:r>
      <w:r w:rsidRPr="00127B8B">
        <w:rPr>
          <w:lang w:val="sr-Cyrl-CS"/>
        </w:rPr>
        <w:t>Руководи групом, припрема нацрте општих аката, анализира и проучава законе и друге прописе за приипрему нацрта општих аката, сарађује са наделжним органима, припрема одговоре и мишљења, анализе и извештаје. Учествује у јавним расправама у поступку припреме општих аката, врши контролу пословних књига, извештаја, евиденција и друге документације код корисника буџетских средстава, јавних предузећа основаних од стране општине. Обавља контролу примене закона у области материјално-финансијског пословања и наменског и законитог коришћења буџетских средстава, проверу примене закона у погледу поштовања правила интерне контроле. Врши припрему годишњег плана контроле, учествује у изради контролне листе. Доставља извештај о извршеној инспекцији са налазима, мерама и одговарајућим препорукама председнику општине и начелнику одељења, учествује у изради пројеката од значаја за општину и обавља и друге послове по налогу председника општине и начелника одељења.</w:t>
      </w:r>
    </w:p>
    <w:p w:rsidR="006B464E" w:rsidRPr="00127B8B" w:rsidRDefault="006B464E" w:rsidP="006B464E">
      <w:pPr>
        <w:rPr>
          <w:lang w:val="ru-RU"/>
        </w:rPr>
      </w:pPr>
      <w:r w:rsidRPr="00127B8B">
        <w:tab/>
      </w:r>
      <w:r w:rsidRPr="00127B8B">
        <w:rPr>
          <w:lang w:val="ru-RU"/>
        </w:rPr>
        <w:t xml:space="preserve"> </w:t>
      </w:r>
    </w:p>
    <w:p w:rsidR="006B464E" w:rsidRPr="00127B8B" w:rsidRDefault="006B464E" w:rsidP="006B464E">
      <w:pPr>
        <w:pStyle w:val="NoSpacing"/>
        <w:ind w:firstLine="720"/>
        <w:jc w:val="both"/>
        <w:rPr>
          <w:b/>
          <w:sz w:val="22"/>
          <w:szCs w:val="22"/>
          <w:lang w:val="ru-RU"/>
        </w:rPr>
      </w:pPr>
      <w:r w:rsidRPr="00127B8B">
        <w:rPr>
          <w:b/>
          <w:sz w:val="22"/>
          <w:szCs w:val="22"/>
          <w:lang w:val="ru-RU"/>
        </w:rPr>
        <w:t xml:space="preserve">Услови: </w:t>
      </w:r>
    </w:p>
    <w:p w:rsidR="006B464E" w:rsidRPr="00127B8B" w:rsidRDefault="006B464E" w:rsidP="006B464E">
      <w:pPr>
        <w:pStyle w:val="NoSpacing"/>
        <w:ind w:firstLine="720"/>
        <w:jc w:val="both"/>
        <w:rPr>
          <w:color w:val="000000"/>
          <w:sz w:val="22"/>
          <w:szCs w:val="22"/>
          <w:lang w:val="sr-Cyrl-CS"/>
        </w:rPr>
      </w:pPr>
      <w:r w:rsidRPr="00127B8B">
        <w:rPr>
          <w:sz w:val="22"/>
          <w:szCs w:val="22"/>
          <w:lang w:val="ru-RU"/>
        </w:rPr>
        <w:t xml:space="preserve">- </w:t>
      </w:r>
      <w:r w:rsidRPr="00127B8B">
        <w:rPr>
          <w:sz w:val="22"/>
          <w:szCs w:val="22"/>
          <w:lang w:val="sr-Cyrl-CS"/>
        </w:rPr>
        <w:t>С</w:t>
      </w:r>
      <w:r w:rsidRPr="00127B8B">
        <w:rPr>
          <w:sz w:val="22"/>
          <w:szCs w:val="22"/>
        </w:rPr>
        <w:t xml:space="preserve">течено високо образовање из </w:t>
      </w:r>
      <w:r w:rsidRPr="00127B8B">
        <w:rPr>
          <w:sz w:val="22"/>
          <w:szCs w:val="22"/>
          <w:lang w:val="sr-Cyrl-CS"/>
        </w:rPr>
        <w:t>научне области економских наука</w:t>
      </w:r>
      <w:r w:rsidRPr="00127B8B">
        <w:rPr>
          <w:sz w:val="22"/>
          <w:szCs w:val="22"/>
        </w:rPr>
        <w:t xml:space="preserve"> </w:t>
      </w:r>
      <w:r w:rsidRPr="00127B8B">
        <w:rPr>
          <w:color w:val="000000"/>
          <w:sz w:val="22"/>
          <w:szCs w:val="22"/>
        </w:rPr>
        <w:t>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127B8B">
        <w:rPr>
          <w:color w:val="000000"/>
          <w:sz w:val="22"/>
          <w:szCs w:val="22"/>
          <w:lang w:val="sr-Cyrl-CS"/>
        </w:rPr>
        <w:t>;</w:t>
      </w:r>
    </w:p>
    <w:p w:rsidR="006B464E" w:rsidRDefault="006B464E" w:rsidP="006B464E">
      <w:pPr>
        <w:pStyle w:val="NoSpacing"/>
        <w:ind w:firstLine="720"/>
        <w:jc w:val="both"/>
        <w:rPr>
          <w:sz w:val="22"/>
          <w:szCs w:val="22"/>
          <w:lang w:val="sr-Cyrl-CS"/>
        </w:rPr>
      </w:pPr>
      <w:r w:rsidRPr="00127B8B">
        <w:rPr>
          <w:color w:val="000000"/>
          <w:sz w:val="22"/>
          <w:szCs w:val="22"/>
          <w:lang w:val="sr-Cyrl-CS"/>
        </w:rPr>
        <w:t xml:space="preserve">- </w:t>
      </w:r>
      <w:r w:rsidRPr="00127B8B">
        <w:rPr>
          <w:sz w:val="22"/>
          <w:szCs w:val="22"/>
          <w:lang w:val="sr-Cyrl-CS"/>
        </w:rPr>
        <w:t>најмање 5 г</w:t>
      </w:r>
      <w:r w:rsidR="00704E8D">
        <w:rPr>
          <w:sz w:val="22"/>
          <w:szCs w:val="22"/>
          <w:lang w:val="sr-Cyrl-CS"/>
        </w:rPr>
        <w:t>одина радног искуства  у струци и</w:t>
      </w:r>
    </w:p>
    <w:p w:rsidR="00AE6B55" w:rsidRPr="00300171" w:rsidRDefault="00AE6B55" w:rsidP="006B464E">
      <w:pPr>
        <w:pStyle w:val="NoSpacing"/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="000D3E0D" w:rsidRPr="000D3E0D">
        <w:rPr>
          <w:sz w:val="22"/>
          <w:szCs w:val="22"/>
          <w:lang w:val="sr-Cyrl-CS"/>
        </w:rPr>
        <w:t xml:space="preserve"> </w:t>
      </w:r>
      <w:r w:rsidR="000D3E0D" w:rsidRPr="000D3E0D">
        <w:rPr>
          <w:sz w:val="22"/>
          <w:szCs w:val="22"/>
        </w:rPr>
        <w:t>положен државни стручни испит</w:t>
      </w:r>
      <w:r w:rsidR="00300171">
        <w:rPr>
          <w:sz w:val="22"/>
          <w:szCs w:val="22"/>
          <w:lang w:val="sr-Cyrl-CS"/>
        </w:rPr>
        <w:t>.</w:t>
      </w:r>
    </w:p>
    <w:p w:rsidR="00C75DBB" w:rsidRPr="00127B8B" w:rsidRDefault="00C75DBB" w:rsidP="00C75DBB">
      <w:pPr>
        <w:pStyle w:val="normal0"/>
        <w:ind w:firstLine="720"/>
        <w:jc w:val="both"/>
        <w:rPr>
          <w:rFonts w:ascii="TimesNewRomanPSMT" w:hAnsi="TimesNewRomanPSMT" w:cs="TimesNewRomanPSMT"/>
          <w:lang w:val="sr-Cyrl-CS" w:eastAsia="en-US"/>
        </w:rPr>
      </w:pPr>
      <w:r w:rsidRPr="00127B8B">
        <w:rPr>
          <w:rFonts w:ascii="Times New Roman" w:hAnsi="Times New Roman" w:cs="Times New Roman"/>
          <w:b/>
          <w:lang w:val="ru-RU"/>
        </w:rPr>
        <w:lastRenderedPageBreak/>
        <w:t>У изборном поступку, усменим разговором проверавају се</w:t>
      </w:r>
      <w:r w:rsidRPr="00127B8B">
        <w:rPr>
          <w:rFonts w:ascii="Times New Roman" w:hAnsi="Times New Roman" w:cs="Times New Roman"/>
          <w:lang w:val="ru-RU"/>
        </w:rPr>
        <w:t>: познавање</w:t>
      </w:r>
      <w:r w:rsidRPr="00127B8B">
        <w:rPr>
          <w:rFonts w:ascii="TimesNewRomanPSMT" w:hAnsi="TimesNewRomanPSMT" w:cs="TimesNewRomanPSMT"/>
          <w:lang w:eastAsia="en-US"/>
        </w:rPr>
        <w:t xml:space="preserve"> </w:t>
      </w:r>
      <w:r w:rsidRPr="00127B8B">
        <w:rPr>
          <w:rFonts w:ascii="Times New Roman" w:hAnsi="Times New Roman" w:cs="Times New Roman"/>
          <w:lang w:eastAsia="en-US"/>
        </w:rPr>
        <w:t>Закон</w:t>
      </w:r>
      <w:r w:rsidRPr="00127B8B">
        <w:rPr>
          <w:rFonts w:ascii="Times New Roman" w:hAnsi="Times New Roman" w:cs="Times New Roman"/>
          <w:lang w:val="sr-Cyrl-CS" w:eastAsia="en-US"/>
        </w:rPr>
        <w:t>а</w:t>
      </w:r>
      <w:r w:rsidRPr="00127B8B">
        <w:rPr>
          <w:rFonts w:ascii="Times New Roman" w:hAnsi="Times New Roman" w:cs="Times New Roman"/>
        </w:rPr>
        <w:t xml:space="preserve"> о запосленима у аутономним покрајинама и јединицама локалне самоуправе</w:t>
      </w:r>
      <w:r w:rsidRPr="00127B8B">
        <w:rPr>
          <w:rFonts w:ascii="TimesNewRomanPSMT" w:hAnsi="TimesNewRomanPSMT" w:cs="TimesNewRomanPSMT"/>
          <w:lang w:val="sr-Cyrl-CS" w:eastAsia="en-US"/>
        </w:rPr>
        <w:t>,</w:t>
      </w:r>
      <w:r w:rsidRPr="00127B8B">
        <w:rPr>
          <w:rFonts w:ascii="Times New Roman" w:hAnsi="Times New Roman" w:cs="Times New Roman"/>
          <w:lang w:val="ru-RU"/>
        </w:rPr>
        <w:t xml:space="preserve"> Закона о буџетском систему, Закона о општем управном поступку, Закона о инспекцијском надзору, Закона о прекршајима, Закона о јавним набавкама</w:t>
      </w:r>
      <w:r w:rsidRPr="00127B8B">
        <w:rPr>
          <w:rFonts w:ascii="Times New Roman" w:hAnsi="Times New Roman" w:cs="Times New Roman"/>
          <w:lang w:val="sr-Latn-CS"/>
        </w:rPr>
        <w:t xml:space="preserve"> </w:t>
      </w:r>
      <w:r w:rsidRPr="00127B8B">
        <w:rPr>
          <w:rFonts w:ascii="Times New Roman" w:hAnsi="Times New Roman" w:cs="Times New Roman"/>
          <w:lang w:val="sr-Cyrl-CS"/>
        </w:rPr>
        <w:t>и</w:t>
      </w:r>
      <w:r w:rsidRPr="00127B8B">
        <w:rPr>
          <w:rFonts w:ascii="Times New Roman" w:hAnsi="Times New Roman" w:cs="Times New Roman"/>
          <w:lang w:val="ru-RU"/>
        </w:rPr>
        <w:t xml:space="preserve"> </w:t>
      </w:r>
      <w:r w:rsidRPr="00127B8B">
        <w:rPr>
          <w:rFonts w:ascii="TimesNewRomanPSMT" w:hAnsi="TimesNewRomanPSMT" w:cs="TimesNewRomanPSMT"/>
          <w:lang w:eastAsia="en-US"/>
        </w:rPr>
        <w:t>Уредб</w:t>
      </w:r>
      <w:r w:rsidRPr="00127B8B">
        <w:rPr>
          <w:rFonts w:ascii="TimesNewRomanPSMT" w:hAnsi="TimesNewRomanPSMT" w:cs="TimesNewRomanPSMT"/>
          <w:lang w:val="sr-Cyrl-CS" w:eastAsia="en-US"/>
        </w:rPr>
        <w:t xml:space="preserve">е </w:t>
      </w:r>
      <w:r w:rsidRPr="00127B8B">
        <w:rPr>
          <w:rFonts w:ascii="TimesNewRomanPSMT" w:hAnsi="TimesNewRomanPSMT" w:cs="TimesNewRomanPSMT"/>
          <w:lang w:eastAsia="en-US"/>
        </w:rPr>
        <w:t>о буџетском рачуноводству</w:t>
      </w:r>
      <w:r w:rsidRPr="00127B8B">
        <w:rPr>
          <w:rFonts w:ascii="TimesNewRomanPSMT" w:hAnsi="TimesNewRomanPSMT" w:cs="TimesNewRomanPSMT"/>
          <w:lang w:val="sr-Cyrl-CS" w:eastAsia="en-US"/>
        </w:rPr>
        <w:t>.</w:t>
      </w:r>
    </w:p>
    <w:p w:rsidR="00C75DBB" w:rsidRPr="00127B8B" w:rsidRDefault="00C75DBB" w:rsidP="00C75DBB">
      <w:pPr>
        <w:pStyle w:val="normal0"/>
        <w:ind w:firstLine="720"/>
        <w:jc w:val="both"/>
        <w:rPr>
          <w:rFonts w:ascii="Times New Roman" w:hAnsi="Times New Roman" w:cs="Times New Roman"/>
          <w:lang w:val="ru-RU"/>
        </w:rPr>
      </w:pPr>
      <w:r w:rsidRPr="00127B8B">
        <w:rPr>
          <w:rFonts w:ascii="TimesNewRomanPSMT" w:hAnsi="TimesNewRomanPSMT" w:cs="TimesNewRomanPSMT"/>
          <w:b/>
          <w:lang w:val="sr-Cyrl-CS" w:eastAsia="en-US"/>
        </w:rPr>
        <w:t>2.</w:t>
      </w:r>
      <w:r w:rsidRPr="00127B8B">
        <w:rPr>
          <w:rFonts w:ascii="Times New Roman" w:hAnsi="Times New Roman" w:cs="Times New Roman"/>
          <w:b/>
          <w:lang w:val="sr-Cyrl-CS" w:eastAsia="en-US"/>
        </w:rPr>
        <w:t>Интерни ревизор</w:t>
      </w:r>
      <w:r w:rsidRPr="00127B8B">
        <w:rPr>
          <w:rFonts w:ascii="Times New Roman" w:hAnsi="Times New Roman" w:cs="Times New Roman"/>
          <w:lang w:val="sr-Cyrl-CS"/>
        </w:rPr>
        <w:t xml:space="preserve">, саветник </w:t>
      </w:r>
      <w:r w:rsidRPr="00127B8B">
        <w:rPr>
          <w:rFonts w:ascii="Times New Roman" w:hAnsi="Times New Roman" w:cs="Times New Roman"/>
        </w:rPr>
        <w:t xml:space="preserve">– </w:t>
      </w:r>
      <w:r w:rsidRPr="00127B8B">
        <w:rPr>
          <w:rFonts w:ascii="Times New Roman" w:hAnsi="Times New Roman" w:cs="Times New Roman"/>
          <w:lang w:val="ru-RU"/>
        </w:rPr>
        <w:t>један</w:t>
      </w:r>
      <w:r w:rsidRPr="00127B8B">
        <w:rPr>
          <w:rFonts w:ascii="Times New Roman" w:hAnsi="Times New Roman" w:cs="Times New Roman"/>
        </w:rPr>
        <w:t xml:space="preserve"> изврши</w:t>
      </w:r>
      <w:r w:rsidRPr="00127B8B">
        <w:rPr>
          <w:rFonts w:ascii="Times New Roman" w:hAnsi="Times New Roman" w:cs="Times New Roman"/>
          <w:lang w:val="ru-RU"/>
        </w:rPr>
        <w:t>лац.</w:t>
      </w:r>
    </w:p>
    <w:p w:rsidR="00C75DBB" w:rsidRPr="00127B8B" w:rsidRDefault="00C75DBB" w:rsidP="00C75DBB">
      <w:pPr>
        <w:pStyle w:val="NoSpacing"/>
        <w:ind w:firstLine="720"/>
        <w:jc w:val="both"/>
        <w:rPr>
          <w:sz w:val="22"/>
          <w:szCs w:val="22"/>
          <w:lang w:val="sr-Cyrl-CS"/>
        </w:rPr>
      </w:pPr>
      <w:r w:rsidRPr="00127B8B">
        <w:rPr>
          <w:b/>
          <w:sz w:val="22"/>
          <w:szCs w:val="22"/>
          <w:lang w:val="sr-Cyrl-CS"/>
        </w:rPr>
        <w:t>Опис послова</w:t>
      </w:r>
      <w:r w:rsidRPr="00127B8B">
        <w:rPr>
          <w:sz w:val="22"/>
          <w:szCs w:val="22"/>
          <w:lang w:val="sr-Cyrl-CS"/>
        </w:rPr>
        <w:t>: Обавља послове ревизије и то ревизије система, ревизију успешности пословања, финансијску ревизију и ревизију усаглашености, пружа савете руководству и запосленима; израђује предлоге годишњих и оперативних планова интерне ревизије; придржава се професионалних и етичких стандарда. Сачињава периодичне и годишње извештаје за послове које реализује у извештајном периоду, спроводи ревизорске процедуре, укључујући индетификовање и дефинисање предмета ревизије, развијање критеријума, преглед и анлиза доказа и документовање процеса и процедура субјекта ревизије, обавља разговоре, прегледа документацију, сачињава сажетке, индетификује, обрађује и документује ревизорске налазе и препоруке користећи независну процену области коју је ревидирао, саопштава или помаже при саопштавању резултата обављених ревизија и консултантских ангажмана руководиоцу субјекта ревизије, путем писаних или усмених извештаја, обавља и друге послове по налогу начелника одељења.</w:t>
      </w:r>
    </w:p>
    <w:p w:rsidR="00C75DBB" w:rsidRPr="00127B8B" w:rsidRDefault="00C75DBB" w:rsidP="00C75DBB">
      <w:pPr>
        <w:pStyle w:val="NoSpacing"/>
        <w:ind w:firstLine="720"/>
        <w:jc w:val="both"/>
        <w:rPr>
          <w:b/>
          <w:sz w:val="22"/>
          <w:szCs w:val="22"/>
          <w:lang w:val="sr-Cyrl-CS"/>
        </w:rPr>
      </w:pPr>
      <w:r w:rsidRPr="00127B8B">
        <w:rPr>
          <w:b/>
          <w:sz w:val="22"/>
          <w:szCs w:val="22"/>
        </w:rPr>
        <w:t xml:space="preserve">Услови: </w:t>
      </w:r>
    </w:p>
    <w:p w:rsidR="00C75DBB" w:rsidRPr="00127B8B" w:rsidRDefault="00C75DBB" w:rsidP="00C75DBB">
      <w:pPr>
        <w:pStyle w:val="NoSpacing"/>
        <w:ind w:firstLine="720"/>
        <w:jc w:val="both"/>
        <w:rPr>
          <w:sz w:val="22"/>
          <w:szCs w:val="22"/>
          <w:lang w:val="sr-Cyrl-CS"/>
        </w:rPr>
      </w:pPr>
      <w:r w:rsidRPr="00127B8B">
        <w:rPr>
          <w:sz w:val="22"/>
          <w:szCs w:val="22"/>
          <w:lang w:val="sr-Cyrl-CS"/>
        </w:rPr>
        <w:t xml:space="preserve">- </w:t>
      </w:r>
      <w:r w:rsidRPr="00127B8B">
        <w:rPr>
          <w:sz w:val="22"/>
          <w:szCs w:val="22"/>
        </w:rPr>
        <w:t xml:space="preserve">стечено високо образовање из </w:t>
      </w:r>
      <w:r w:rsidRPr="00127B8B">
        <w:rPr>
          <w:sz w:val="22"/>
          <w:szCs w:val="22"/>
          <w:lang w:val="sr-Cyrl-CS"/>
        </w:rPr>
        <w:t>научне области економских наука</w:t>
      </w:r>
      <w:r w:rsidRPr="00127B8B">
        <w:rPr>
          <w:sz w:val="22"/>
          <w:szCs w:val="22"/>
        </w:rPr>
        <w:t xml:space="preserve"> </w:t>
      </w:r>
      <w:r w:rsidRPr="00127B8B">
        <w:rPr>
          <w:color w:val="000000"/>
          <w:sz w:val="22"/>
          <w:szCs w:val="22"/>
        </w:rPr>
        <w:t>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127B8B">
        <w:rPr>
          <w:sz w:val="22"/>
          <w:szCs w:val="22"/>
        </w:rPr>
        <w:t xml:space="preserve">, </w:t>
      </w:r>
    </w:p>
    <w:p w:rsidR="00C75DBB" w:rsidRDefault="00C75DBB" w:rsidP="00C75DBB">
      <w:pPr>
        <w:pStyle w:val="NoSpacing"/>
        <w:ind w:firstLine="720"/>
        <w:jc w:val="both"/>
        <w:rPr>
          <w:sz w:val="22"/>
          <w:szCs w:val="22"/>
          <w:lang w:val="sr-Cyrl-CS"/>
        </w:rPr>
      </w:pPr>
      <w:r w:rsidRPr="00127B8B">
        <w:rPr>
          <w:sz w:val="22"/>
          <w:szCs w:val="22"/>
          <w:lang w:val="sr-Cyrl-CS"/>
        </w:rPr>
        <w:t xml:space="preserve">- најмање 3 година радног искуства у струци, од чега  </w:t>
      </w:r>
      <w:r w:rsidRPr="00127B8B">
        <w:rPr>
          <w:sz w:val="22"/>
          <w:szCs w:val="22"/>
        </w:rPr>
        <w:t>најмање три године радног искуства на пословима ревизије, интерне контроле, финансијске контроле или рачуноводствено-финансијским пословима</w:t>
      </w:r>
      <w:r w:rsidR="00704E8D">
        <w:rPr>
          <w:sz w:val="22"/>
          <w:szCs w:val="22"/>
          <w:lang w:val="sr-Cyrl-CS"/>
        </w:rPr>
        <w:t xml:space="preserve"> и </w:t>
      </w:r>
    </w:p>
    <w:p w:rsidR="00495208" w:rsidRDefault="00704E8D" w:rsidP="00C75DBB">
      <w:pPr>
        <w:pStyle w:val="NoSpacing"/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Pr="00704E8D">
        <w:rPr>
          <w:sz w:val="22"/>
          <w:szCs w:val="22"/>
          <w:lang w:val="sr-Cyrl-CS"/>
        </w:rPr>
        <w:t xml:space="preserve"> </w:t>
      </w:r>
      <w:r w:rsidR="00495208" w:rsidRPr="00495208">
        <w:rPr>
          <w:sz w:val="22"/>
          <w:szCs w:val="22"/>
          <w:lang w:val="sr-Cyrl-CS"/>
        </w:rPr>
        <w:t xml:space="preserve">положен испит за </w:t>
      </w:r>
      <w:r w:rsidR="00495208" w:rsidRPr="00495208">
        <w:rPr>
          <w:sz w:val="22"/>
          <w:szCs w:val="22"/>
        </w:rPr>
        <w:t xml:space="preserve">овлашћеног интерног ревизора у јавном сектору и </w:t>
      </w:r>
    </w:p>
    <w:p w:rsidR="00704E8D" w:rsidRPr="005873E9" w:rsidRDefault="00495208" w:rsidP="00C75DBB">
      <w:pPr>
        <w:pStyle w:val="NoSpacing"/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 </w:t>
      </w:r>
      <w:r w:rsidR="00102679" w:rsidRPr="000D3E0D">
        <w:rPr>
          <w:sz w:val="22"/>
          <w:szCs w:val="22"/>
        </w:rPr>
        <w:t>положен државни стручни испит</w:t>
      </w:r>
      <w:r w:rsidR="00102679">
        <w:rPr>
          <w:sz w:val="22"/>
          <w:szCs w:val="22"/>
          <w:lang w:val="sr-Cyrl-CS"/>
        </w:rPr>
        <w:t>.</w:t>
      </w:r>
    </w:p>
    <w:p w:rsidR="00C75DBB" w:rsidRPr="00127B8B" w:rsidRDefault="00C75DBB" w:rsidP="00C75DBB">
      <w:pPr>
        <w:pStyle w:val="normal0"/>
        <w:ind w:firstLine="720"/>
        <w:jc w:val="both"/>
        <w:rPr>
          <w:rFonts w:ascii="TimesNewRomanPSMT" w:hAnsi="TimesNewRomanPSMT" w:cs="TimesNewRomanPSMT"/>
          <w:lang w:val="sr-Cyrl-CS" w:eastAsia="en-US"/>
        </w:rPr>
      </w:pPr>
      <w:r w:rsidRPr="00127B8B">
        <w:rPr>
          <w:rFonts w:ascii="Times New Roman" w:hAnsi="Times New Roman" w:cs="Times New Roman"/>
          <w:b/>
          <w:lang w:val="ru-RU"/>
        </w:rPr>
        <w:t>У изборном поступку, усменим разговором, проверавају се:</w:t>
      </w:r>
      <w:r w:rsidRPr="00127B8B">
        <w:rPr>
          <w:rFonts w:ascii="Times New Roman" w:hAnsi="Times New Roman" w:cs="Times New Roman"/>
          <w:lang w:val="ru-RU"/>
        </w:rPr>
        <w:t xml:space="preserve"> познавање</w:t>
      </w:r>
      <w:r w:rsidRPr="00127B8B">
        <w:rPr>
          <w:rFonts w:ascii="TimesNewRomanPSMT" w:hAnsi="TimesNewRomanPSMT" w:cs="TimesNewRomanPSMT"/>
          <w:lang w:eastAsia="en-US"/>
        </w:rPr>
        <w:t xml:space="preserve"> </w:t>
      </w:r>
      <w:r w:rsidRPr="00127B8B">
        <w:rPr>
          <w:rFonts w:ascii="Times New Roman" w:hAnsi="Times New Roman" w:cs="Times New Roman"/>
          <w:lang w:eastAsia="en-US"/>
        </w:rPr>
        <w:t>Закон</w:t>
      </w:r>
      <w:r w:rsidRPr="00127B8B">
        <w:rPr>
          <w:rFonts w:ascii="Times New Roman" w:hAnsi="Times New Roman" w:cs="Times New Roman"/>
          <w:lang w:val="sr-Cyrl-CS" w:eastAsia="en-US"/>
        </w:rPr>
        <w:t>а</w:t>
      </w:r>
      <w:r w:rsidRPr="00127B8B">
        <w:rPr>
          <w:rFonts w:ascii="Times New Roman" w:hAnsi="Times New Roman" w:cs="Times New Roman"/>
          <w:lang w:eastAsia="en-US"/>
        </w:rPr>
        <w:t xml:space="preserve"> о</w:t>
      </w:r>
      <w:r w:rsidRPr="00127B8B">
        <w:rPr>
          <w:rFonts w:ascii="Times New Roman" w:hAnsi="Times New Roman" w:cs="Times New Roman"/>
        </w:rPr>
        <w:t xml:space="preserve">  запосленима у аутономним покрајинама и јединицама локалне самоуправе</w:t>
      </w:r>
      <w:r w:rsidRPr="00127B8B">
        <w:rPr>
          <w:rFonts w:ascii="TimesNewRomanPSMT" w:hAnsi="TimesNewRomanPSMT" w:cs="TimesNewRomanPSMT"/>
          <w:lang w:val="sr-Cyrl-CS" w:eastAsia="en-US"/>
        </w:rPr>
        <w:t xml:space="preserve">, </w:t>
      </w:r>
      <w:r w:rsidRPr="00127B8B">
        <w:rPr>
          <w:rFonts w:ascii="Times New Roman" w:hAnsi="Times New Roman" w:cs="Times New Roman"/>
          <w:lang w:val="ru-RU"/>
        </w:rPr>
        <w:t>Закона о буџетском систему, Закона о општем управном поступку, Закона о инспекцијском надзору, Закона о јавним набавкама , Закона о прекршајима</w:t>
      </w:r>
      <w:r w:rsidRPr="00127B8B">
        <w:rPr>
          <w:rFonts w:ascii="Times New Roman" w:hAnsi="Times New Roman" w:cs="Times New Roman"/>
          <w:lang w:val="sr-Latn-CS"/>
        </w:rPr>
        <w:t xml:space="preserve"> </w:t>
      </w:r>
      <w:r w:rsidRPr="00127B8B">
        <w:rPr>
          <w:rFonts w:ascii="Times New Roman" w:hAnsi="Times New Roman" w:cs="Times New Roman"/>
          <w:lang w:val="sr-Cyrl-CS"/>
        </w:rPr>
        <w:t>и</w:t>
      </w:r>
      <w:r w:rsidRPr="00127B8B">
        <w:rPr>
          <w:rFonts w:ascii="Times New Roman" w:hAnsi="Times New Roman" w:cs="Times New Roman"/>
          <w:lang w:val="ru-RU"/>
        </w:rPr>
        <w:t xml:space="preserve"> </w:t>
      </w:r>
      <w:r w:rsidRPr="00127B8B">
        <w:rPr>
          <w:rFonts w:ascii="TimesNewRomanPSMT" w:hAnsi="TimesNewRomanPSMT" w:cs="TimesNewRomanPSMT"/>
          <w:lang w:eastAsia="en-US"/>
        </w:rPr>
        <w:t>Уредб</w:t>
      </w:r>
      <w:r w:rsidRPr="00127B8B">
        <w:rPr>
          <w:rFonts w:ascii="TimesNewRomanPSMT" w:hAnsi="TimesNewRomanPSMT" w:cs="TimesNewRomanPSMT"/>
          <w:lang w:val="sr-Cyrl-CS" w:eastAsia="en-US"/>
        </w:rPr>
        <w:t xml:space="preserve">е </w:t>
      </w:r>
      <w:r w:rsidRPr="00127B8B">
        <w:rPr>
          <w:rFonts w:ascii="TimesNewRomanPSMT" w:hAnsi="TimesNewRomanPSMT" w:cs="TimesNewRomanPSMT"/>
          <w:lang w:eastAsia="en-US"/>
        </w:rPr>
        <w:t>о буџетском рачуноводству</w:t>
      </w:r>
      <w:r w:rsidRPr="00127B8B">
        <w:rPr>
          <w:rFonts w:ascii="TimesNewRomanPSMT" w:hAnsi="TimesNewRomanPSMT" w:cs="TimesNewRomanPSMT"/>
          <w:lang w:val="sr-Cyrl-CS" w:eastAsia="en-US"/>
        </w:rPr>
        <w:t>.</w:t>
      </w:r>
    </w:p>
    <w:p w:rsidR="00DA4411" w:rsidRPr="00127B8B" w:rsidRDefault="00DA4411" w:rsidP="00DA4411">
      <w:pPr>
        <w:ind w:firstLine="720"/>
        <w:rPr>
          <w:lang w:val="ru-RU"/>
        </w:rPr>
      </w:pPr>
      <w:r w:rsidRPr="00127B8B">
        <w:rPr>
          <w:b/>
          <w:lang w:val="sr-Cyrl-CS"/>
        </w:rPr>
        <w:t>3. Послови из области урбанизма, грађевинских послова и стамбених послова</w:t>
      </w:r>
      <w:r w:rsidRPr="00127B8B">
        <w:rPr>
          <w:rFonts w:ascii="TimesNewRomanPSMT" w:hAnsi="TimesNewRomanPSMT" w:cs="TimesNewRomanPSMT"/>
          <w:lang w:val="sr-Cyrl-CS"/>
        </w:rPr>
        <w:t xml:space="preserve"> у Одељењу за урбанизам, инспекцијске послове и ванпривредне делатности, саветник </w:t>
      </w:r>
      <w:r w:rsidRPr="00127B8B">
        <w:t xml:space="preserve">– </w:t>
      </w:r>
      <w:r w:rsidRPr="00127B8B">
        <w:rPr>
          <w:lang w:val="ru-RU"/>
        </w:rPr>
        <w:t>један</w:t>
      </w:r>
      <w:r w:rsidRPr="00127B8B">
        <w:t xml:space="preserve"> изврши</w:t>
      </w:r>
      <w:r w:rsidRPr="00127B8B">
        <w:rPr>
          <w:lang w:val="ru-RU"/>
        </w:rPr>
        <w:t>лац.</w:t>
      </w:r>
    </w:p>
    <w:p w:rsidR="00DA4411" w:rsidRPr="00127B8B" w:rsidRDefault="00DA4411" w:rsidP="00DA4411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DA4411" w:rsidRPr="00127B8B" w:rsidRDefault="00DA4411" w:rsidP="00DA4411">
      <w:pPr>
        <w:ind w:firstLine="720"/>
        <w:rPr>
          <w:b/>
          <w:bCs/>
        </w:rPr>
      </w:pPr>
      <w:r w:rsidRPr="00127B8B">
        <w:rPr>
          <w:b/>
          <w:bCs/>
          <w:lang w:val="ru-RU"/>
        </w:rPr>
        <w:t>Опис послова:</w:t>
      </w:r>
    </w:p>
    <w:p w:rsidR="00DA4411" w:rsidRPr="00127B8B" w:rsidRDefault="00DA4411" w:rsidP="00DA4411">
      <w:r w:rsidRPr="00127B8B">
        <w:tab/>
      </w:r>
      <w:r w:rsidRPr="00127B8B">
        <w:rPr>
          <w:lang w:val="sr-Cyrl-CS"/>
        </w:rPr>
        <w:t xml:space="preserve">Обавља послове обједињене процедуре за издавање локацијских услова, издавање грађевинске дозволе, пријаву радова, издавање употребне дозволе, за прибављање услова за пројектовање, односно прикључење објеката на инфраструктурну мрежу, за прибављање исправа и других докумената које издају имаоци јавних овлашћења, а услов су за изградњу објеката, односно за издавање локацијских услова, грађевинске дозволе и употребне дозволе из њихове надлежности, као и обезбеђење услова за прикључење на инфраструктурну мрежу и за упис права својине на изграђеном објекту, спроводи обједињену процедуру и услучајевима издавања решења из члана 145. Закона о планирању и изградњи,  обавља административне послове за потребе комисије за технички пријем грађевинских објеката, прибавља по службеној дужности документацију, услове и неопходне сагласности за вршење техничког пријема, припрема уверења из области урбанизма, грађевинских послова и стамбене области, давање информација странкама о остваривању права из области урбанизма, грађевинских послова и стамбених послова. </w:t>
      </w:r>
      <w:r w:rsidRPr="00127B8B">
        <w:t xml:space="preserve">организује и стара се о извршењу извршних или коначних </w:t>
      </w:r>
      <w:r w:rsidRPr="00127B8B">
        <w:lastRenderedPageBreak/>
        <w:t>решења из области урбанизма, грађевинарства и стамбено-комуналних делатности; непосредно организује и присуствује извршењу и сачињава записник; води потребне евиденције; сарађује са инспекторима, другим органима и организацијама у циљу ефикаснијег обављања послова; обавештава непосредне извршиоце за извршење решења; по потреби обезбеђује присуство полиције код  извршења решења: уручује странкама решења или закључке из делокруга.</w:t>
      </w:r>
      <w:r w:rsidRPr="00127B8B">
        <w:rPr>
          <w:lang w:val="sr-Cyrl-CS"/>
        </w:rPr>
        <w:t xml:space="preserve"> Израђује месечне и годишње статистичке извештаје из надлежности одељења и доставља надлежним службама и органима, обавља послове из стамбене области у складу са законом и актима скупштине општине  и остале послове по налогу начелника одељења.</w:t>
      </w:r>
    </w:p>
    <w:p w:rsidR="00DA4411" w:rsidRPr="00127B8B" w:rsidRDefault="00DA4411" w:rsidP="00DA4411">
      <w:pPr>
        <w:rPr>
          <w:lang w:val="ru-RU"/>
        </w:rPr>
      </w:pPr>
      <w:r w:rsidRPr="00127B8B">
        <w:tab/>
      </w:r>
      <w:r w:rsidRPr="00127B8B">
        <w:rPr>
          <w:lang w:val="ru-RU"/>
        </w:rPr>
        <w:t xml:space="preserve"> </w:t>
      </w:r>
    </w:p>
    <w:p w:rsidR="00DA4411" w:rsidRPr="00127B8B" w:rsidRDefault="00DA4411" w:rsidP="00DA4411">
      <w:pPr>
        <w:pStyle w:val="NoSpacing"/>
        <w:ind w:firstLine="720"/>
        <w:jc w:val="both"/>
        <w:rPr>
          <w:b/>
          <w:sz w:val="22"/>
          <w:szCs w:val="22"/>
          <w:lang w:val="ru-RU"/>
        </w:rPr>
      </w:pPr>
      <w:r w:rsidRPr="00127B8B">
        <w:rPr>
          <w:b/>
          <w:sz w:val="22"/>
          <w:szCs w:val="22"/>
          <w:lang w:val="ru-RU"/>
        </w:rPr>
        <w:t xml:space="preserve">Услови: </w:t>
      </w:r>
    </w:p>
    <w:p w:rsidR="00DA4411" w:rsidRPr="00127B8B" w:rsidRDefault="00DA4411" w:rsidP="00DA4411">
      <w:pPr>
        <w:pStyle w:val="NoSpacing"/>
        <w:ind w:firstLine="720"/>
        <w:jc w:val="both"/>
        <w:rPr>
          <w:sz w:val="22"/>
          <w:szCs w:val="22"/>
          <w:lang w:val="sr-Cyrl-CS"/>
        </w:rPr>
      </w:pPr>
      <w:r w:rsidRPr="00127B8B">
        <w:rPr>
          <w:sz w:val="22"/>
          <w:szCs w:val="22"/>
          <w:lang w:val="sr-Cyrl-CS"/>
        </w:rPr>
        <w:t xml:space="preserve">- </w:t>
      </w:r>
      <w:r w:rsidRPr="00127B8B">
        <w:rPr>
          <w:sz w:val="22"/>
          <w:szCs w:val="22"/>
        </w:rPr>
        <w:t xml:space="preserve">стечено високо образовање из </w:t>
      </w:r>
      <w:r w:rsidRPr="00127B8B">
        <w:rPr>
          <w:sz w:val="22"/>
          <w:szCs w:val="22"/>
          <w:lang w:val="sr-Cyrl-CS"/>
        </w:rPr>
        <w:t xml:space="preserve">научне области  грађевинског инжењерства и архитектуре  </w:t>
      </w:r>
      <w:r w:rsidRPr="00127B8B">
        <w:rPr>
          <w:sz w:val="22"/>
          <w:szCs w:val="22"/>
        </w:rPr>
        <w:t xml:space="preserve">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</w:p>
    <w:p w:rsidR="00704E8D" w:rsidRDefault="00DA4411" w:rsidP="00DA4411">
      <w:pPr>
        <w:pStyle w:val="NoSpacing"/>
        <w:ind w:firstLine="720"/>
        <w:jc w:val="both"/>
        <w:rPr>
          <w:sz w:val="22"/>
          <w:szCs w:val="22"/>
          <w:lang w:val="sr-Cyrl-CS"/>
        </w:rPr>
      </w:pPr>
      <w:r w:rsidRPr="00127B8B">
        <w:rPr>
          <w:sz w:val="22"/>
          <w:szCs w:val="22"/>
          <w:lang w:val="sr-Cyrl-CS"/>
        </w:rPr>
        <w:t xml:space="preserve">- најмање 3 </w:t>
      </w:r>
      <w:r w:rsidR="00704E8D">
        <w:rPr>
          <w:sz w:val="22"/>
          <w:szCs w:val="22"/>
          <w:lang w:val="sr-Cyrl-CS"/>
        </w:rPr>
        <w:t>године радног искуства у струци и</w:t>
      </w:r>
    </w:p>
    <w:p w:rsidR="00DA4411" w:rsidRPr="00127B8B" w:rsidRDefault="00704E8D" w:rsidP="00DA4411">
      <w:pPr>
        <w:pStyle w:val="NoSpacing"/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Pr="00704E8D">
        <w:rPr>
          <w:sz w:val="22"/>
          <w:szCs w:val="22"/>
          <w:lang w:val="sr-Cyrl-CS"/>
        </w:rPr>
        <w:t xml:space="preserve"> </w:t>
      </w:r>
      <w:r w:rsidRPr="00704E8D">
        <w:rPr>
          <w:sz w:val="22"/>
          <w:szCs w:val="22"/>
        </w:rPr>
        <w:t>положен државни стручни испит</w:t>
      </w:r>
      <w:r w:rsidR="005873E9">
        <w:rPr>
          <w:sz w:val="22"/>
          <w:szCs w:val="22"/>
          <w:lang w:val="sr-Cyrl-CS"/>
        </w:rPr>
        <w:t>.</w:t>
      </w:r>
      <w:r w:rsidR="00DA4411" w:rsidRPr="00127B8B">
        <w:rPr>
          <w:sz w:val="22"/>
          <w:szCs w:val="22"/>
          <w:lang w:val="sr-Cyrl-CS"/>
        </w:rPr>
        <w:t xml:space="preserve"> </w:t>
      </w:r>
    </w:p>
    <w:p w:rsidR="00FF6A29" w:rsidRPr="00127B8B" w:rsidRDefault="00DA4411" w:rsidP="00FF6A29">
      <w:pPr>
        <w:pStyle w:val="normal0"/>
        <w:ind w:firstLine="720"/>
        <w:jc w:val="both"/>
        <w:rPr>
          <w:rFonts w:ascii="Times New Roman" w:hAnsi="Times New Roman" w:cs="Times New Roman"/>
          <w:lang w:val="ru-RU"/>
        </w:rPr>
      </w:pPr>
      <w:r w:rsidRPr="00127B8B">
        <w:rPr>
          <w:rFonts w:ascii="Times New Roman" w:hAnsi="Times New Roman" w:cs="Times New Roman"/>
          <w:b/>
          <w:lang w:val="ru-RU"/>
        </w:rPr>
        <w:t xml:space="preserve">У изборном поступку </w:t>
      </w:r>
      <w:r w:rsidR="00195F4B" w:rsidRPr="00127B8B">
        <w:rPr>
          <w:rFonts w:ascii="Times New Roman" w:hAnsi="Times New Roman" w:cs="Times New Roman"/>
          <w:b/>
          <w:lang w:val="ru-RU"/>
        </w:rPr>
        <w:t xml:space="preserve">усменим разговором, </w:t>
      </w:r>
      <w:r w:rsidRPr="00127B8B">
        <w:rPr>
          <w:rFonts w:ascii="Times New Roman" w:hAnsi="Times New Roman" w:cs="Times New Roman"/>
          <w:b/>
          <w:lang w:val="ru-RU"/>
        </w:rPr>
        <w:t>проверавају се</w:t>
      </w:r>
      <w:r w:rsidRPr="00127B8B">
        <w:rPr>
          <w:rFonts w:ascii="Times New Roman" w:hAnsi="Times New Roman" w:cs="Times New Roman"/>
          <w:lang w:val="ru-RU"/>
        </w:rPr>
        <w:t>: познавање</w:t>
      </w:r>
      <w:r w:rsidRPr="00127B8B">
        <w:rPr>
          <w:rFonts w:ascii="TimesNewRomanPSMT" w:hAnsi="TimesNewRomanPSMT" w:cs="TimesNewRomanPSMT"/>
          <w:lang w:eastAsia="en-US"/>
        </w:rPr>
        <w:t xml:space="preserve"> </w:t>
      </w:r>
      <w:r w:rsidRPr="00127B8B">
        <w:rPr>
          <w:rFonts w:ascii="Times New Roman" w:hAnsi="Times New Roman" w:cs="Times New Roman"/>
          <w:lang w:eastAsia="en-US"/>
        </w:rPr>
        <w:t>Закон</w:t>
      </w:r>
      <w:r w:rsidRPr="00127B8B">
        <w:rPr>
          <w:rFonts w:ascii="Times New Roman" w:hAnsi="Times New Roman" w:cs="Times New Roman"/>
          <w:lang w:val="sr-Cyrl-CS" w:eastAsia="en-US"/>
        </w:rPr>
        <w:t>а</w:t>
      </w:r>
      <w:r w:rsidRPr="00127B8B">
        <w:rPr>
          <w:rFonts w:ascii="Times New Roman" w:hAnsi="Times New Roman" w:cs="Times New Roman"/>
        </w:rPr>
        <w:t xml:space="preserve"> о запосленима у аутономним покрајинама и јединицама локалне самоуправе</w:t>
      </w:r>
      <w:r w:rsidRPr="00127B8B">
        <w:rPr>
          <w:rFonts w:ascii="TimesNewRomanPSMT" w:hAnsi="TimesNewRomanPSMT" w:cs="TimesNewRomanPSMT"/>
          <w:lang w:val="sr-Cyrl-CS" w:eastAsia="en-US"/>
        </w:rPr>
        <w:t>,</w:t>
      </w:r>
      <w:r w:rsidRPr="00127B8B">
        <w:rPr>
          <w:rFonts w:ascii="Times New Roman" w:hAnsi="Times New Roman" w:cs="Times New Roman"/>
          <w:lang w:val="ru-RU"/>
        </w:rPr>
        <w:t xml:space="preserve"> Закона о планирању и изградњи, Закона о озакоњењу објеката, Закона о општем управном поступку, Правилник</w:t>
      </w:r>
      <w:r w:rsidRPr="00127B8B">
        <w:rPr>
          <w:rFonts w:ascii="Times New Roman" w:hAnsi="Times New Roman" w:cs="Times New Roman"/>
          <w:lang w:val="sr-Latn-CS"/>
        </w:rPr>
        <w:t>a</w:t>
      </w:r>
      <w:r w:rsidRPr="00127B8B">
        <w:rPr>
          <w:rFonts w:ascii="Times New Roman" w:hAnsi="Times New Roman" w:cs="Times New Roman"/>
          <w:lang w:val="ru-RU"/>
        </w:rPr>
        <w:t xml:space="preserve"> о спровођењу обједињене процедуре и Уредбе о локацијским условима.</w:t>
      </w:r>
    </w:p>
    <w:p w:rsidR="002E2718" w:rsidRPr="00127B8B" w:rsidRDefault="00C138B4" w:rsidP="00B22DA6">
      <w:pPr>
        <w:pStyle w:val="normal0"/>
        <w:jc w:val="both"/>
        <w:rPr>
          <w:rFonts w:ascii="Times New Roman" w:hAnsi="Times New Roman" w:cs="Times New Roman"/>
          <w:lang w:val="sr-Cyrl-CS"/>
        </w:rPr>
      </w:pPr>
      <w:r w:rsidRPr="00127B8B">
        <w:rPr>
          <w:rFonts w:ascii="Times New Roman" w:eastAsia="Times New Roman" w:hAnsi="Times New Roman" w:cs="Times New Roman"/>
          <w:b/>
          <w:bCs/>
        </w:rPr>
        <w:t>III Место рада:</w:t>
      </w:r>
      <w:r w:rsidR="00FF6A29" w:rsidRPr="00127B8B">
        <w:rPr>
          <w:rFonts w:ascii="Times New Roman" w:eastAsia="Times New Roman" w:hAnsi="Times New Roman" w:cs="Times New Roman"/>
          <w:lang w:val="sr-Cyrl-CS"/>
        </w:rPr>
        <w:t xml:space="preserve"> </w:t>
      </w:r>
      <w:r w:rsidR="00B22DA6" w:rsidRPr="00127B8B">
        <w:rPr>
          <w:rFonts w:ascii="Times New Roman" w:hAnsi="Times New Roman" w:cs="Times New Roman"/>
          <w:lang w:val="ru-RU"/>
        </w:rPr>
        <w:t>Општинска управа општине Дољевац, ул.Николе Тесле 121, 18410 Дољевац.</w:t>
      </w:r>
    </w:p>
    <w:p w:rsidR="00C138B4" w:rsidRPr="00C138B4" w:rsidRDefault="00C138B4" w:rsidP="002E2718">
      <w:pPr>
        <w:spacing w:before="100" w:beforeAutospacing="1" w:after="100" w:afterAutospacing="1"/>
        <w:rPr>
          <w:rFonts w:eastAsia="Times New Roman" w:cs="Times New Roman"/>
        </w:rPr>
      </w:pPr>
      <w:r w:rsidRPr="00127B8B">
        <w:rPr>
          <w:rFonts w:eastAsia="Times New Roman" w:cs="Times New Roman"/>
          <w:b/>
          <w:bCs/>
        </w:rPr>
        <w:t xml:space="preserve">IV Aдреса на коју се подноси пријава: </w:t>
      </w:r>
    </w:p>
    <w:p w:rsidR="00704EFA" w:rsidRDefault="00C138B4" w:rsidP="002E2718">
      <w:pPr>
        <w:spacing w:before="100" w:beforeAutospacing="1" w:after="100" w:afterAutospacing="1"/>
        <w:rPr>
          <w:rFonts w:cs="Times New Roman"/>
          <w:b/>
          <w:bCs/>
          <w:lang w:val="sr-Cyrl-CS"/>
        </w:rPr>
      </w:pPr>
      <w:r w:rsidRPr="00C138B4">
        <w:rPr>
          <w:rFonts w:eastAsia="Times New Roman" w:cs="Times New Roman"/>
        </w:rPr>
        <w:t>Општинск</w:t>
      </w:r>
      <w:r w:rsidR="00CC4E4C" w:rsidRPr="00127B8B">
        <w:rPr>
          <w:rFonts w:eastAsia="Times New Roman" w:cs="Times New Roman"/>
        </w:rPr>
        <w:t xml:space="preserve">а управа општине </w:t>
      </w:r>
      <w:r w:rsidR="00CC4E4C" w:rsidRPr="00127B8B">
        <w:rPr>
          <w:rFonts w:eastAsia="Times New Roman" w:cs="Times New Roman"/>
          <w:lang w:val="sr-Cyrl-CS"/>
        </w:rPr>
        <w:t>Дољевац</w:t>
      </w:r>
      <w:r w:rsidRPr="00C138B4">
        <w:rPr>
          <w:rFonts w:eastAsia="Times New Roman" w:cs="Times New Roman"/>
        </w:rPr>
        <w:t>, ул.</w:t>
      </w:r>
      <w:r w:rsidR="00312660" w:rsidRPr="00127B8B">
        <w:rPr>
          <w:rFonts w:eastAsia="Times New Roman" w:cs="Times New Roman"/>
          <w:lang w:val="sr-Cyrl-CS"/>
        </w:rPr>
        <w:t>Николе Тесле 121, 18410</w:t>
      </w:r>
      <w:r w:rsidRPr="00C138B4">
        <w:rPr>
          <w:rFonts w:eastAsia="Times New Roman" w:cs="Times New Roman"/>
        </w:rPr>
        <w:t>, са назнаком:</w:t>
      </w:r>
      <w:r w:rsidR="005C5ABB" w:rsidRPr="00127B8B">
        <w:rPr>
          <w:rFonts w:cs="Times New Roman"/>
          <w:b/>
          <w:bCs/>
          <w:lang w:val="ru-RU"/>
        </w:rPr>
        <w:t xml:space="preserve"> </w:t>
      </w:r>
      <w:r w:rsidR="00BA3A0E" w:rsidRPr="00127B8B">
        <w:rPr>
          <w:rFonts w:cs="Times New Roman"/>
          <w:b/>
          <w:bCs/>
          <w:lang w:val="ru-RU"/>
        </w:rPr>
        <w:t>"</w:t>
      </w:r>
      <w:r w:rsidR="00BA3A0E">
        <w:rPr>
          <w:rFonts w:cs="Times New Roman"/>
          <w:b/>
          <w:bCs/>
          <w:lang w:val="ru-RU"/>
        </w:rPr>
        <w:t xml:space="preserve">За јавни </w:t>
      </w:r>
      <w:r w:rsidR="00BA3A0E" w:rsidRPr="00127B8B">
        <w:rPr>
          <w:rFonts w:cs="Times New Roman"/>
          <w:b/>
          <w:bCs/>
          <w:lang w:val="ru-RU"/>
        </w:rPr>
        <w:t xml:space="preserve"> конкурс</w:t>
      </w:r>
      <w:r w:rsidR="00BA3A0E">
        <w:rPr>
          <w:rFonts w:cs="Times New Roman"/>
          <w:b/>
          <w:bCs/>
          <w:lang w:val="ru-RU"/>
        </w:rPr>
        <w:t xml:space="preserve"> – попуњавање извршилачког радног места</w:t>
      </w:r>
      <w:r w:rsidR="00BA3A0E" w:rsidRPr="00127B8B">
        <w:rPr>
          <w:rFonts w:cs="Times New Roman"/>
          <w:b/>
          <w:bCs/>
          <w:lang w:val="ru-RU"/>
        </w:rPr>
        <w:t>"</w:t>
      </w:r>
      <w:r w:rsidR="00BA3A0E" w:rsidRPr="00127B8B">
        <w:rPr>
          <w:rFonts w:cs="Times New Roman"/>
          <w:b/>
          <w:bCs/>
        </w:rPr>
        <w:t>.</w:t>
      </w:r>
    </w:p>
    <w:p w:rsidR="00704EFA" w:rsidRPr="00C138B4" w:rsidRDefault="00BF48AC" w:rsidP="00BF48AC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97726">
        <w:rPr>
          <w:rFonts w:ascii="Times New Roman" w:hAnsi="Times New Roman" w:cs="Times New Roman"/>
          <w:lang w:val="ru-RU"/>
        </w:rPr>
        <w:t>У пријави обавезно назначити за које радно место се пријава подноси.</w:t>
      </w:r>
    </w:p>
    <w:p w:rsidR="00C138B4" w:rsidRPr="00C138B4" w:rsidRDefault="00C138B4" w:rsidP="00546943">
      <w:pPr>
        <w:pStyle w:val="normal0"/>
        <w:jc w:val="both"/>
        <w:rPr>
          <w:rFonts w:ascii="Times New Roman" w:hAnsi="Times New Roman" w:cs="Times New Roman"/>
          <w:lang w:val="ru-RU"/>
        </w:rPr>
      </w:pPr>
      <w:r w:rsidRPr="00127B8B">
        <w:rPr>
          <w:rFonts w:ascii="Times New Roman" w:eastAsia="Times New Roman" w:hAnsi="Times New Roman" w:cs="Times New Roman"/>
          <w:b/>
          <w:bCs/>
        </w:rPr>
        <w:t>V Лице које је задужено за давање обавештења о јавном конкурсу:</w:t>
      </w:r>
      <w:r w:rsidR="006711EE" w:rsidRPr="00127B8B">
        <w:rPr>
          <w:rFonts w:ascii="Times New Roman" w:eastAsia="Times New Roman" w:hAnsi="Times New Roman" w:cs="Times New Roman"/>
        </w:rPr>
        <w:t xml:space="preserve"> </w:t>
      </w:r>
      <w:r w:rsidR="006711EE" w:rsidRPr="00127B8B">
        <w:rPr>
          <w:rFonts w:ascii="Times New Roman" w:eastAsia="Times New Roman" w:hAnsi="Times New Roman" w:cs="Times New Roman"/>
          <w:lang w:val="sr-Cyrl-CS"/>
        </w:rPr>
        <w:t>Мирјана Младе</w:t>
      </w:r>
      <w:r w:rsidR="00141051">
        <w:rPr>
          <w:rFonts w:ascii="Times New Roman" w:eastAsia="Times New Roman" w:hAnsi="Times New Roman" w:cs="Times New Roman"/>
          <w:lang w:val="sr-Cyrl-CS"/>
        </w:rPr>
        <w:t>н</w:t>
      </w:r>
      <w:r w:rsidR="006711EE" w:rsidRPr="00127B8B">
        <w:rPr>
          <w:rFonts w:ascii="Times New Roman" w:eastAsia="Times New Roman" w:hAnsi="Times New Roman" w:cs="Times New Roman"/>
          <w:lang w:val="sr-Cyrl-CS"/>
        </w:rPr>
        <w:t>овић</w:t>
      </w:r>
      <w:r w:rsidRPr="00C138B4">
        <w:rPr>
          <w:rFonts w:ascii="Times New Roman" w:eastAsia="Times New Roman" w:hAnsi="Times New Roman" w:cs="Times New Roman"/>
        </w:rPr>
        <w:t xml:space="preserve">, </w:t>
      </w:r>
      <w:r w:rsidR="00141051">
        <w:rPr>
          <w:rFonts w:ascii="Times New Roman" w:eastAsia="Times New Roman" w:hAnsi="Times New Roman" w:cs="Times New Roman"/>
          <w:lang w:val="sr-Cyrl-CS"/>
        </w:rPr>
        <w:t xml:space="preserve">контакт </w:t>
      </w:r>
      <w:r w:rsidR="006711EE" w:rsidRPr="00127B8B">
        <w:rPr>
          <w:rFonts w:ascii="Times New Roman" w:hAnsi="Times New Roman" w:cs="Times New Roman"/>
          <w:lang w:val="ru-RU"/>
        </w:rPr>
        <w:t xml:space="preserve">телефон: </w:t>
      </w:r>
      <w:r w:rsidR="006711EE" w:rsidRPr="00127B8B">
        <w:rPr>
          <w:rFonts w:ascii="Times New Roman" w:hAnsi="Times New Roman" w:cs="Times New Roman"/>
        </w:rPr>
        <w:t>4810-054, лок.12</w:t>
      </w:r>
      <w:r w:rsidR="006711EE" w:rsidRPr="00127B8B">
        <w:rPr>
          <w:rFonts w:ascii="Times New Roman" w:hAnsi="Times New Roman" w:cs="Times New Roman"/>
          <w:lang w:val="sr-Cyrl-CS"/>
        </w:rPr>
        <w:t>.</w:t>
      </w:r>
      <w:r w:rsidR="006711EE" w:rsidRPr="00127B8B">
        <w:rPr>
          <w:rFonts w:ascii="Times New Roman" w:hAnsi="Times New Roman" w:cs="Times New Roman"/>
          <w:lang w:val="ru-RU"/>
        </w:rPr>
        <w:t xml:space="preserve"> </w:t>
      </w:r>
    </w:p>
    <w:p w:rsidR="002E2718" w:rsidRPr="00127B8B" w:rsidRDefault="002E2718" w:rsidP="00546943">
      <w:pPr>
        <w:pStyle w:val="Default"/>
        <w:jc w:val="both"/>
        <w:rPr>
          <w:sz w:val="22"/>
          <w:szCs w:val="22"/>
        </w:rPr>
      </w:pPr>
      <w:r w:rsidRPr="00127B8B">
        <w:rPr>
          <w:b/>
          <w:bCs/>
          <w:sz w:val="22"/>
          <w:szCs w:val="22"/>
        </w:rPr>
        <w:t xml:space="preserve">VI Услови за рад на свим радним местима: </w:t>
      </w:r>
    </w:p>
    <w:p w:rsidR="002E2718" w:rsidRPr="00127B8B" w:rsidRDefault="002E2718" w:rsidP="002E2718">
      <w:pPr>
        <w:pStyle w:val="Default"/>
        <w:jc w:val="both"/>
        <w:rPr>
          <w:sz w:val="22"/>
          <w:szCs w:val="22"/>
        </w:rPr>
      </w:pPr>
    </w:p>
    <w:p w:rsidR="00C138B4" w:rsidRPr="009E0484" w:rsidRDefault="002E2718" w:rsidP="002E2718">
      <w:pPr>
        <w:pStyle w:val="Default"/>
        <w:jc w:val="both"/>
        <w:rPr>
          <w:color w:val="auto"/>
          <w:sz w:val="22"/>
          <w:szCs w:val="22"/>
        </w:rPr>
      </w:pPr>
      <w:r w:rsidRPr="009E0484">
        <w:rPr>
          <w:color w:val="auto"/>
          <w:sz w:val="22"/>
          <w:szCs w:val="22"/>
        </w:rPr>
        <w:t>Држављанство Републике Србије; да је учесник конкурса пунолетан</w:t>
      </w:r>
      <w:r w:rsidR="00BF48AC" w:rsidRPr="009E0484">
        <w:rPr>
          <w:color w:val="auto"/>
          <w:sz w:val="22"/>
          <w:szCs w:val="22"/>
          <w:lang w:val="sr-Cyrl-CS"/>
        </w:rPr>
        <w:t xml:space="preserve"> држављанин Републике Србије</w:t>
      </w:r>
      <w:r w:rsidRPr="009E0484">
        <w:rPr>
          <w:color w:val="auto"/>
          <w:sz w:val="22"/>
          <w:szCs w:val="22"/>
        </w:rPr>
        <w:t xml:space="preserve">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 </w:t>
      </w:r>
    </w:p>
    <w:p w:rsidR="00C138B4" w:rsidRPr="00C138B4" w:rsidRDefault="00C138B4" w:rsidP="002E2718">
      <w:pPr>
        <w:spacing w:before="100" w:beforeAutospacing="1" w:after="100" w:afterAutospacing="1"/>
        <w:rPr>
          <w:rFonts w:eastAsia="Times New Roman" w:cs="Times New Roman"/>
        </w:rPr>
      </w:pPr>
      <w:r w:rsidRPr="00127B8B">
        <w:rPr>
          <w:rFonts w:eastAsia="Times New Roman" w:cs="Times New Roman"/>
          <w:b/>
          <w:bCs/>
        </w:rPr>
        <w:t>VII Рок за подношење пријава:</w:t>
      </w:r>
      <w:r w:rsidRPr="00C138B4">
        <w:rPr>
          <w:rFonts w:eastAsia="Times New Roman" w:cs="Times New Roman"/>
        </w:rPr>
        <w:t xml:space="preserve">  15 дана и почиње да тече наредног дана од дана објављивања обавештења о расписаном јавн</w:t>
      </w:r>
      <w:r w:rsidR="000805C7" w:rsidRPr="00127B8B">
        <w:rPr>
          <w:rFonts w:eastAsia="Times New Roman" w:cs="Times New Roman"/>
        </w:rPr>
        <w:t>ом конкурсу у дневном листу «K</w:t>
      </w:r>
      <w:r w:rsidR="000805C7" w:rsidRPr="00127B8B">
        <w:rPr>
          <w:rFonts w:eastAsia="Times New Roman" w:cs="Times New Roman"/>
          <w:lang w:val="sr-Cyrl-CS"/>
        </w:rPr>
        <w:t>урир</w:t>
      </w:r>
      <w:r w:rsidRPr="00C138B4">
        <w:rPr>
          <w:rFonts w:eastAsia="Times New Roman" w:cs="Times New Roman"/>
        </w:rPr>
        <w:t>».</w:t>
      </w:r>
    </w:p>
    <w:p w:rsidR="00C138B4" w:rsidRPr="00C138B4" w:rsidRDefault="00C138B4" w:rsidP="002E2718">
      <w:pPr>
        <w:spacing w:before="100" w:beforeAutospacing="1" w:after="100" w:afterAutospacing="1"/>
        <w:rPr>
          <w:rFonts w:eastAsia="Times New Roman" w:cs="Times New Roman"/>
        </w:rPr>
      </w:pPr>
      <w:r w:rsidRPr="00127B8B">
        <w:rPr>
          <w:rFonts w:eastAsia="Times New Roman" w:cs="Times New Roman"/>
          <w:b/>
          <w:bCs/>
        </w:rPr>
        <w:t>VIII Докази који се прилажу уз пријаву на јавни конкурс:</w:t>
      </w:r>
    </w:p>
    <w:p w:rsidR="00704E8D" w:rsidRPr="00704E8D" w:rsidRDefault="00704E8D" w:rsidP="00704E8D">
      <w:pPr>
        <w:pStyle w:val="NoSpacing"/>
        <w:jc w:val="both"/>
        <w:rPr>
          <w:sz w:val="22"/>
          <w:szCs w:val="22"/>
          <w:lang w:val="sr-Cyrl-CS"/>
        </w:rPr>
      </w:pPr>
      <w:r w:rsidRPr="00704E8D">
        <w:rPr>
          <w:sz w:val="22"/>
          <w:szCs w:val="22"/>
          <w:lang w:val="sr-Cyrl-CS"/>
        </w:rPr>
        <w:t xml:space="preserve">- </w:t>
      </w:r>
      <w:r w:rsidR="00BF48AC" w:rsidRPr="00704E8D">
        <w:rPr>
          <w:sz w:val="22"/>
          <w:szCs w:val="22"/>
          <w:lang w:val="sr-Cyrl-CS"/>
        </w:rPr>
        <w:t>Потписана п</w:t>
      </w:r>
      <w:r w:rsidR="00C138B4" w:rsidRPr="00704E8D">
        <w:rPr>
          <w:sz w:val="22"/>
          <w:szCs w:val="22"/>
        </w:rPr>
        <w:t xml:space="preserve">ријава са биографијом и наводима о досадашњем радном искуству; </w:t>
      </w:r>
    </w:p>
    <w:p w:rsidR="00704E8D" w:rsidRDefault="00704E8D" w:rsidP="00704E8D">
      <w:pPr>
        <w:pStyle w:val="NoSpacing"/>
        <w:jc w:val="both"/>
        <w:rPr>
          <w:sz w:val="22"/>
          <w:szCs w:val="22"/>
          <w:lang w:val="sr-Cyrl-CS"/>
        </w:rPr>
      </w:pPr>
      <w:r w:rsidRPr="00704E8D">
        <w:rPr>
          <w:sz w:val="22"/>
          <w:szCs w:val="22"/>
          <w:lang w:val="sr-Cyrl-CS"/>
        </w:rPr>
        <w:t xml:space="preserve">- </w:t>
      </w:r>
      <w:r w:rsidR="00C138B4" w:rsidRPr="00704E8D">
        <w:rPr>
          <w:sz w:val="22"/>
          <w:szCs w:val="22"/>
        </w:rPr>
        <w:t>изјава у ко</w:t>
      </w:r>
      <w:r w:rsidR="00280544">
        <w:rPr>
          <w:sz w:val="22"/>
          <w:szCs w:val="22"/>
        </w:rPr>
        <w:t xml:space="preserve">јој се кандидат опредељује да </w:t>
      </w:r>
      <w:r w:rsidR="00C138B4" w:rsidRPr="00704E8D">
        <w:rPr>
          <w:sz w:val="22"/>
          <w:szCs w:val="22"/>
        </w:rPr>
        <w:t xml:space="preserve"> ће сам прибавити податке о чињеницама о кој</w:t>
      </w:r>
      <w:r w:rsidR="00DB2442">
        <w:rPr>
          <w:sz w:val="22"/>
          <w:szCs w:val="22"/>
        </w:rPr>
        <w:t>има се води службена евиденција</w:t>
      </w:r>
      <w:r w:rsidR="00DB2442">
        <w:rPr>
          <w:sz w:val="22"/>
          <w:szCs w:val="22"/>
          <w:lang w:val="sr-Cyrl-CS"/>
        </w:rPr>
        <w:t>;</w:t>
      </w:r>
    </w:p>
    <w:p w:rsidR="00F26E7E" w:rsidRPr="00F26E7E" w:rsidRDefault="00F26E7E" w:rsidP="00704E8D">
      <w:pPr>
        <w:pStyle w:val="NoSpacing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Pr="00704E8D">
        <w:rPr>
          <w:sz w:val="22"/>
          <w:szCs w:val="22"/>
        </w:rPr>
        <w:t>изјава у којој се кандидат</w:t>
      </w:r>
      <w:r>
        <w:rPr>
          <w:sz w:val="22"/>
          <w:szCs w:val="22"/>
          <w:lang w:val="sr-Cyrl-CS"/>
        </w:rPr>
        <w:t xml:space="preserve"> саглашава да се његов ЈМБГ користи у сврху при</w:t>
      </w:r>
      <w:r w:rsidR="00280544">
        <w:rPr>
          <w:sz w:val="22"/>
          <w:szCs w:val="22"/>
          <w:lang w:val="sr-Cyrl-CS"/>
        </w:rPr>
        <w:t>бављања података о чињеницама о којима се води службена евиденција;</w:t>
      </w:r>
    </w:p>
    <w:p w:rsidR="00704E8D" w:rsidRPr="00704E8D" w:rsidRDefault="00704E8D" w:rsidP="00704E8D">
      <w:pPr>
        <w:pStyle w:val="NoSpacing"/>
        <w:jc w:val="both"/>
        <w:rPr>
          <w:sz w:val="22"/>
          <w:szCs w:val="22"/>
          <w:lang w:val="sr-Cyrl-CS"/>
        </w:rPr>
      </w:pPr>
      <w:r w:rsidRPr="00704E8D">
        <w:rPr>
          <w:sz w:val="22"/>
          <w:szCs w:val="22"/>
          <w:lang w:val="sr-Cyrl-CS"/>
        </w:rPr>
        <w:t>-</w:t>
      </w:r>
      <w:r w:rsidR="00C138B4" w:rsidRPr="00704E8D">
        <w:rPr>
          <w:sz w:val="22"/>
          <w:szCs w:val="22"/>
        </w:rPr>
        <w:t xml:space="preserve"> извод из матичне књиге рођених;  </w:t>
      </w:r>
    </w:p>
    <w:p w:rsidR="00704E8D" w:rsidRPr="00704E8D" w:rsidRDefault="00704E8D" w:rsidP="00704E8D">
      <w:pPr>
        <w:pStyle w:val="NoSpacing"/>
        <w:jc w:val="both"/>
        <w:rPr>
          <w:sz w:val="22"/>
          <w:szCs w:val="22"/>
          <w:lang w:val="sr-Cyrl-CS"/>
        </w:rPr>
      </w:pPr>
      <w:r w:rsidRPr="00704E8D">
        <w:rPr>
          <w:sz w:val="22"/>
          <w:szCs w:val="22"/>
          <w:lang w:val="sr-Cyrl-CS"/>
        </w:rPr>
        <w:t xml:space="preserve">- </w:t>
      </w:r>
      <w:r w:rsidR="00C138B4" w:rsidRPr="00704E8D">
        <w:rPr>
          <w:sz w:val="22"/>
          <w:szCs w:val="22"/>
        </w:rPr>
        <w:t xml:space="preserve">уверење о држављанству; </w:t>
      </w:r>
    </w:p>
    <w:p w:rsidR="00704E8D" w:rsidRPr="00704E8D" w:rsidRDefault="00704E8D" w:rsidP="00704E8D">
      <w:pPr>
        <w:pStyle w:val="NoSpacing"/>
        <w:jc w:val="both"/>
        <w:rPr>
          <w:sz w:val="22"/>
          <w:szCs w:val="22"/>
          <w:lang w:val="sr-Cyrl-CS"/>
        </w:rPr>
      </w:pPr>
      <w:r w:rsidRPr="00704E8D">
        <w:rPr>
          <w:sz w:val="22"/>
          <w:szCs w:val="22"/>
          <w:lang w:val="sr-Cyrl-CS"/>
        </w:rPr>
        <w:lastRenderedPageBreak/>
        <w:t xml:space="preserve">- </w:t>
      </w:r>
      <w:r w:rsidR="00C138B4" w:rsidRPr="00704E8D">
        <w:rPr>
          <w:sz w:val="22"/>
          <w:szCs w:val="22"/>
        </w:rPr>
        <w:t>оверена фотокопија дипломе</w:t>
      </w:r>
      <w:r w:rsidR="009E0484" w:rsidRPr="009E0484">
        <w:rPr>
          <w:b/>
          <w:sz w:val="22"/>
          <w:szCs w:val="22"/>
          <w:lang w:val="sr-Cyrl-CS"/>
        </w:rPr>
        <w:t>/</w:t>
      </w:r>
      <w:r w:rsidR="009E0484">
        <w:rPr>
          <w:sz w:val="22"/>
          <w:szCs w:val="22"/>
          <w:lang w:val="sr-Cyrl-CS"/>
        </w:rPr>
        <w:t xml:space="preserve">уверење </w:t>
      </w:r>
      <w:r w:rsidRPr="00704E8D">
        <w:rPr>
          <w:sz w:val="22"/>
          <w:szCs w:val="22"/>
        </w:rPr>
        <w:t xml:space="preserve"> кој</w:t>
      </w:r>
      <w:r w:rsidRPr="00704E8D">
        <w:rPr>
          <w:sz w:val="22"/>
          <w:szCs w:val="22"/>
          <w:lang w:val="sr-Cyrl-CS"/>
        </w:rPr>
        <w:t>и</w:t>
      </w:r>
      <w:r w:rsidR="00C138B4" w:rsidRPr="00704E8D">
        <w:rPr>
          <w:sz w:val="22"/>
          <w:szCs w:val="22"/>
        </w:rPr>
        <w:t>м се потврђује стручна спрема;  </w:t>
      </w:r>
    </w:p>
    <w:p w:rsidR="00704E8D" w:rsidRPr="00704E8D" w:rsidRDefault="00704E8D" w:rsidP="00704E8D">
      <w:pPr>
        <w:pStyle w:val="NoSpacing"/>
        <w:jc w:val="both"/>
        <w:rPr>
          <w:sz w:val="22"/>
          <w:szCs w:val="22"/>
          <w:lang w:val="sr-Cyrl-CS"/>
        </w:rPr>
      </w:pPr>
      <w:r w:rsidRPr="00704E8D">
        <w:rPr>
          <w:sz w:val="22"/>
          <w:szCs w:val="22"/>
          <w:lang w:val="sr-Cyrl-CS"/>
        </w:rPr>
        <w:t xml:space="preserve">- </w:t>
      </w:r>
      <w:r w:rsidR="00C138B4" w:rsidRPr="00704E8D">
        <w:rPr>
          <w:sz w:val="22"/>
          <w:szCs w:val="22"/>
        </w:rPr>
        <w:t>доказ о положеном државном стручном испиту за рад у државним органима (лица са положеним правосудним испитом уместо уверења о положеном стручном испиту за рад у државним органима достављају оригинал или оверену фотокопију уверења о положеном правосудном испиту);  </w:t>
      </w:r>
    </w:p>
    <w:p w:rsidR="00704E8D" w:rsidRPr="00704E8D" w:rsidRDefault="00704E8D" w:rsidP="00704E8D">
      <w:pPr>
        <w:pStyle w:val="NoSpacing"/>
        <w:jc w:val="both"/>
        <w:rPr>
          <w:sz w:val="22"/>
          <w:szCs w:val="22"/>
          <w:lang w:val="sr-Cyrl-CS"/>
        </w:rPr>
      </w:pPr>
      <w:r w:rsidRPr="00704E8D">
        <w:rPr>
          <w:sz w:val="22"/>
          <w:szCs w:val="22"/>
          <w:lang w:val="sr-Cyrl-CS"/>
        </w:rPr>
        <w:t xml:space="preserve">- </w:t>
      </w:r>
      <w:r w:rsidR="00C138B4" w:rsidRPr="00704E8D">
        <w:rPr>
          <w:sz w:val="22"/>
          <w:szCs w:val="22"/>
        </w:rPr>
        <w:t>доказ о радном искуству у струци (потврде, решења, уговори или други акти којима се доказује на којим пословима, са којом стручном спремом и у ком временском пер</w:t>
      </w:r>
      <w:r w:rsidRPr="00704E8D">
        <w:rPr>
          <w:sz w:val="22"/>
          <w:szCs w:val="22"/>
        </w:rPr>
        <w:t>иоду је стечено радно искуство)</w:t>
      </w:r>
      <w:r w:rsidRPr="00704E8D">
        <w:rPr>
          <w:sz w:val="22"/>
          <w:szCs w:val="22"/>
          <w:lang w:val="sr-Cyrl-CS"/>
        </w:rPr>
        <w:t>;</w:t>
      </w:r>
      <w:r w:rsidR="00C138B4" w:rsidRPr="00704E8D">
        <w:rPr>
          <w:sz w:val="22"/>
          <w:szCs w:val="22"/>
        </w:rPr>
        <w:t xml:space="preserve"> </w:t>
      </w:r>
    </w:p>
    <w:p w:rsidR="00704E8D" w:rsidRPr="00704E8D" w:rsidRDefault="00704E8D" w:rsidP="00704E8D">
      <w:pPr>
        <w:pStyle w:val="NoSpacing"/>
        <w:jc w:val="both"/>
        <w:rPr>
          <w:sz w:val="22"/>
          <w:szCs w:val="22"/>
          <w:lang w:val="sr-Cyrl-CS"/>
        </w:rPr>
      </w:pPr>
      <w:r w:rsidRPr="00704E8D">
        <w:rPr>
          <w:sz w:val="22"/>
          <w:szCs w:val="22"/>
          <w:lang w:val="sr-Cyrl-CS"/>
        </w:rPr>
        <w:t xml:space="preserve">- </w:t>
      </w:r>
      <w:r w:rsidR="00C138B4" w:rsidRPr="00704E8D">
        <w:rPr>
          <w:sz w:val="22"/>
          <w:szCs w:val="22"/>
        </w:rPr>
        <w:t xml:space="preserve">уверење </w:t>
      </w:r>
      <w:r w:rsidR="00C021F6">
        <w:rPr>
          <w:sz w:val="22"/>
          <w:szCs w:val="22"/>
          <w:lang w:val="sr-Cyrl-CS"/>
        </w:rPr>
        <w:t xml:space="preserve">надлежне Полицијске управе </w:t>
      </w:r>
      <w:r w:rsidR="00C138B4" w:rsidRPr="00704E8D">
        <w:rPr>
          <w:sz w:val="22"/>
          <w:szCs w:val="22"/>
        </w:rPr>
        <w:t>да кандидат није праноснажно осуђиван на безусловну казну затвора од на</w:t>
      </w:r>
      <w:r w:rsidRPr="00704E8D">
        <w:rPr>
          <w:sz w:val="22"/>
          <w:szCs w:val="22"/>
        </w:rPr>
        <w:t>јмање шест месеци</w:t>
      </w:r>
      <w:r w:rsidRPr="00704E8D">
        <w:rPr>
          <w:sz w:val="22"/>
          <w:szCs w:val="22"/>
          <w:lang w:val="sr-Cyrl-CS"/>
        </w:rPr>
        <w:t>;</w:t>
      </w:r>
      <w:r w:rsidR="00C138B4" w:rsidRPr="00704E8D">
        <w:rPr>
          <w:sz w:val="22"/>
          <w:szCs w:val="22"/>
        </w:rPr>
        <w:t xml:space="preserve"> </w:t>
      </w:r>
    </w:p>
    <w:p w:rsidR="00C138B4" w:rsidRPr="00704E8D" w:rsidRDefault="00704E8D" w:rsidP="00704E8D">
      <w:pPr>
        <w:pStyle w:val="NoSpacing"/>
        <w:jc w:val="both"/>
        <w:rPr>
          <w:sz w:val="22"/>
          <w:szCs w:val="22"/>
          <w:lang w:val="sr-Cyrl-CS"/>
        </w:rPr>
      </w:pPr>
      <w:r w:rsidRPr="00704E8D">
        <w:rPr>
          <w:sz w:val="22"/>
          <w:szCs w:val="22"/>
          <w:lang w:val="sr-Cyrl-CS"/>
        </w:rPr>
        <w:t xml:space="preserve">- </w:t>
      </w:r>
      <w:r w:rsidR="00C138B4" w:rsidRPr="00704E8D">
        <w:rPr>
          <w:sz w:val="22"/>
          <w:szCs w:val="22"/>
        </w:rPr>
        <w:t>потврда да кандидату раније није престајао радни однос у државном органу због теже повреде радне дужности из радног односа, издата од стране државних органа у коме је учесник јавног конкурса био у радном односу.</w:t>
      </w:r>
    </w:p>
    <w:p w:rsidR="00C138B4" w:rsidRPr="00C138B4" w:rsidRDefault="00C138B4" w:rsidP="002E2718">
      <w:pPr>
        <w:spacing w:before="100" w:beforeAutospacing="1" w:after="100" w:afterAutospacing="1"/>
        <w:rPr>
          <w:rFonts w:eastAsia="Times New Roman" w:cs="Times New Roman"/>
        </w:rPr>
      </w:pPr>
      <w:r w:rsidRPr="00C138B4">
        <w:rPr>
          <w:rFonts w:eastAsia="Times New Roman" w:cs="Times New Roman"/>
        </w:rPr>
        <w:t>Сви докази прилажу се у оригиналу  или у фотокопији која је оверена у општини, суду или код јавног бележника.</w:t>
      </w:r>
    </w:p>
    <w:p w:rsidR="00C138B4" w:rsidRPr="00C138B4" w:rsidRDefault="00C138B4" w:rsidP="002E2718">
      <w:pPr>
        <w:spacing w:before="100" w:beforeAutospacing="1" w:after="100" w:afterAutospacing="1"/>
        <w:rPr>
          <w:rFonts w:eastAsia="Times New Roman" w:cs="Times New Roman"/>
        </w:rPr>
      </w:pPr>
      <w:r w:rsidRPr="00C138B4">
        <w:rPr>
          <w:rFonts w:eastAsia="Times New Roman" w:cs="Times New Roman"/>
        </w:rPr>
        <w:t>Документа о чињеницама о којима се води службена евиденција су: извод из матичне књиге рођених, уверење о држављанству, уверење о положеном државном стручном испиту за рад у државним органима/уверење о положеном правосудном испиту.</w:t>
      </w:r>
    </w:p>
    <w:p w:rsidR="00C138B4" w:rsidRPr="00C138B4" w:rsidRDefault="00C138B4" w:rsidP="002E2718">
      <w:pPr>
        <w:spacing w:before="100" w:beforeAutospacing="1" w:after="100" w:afterAutospacing="1"/>
        <w:rPr>
          <w:rFonts w:eastAsia="Times New Roman" w:cs="Times New Roman"/>
        </w:rPr>
      </w:pPr>
      <w:r w:rsidRPr="00C138B4">
        <w:rPr>
          <w:rFonts w:eastAsia="Times New Roman" w:cs="Times New Roman"/>
        </w:rPr>
        <w:t>Законом о општем управном поступку („Службени гласник РС“, бр. 18/16)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 (члан 103. став 3.).</w:t>
      </w:r>
    </w:p>
    <w:p w:rsidR="00C138B4" w:rsidRPr="00C138B4" w:rsidRDefault="00C138B4" w:rsidP="002E2718">
      <w:pPr>
        <w:spacing w:before="100" w:beforeAutospacing="1" w:after="100" w:afterAutospacing="1"/>
        <w:rPr>
          <w:rFonts w:eastAsia="Times New Roman" w:cs="Times New Roman"/>
          <w:lang w:val="sr-Cyrl-CS"/>
        </w:rPr>
      </w:pPr>
      <w:r w:rsidRPr="00C138B4">
        <w:rPr>
          <w:rFonts w:eastAsia="Times New Roman" w:cs="Times New Roman"/>
        </w:rPr>
        <w:t>Потребно је да кандидат попуни изјаву</w:t>
      </w:r>
      <w:r w:rsidR="00322A5F" w:rsidRPr="00322A5F">
        <w:t xml:space="preserve"> </w:t>
      </w:r>
      <w:r w:rsidR="00322A5F" w:rsidRPr="00704E8D">
        <w:t>у ко</w:t>
      </w:r>
      <w:r w:rsidR="00322A5F">
        <w:t xml:space="preserve">јој се опредељује да </w:t>
      </w:r>
      <w:r w:rsidR="00322A5F" w:rsidRPr="00704E8D">
        <w:t xml:space="preserve"> ће сам прибавити податке о чињеницама о кој</w:t>
      </w:r>
      <w:r w:rsidR="00322A5F">
        <w:t>има се води службена евиденција</w:t>
      </w:r>
      <w:r w:rsidR="00896601">
        <w:rPr>
          <w:rFonts w:eastAsia="Times New Roman" w:cs="Times New Roman"/>
          <w:lang w:val="sr-Cyrl-CS"/>
        </w:rPr>
        <w:t>, као и изјаву</w:t>
      </w:r>
      <w:r w:rsidR="00194EC8" w:rsidRPr="00194EC8">
        <w:t xml:space="preserve"> </w:t>
      </w:r>
      <w:r w:rsidR="00194EC8" w:rsidRPr="00704E8D">
        <w:t>у којој се кандидат</w:t>
      </w:r>
      <w:r w:rsidR="00194EC8">
        <w:rPr>
          <w:lang w:val="sr-Cyrl-CS"/>
        </w:rPr>
        <w:t xml:space="preserve"> саглашава да се његов ЈМБГ користи у сврху прибављања података о чињеницама о којима се води службена евиденција</w:t>
      </w:r>
      <w:r w:rsidR="007E47A5">
        <w:rPr>
          <w:rFonts w:eastAsia="Times New Roman" w:cs="Times New Roman"/>
        </w:rPr>
        <w:t>. Наведен</w:t>
      </w:r>
      <w:r w:rsidR="007E47A5">
        <w:rPr>
          <w:rFonts w:eastAsia="Times New Roman" w:cs="Times New Roman"/>
          <w:lang w:val="sr-Cyrl-CS"/>
        </w:rPr>
        <w:t>е</w:t>
      </w:r>
      <w:r w:rsidR="007E47A5">
        <w:rPr>
          <w:rFonts w:eastAsia="Times New Roman" w:cs="Times New Roman"/>
        </w:rPr>
        <w:t xml:space="preserve"> изјав</w:t>
      </w:r>
      <w:r w:rsidR="007E47A5">
        <w:rPr>
          <w:rFonts w:eastAsia="Times New Roman" w:cs="Times New Roman"/>
          <w:lang w:val="sr-Cyrl-CS"/>
        </w:rPr>
        <w:t>е</w:t>
      </w:r>
      <w:r w:rsidRPr="00C138B4">
        <w:rPr>
          <w:rFonts w:eastAsia="Times New Roman" w:cs="Times New Roman"/>
        </w:rPr>
        <w:t xml:space="preserve"> је могуће преузети на сајту </w:t>
      </w:r>
      <w:r w:rsidR="00127B8B" w:rsidRPr="00127B8B">
        <w:rPr>
          <w:lang w:val="sr-Cyrl-CS"/>
        </w:rPr>
        <w:t xml:space="preserve">општине Дољевац  </w:t>
      </w:r>
      <w:hyperlink r:id="rId6" w:history="1">
        <w:r w:rsidR="00127B8B" w:rsidRPr="00127B8B">
          <w:rPr>
            <w:rStyle w:val="Hyperlink"/>
          </w:rPr>
          <w:t>www.оpstinadoljevac.rs</w:t>
        </w:r>
      </w:hyperlink>
      <w:r w:rsidR="00127B8B" w:rsidRPr="00127B8B">
        <w:rPr>
          <w:lang w:val="sr-Cyrl-CS"/>
        </w:rPr>
        <w:t>.</w:t>
      </w:r>
    </w:p>
    <w:p w:rsidR="00C138B4" w:rsidRPr="00C138B4" w:rsidRDefault="00C138B4" w:rsidP="002E2718">
      <w:pPr>
        <w:spacing w:before="100" w:beforeAutospacing="1" w:after="100" w:afterAutospacing="1"/>
        <w:rPr>
          <w:rFonts w:eastAsia="Times New Roman" w:cs="Times New Roman"/>
        </w:rPr>
      </w:pPr>
      <w:r w:rsidRPr="00C138B4">
        <w:rPr>
          <w:rFonts w:eastAsia="Times New Roman" w:cs="Times New Roman"/>
        </w:rPr>
        <w:t>Попуњену изјаву је неопходно доставити уз напред наведене доказе како би орган могао даље да поступа.</w:t>
      </w:r>
    </w:p>
    <w:p w:rsidR="00C138B4" w:rsidRPr="00C138B4" w:rsidRDefault="00C138B4" w:rsidP="002E2718">
      <w:pPr>
        <w:spacing w:before="100" w:beforeAutospacing="1" w:after="100" w:afterAutospacing="1"/>
        <w:rPr>
          <w:rFonts w:eastAsia="Times New Roman" w:cs="Times New Roman"/>
        </w:rPr>
      </w:pPr>
      <w:r w:rsidRPr="00127B8B">
        <w:rPr>
          <w:rFonts w:eastAsia="Times New Roman" w:cs="Times New Roman"/>
          <w:b/>
          <w:bCs/>
        </w:rPr>
        <w:t xml:space="preserve">IX  Трајање радног односа: </w:t>
      </w:r>
      <w:r w:rsidRPr="00C60F8A">
        <w:rPr>
          <w:rFonts w:eastAsia="Times New Roman" w:cs="Times New Roman"/>
          <w:bCs/>
        </w:rPr>
        <w:t>за наведена радна места, радни однос се заснива на неодређено време.</w:t>
      </w:r>
    </w:p>
    <w:p w:rsidR="00C138B4" w:rsidRPr="00C138B4" w:rsidRDefault="00C138B4" w:rsidP="002E2718">
      <w:pPr>
        <w:spacing w:before="100" w:beforeAutospacing="1" w:after="100" w:afterAutospacing="1"/>
        <w:rPr>
          <w:rFonts w:eastAsia="Times New Roman" w:cs="Times New Roman"/>
        </w:rPr>
      </w:pPr>
      <w:r w:rsidRPr="00127B8B">
        <w:rPr>
          <w:rFonts w:eastAsia="Times New Roman" w:cs="Times New Roman"/>
          <w:b/>
          <w:bCs/>
        </w:rPr>
        <w:t>X  Место, дан и време када ће се спровести изборни поступак:</w:t>
      </w:r>
    </w:p>
    <w:p w:rsidR="00C138B4" w:rsidRPr="00C138B4" w:rsidRDefault="00C138B4" w:rsidP="002E2718">
      <w:pPr>
        <w:spacing w:before="100" w:beforeAutospacing="1" w:after="100" w:afterAutospacing="1"/>
        <w:rPr>
          <w:rFonts w:eastAsia="Times New Roman" w:cs="Times New Roman"/>
        </w:rPr>
      </w:pPr>
      <w:r w:rsidRPr="00C138B4">
        <w:rPr>
          <w:rFonts w:eastAsia="Times New Roman" w:cs="Times New Roman"/>
        </w:rPr>
        <w:t>Cа кандидатима чије су пријаве благовремене, допуштене, разумљиве и потпуне,уз које су приложени сви потребни докази и који испуњавају услове за рад на оглашеним радним  местима обавиће се провера  стручних оспособљености, знања и вештина које се вреднују у изборном поступку о чему ће кандидати бити писмено обавештени на контакте (бројеве телефона и адресе) које наведу у својим пријавама.</w:t>
      </w:r>
    </w:p>
    <w:p w:rsidR="00C138B4" w:rsidRPr="00C138B4" w:rsidRDefault="00C138B4" w:rsidP="002E2718">
      <w:pPr>
        <w:spacing w:before="100" w:beforeAutospacing="1" w:after="100" w:afterAutospacing="1"/>
        <w:rPr>
          <w:rFonts w:eastAsia="Times New Roman" w:cs="Times New Roman"/>
        </w:rPr>
      </w:pPr>
      <w:r w:rsidRPr="00127B8B">
        <w:rPr>
          <w:rFonts w:eastAsia="Times New Roman" w:cs="Times New Roman"/>
          <w:b/>
          <w:bCs/>
        </w:rPr>
        <w:t>НАПОМЕНА:</w:t>
      </w:r>
    </w:p>
    <w:p w:rsidR="00C138B4" w:rsidRDefault="00C138B4" w:rsidP="00012985">
      <w:pPr>
        <w:spacing w:before="100" w:beforeAutospacing="1" w:after="100" w:afterAutospacing="1"/>
        <w:rPr>
          <w:rFonts w:eastAsia="Times New Roman" w:cs="Times New Roman"/>
          <w:lang w:val="sr-Cyrl-CS"/>
        </w:rPr>
      </w:pPr>
      <w:r w:rsidRPr="00C138B4">
        <w:rPr>
          <w:rFonts w:eastAsia="Times New Roman" w:cs="Times New Roman"/>
        </w:rPr>
        <w:t>Кандидати који први пут заснивају радни однос у државном органу, органу аутономне покрајине или јединице локалне самоуправе</w:t>
      </w:r>
      <w:r w:rsidR="00E63B4E">
        <w:rPr>
          <w:rFonts w:eastAsia="Times New Roman" w:cs="Times New Roman"/>
          <w:lang w:val="sr-Cyrl-CS"/>
        </w:rPr>
        <w:t xml:space="preserve"> подлежу пробном раду од 6 месеци. Кандидати </w:t>
      </w:r>
      <w:r w:rsidR="00E63B4E">
        <w:rPr>
          <w:rFonts w:eastAsia="Times New Roman" w:cs="Times New Roman"/>
          <w:lang w:val="sr-Cyrl-CS"/>
        </w:rPr>
        <w:lastRenderedPageBreak/>
        <w:t xml:space="preserve">без положеног државног стручног испита, примају се на рад под условом да тај испит положе </w:t>
      </w:r>
      <w:r w:rsidRPr="00C138B4">
        <w:rPr>
          <w:rFonts w:eastAsia="Times New Roman" w:cs="Times New Roman"/>
        </w:rPr>
        <w:t xml:space="preserve"> </w:t>
      </w:r>
      <w:r w:rsidR="003A65E6">
        <w:rPr>
          <w:rFonts w:eastAsia="Times New Roman" w:cs="Times New Roman"/>
          <w:lang w:val="sr-Cyrl-CS"/>
        </w:rPr>
        <w:t xml:space="preserve">у року од 6 месеци од дана заснивања </w:t>
      </w:r>
      <w:r w:rsidR="00807A40">
        <w:rPr>
          <w:rFonts w:eastAsia="Times New Roman" w:cs="Times New Roman"/>
          <w:lang w:val="sr-Cyrl-CS"/>
        </w:rPr>
        <w:t xml:space="preserve">радног односа. </w:t>
      </w:r>
      <w:r w:rsidRPr="00C138B4">
        <w:rPr>
          <w:rFonts w:eastAsia="Times New Roman" w:cs="Times New Roman"/>
        </w:rPr>
        <w:t>Кандидати са положеним правосудним испитом уместо доказа о положеном државном стручном испиту подносе доказ о положеном правосудном испиту.</w:t>
      </w:r>
    </w:p>
    <w:p w:rsidR="00012985" w:rsidRPr="00C138B4" w:rsidRDefault="00012985" w:rsidP="00012985">
      <w:pPr>
        <w:spacing w:before="100" w:beforeAutospacing="1" w:after="100" w:afterAutospacing="1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Сагласно одредбама члана 19.</w:t>
      </w:r>
      <w:r w:rsidR="004D2CD2" w:rsidRPr="004D2CD2">
        <w:rPr>
          <w:rFonts w:eastAsia="Times New Roman" w:cs="Times New Roman"/>
        </w:rPr>
        <w:t xml:space="preserve"> </w:t>
      </w:r>
      <w:r w:rsidR="004D2CD2" w:rsidRPr="00C138B4">
        <w:rPr>
          <w:rFonts w:eastAsia="Times New Roman" w:cs="Times New Roman"/>
        </w:rPr>
        <w:t>Закона о запосленима у аутономним покрајинама и јединицама локалне самоуправе („Службени глас</w:t>
      </w:r>
      <w:r w:rsidR="004D2CD2" w:rsidRPr="00127B8B">
        <w:rPr>
          <w:rFonts w:eastAsia="Times New Roman" w:cs="Times New Roman"/>
        </w:rPr>
        <w:t>ник РС“</w:t>
      </w:r>
      <w:r w:rsidR="00807A40">
        <w:rPr>
          <w:rFonts w:eastAsia="Times New Roman" w:cs="Times New Roman"/>
        </w:rPr>
        <w:t xml:space="preserve"> бр. 21/2016</w:t>
      </w:r>
      <w:r w:rsidR="00807A40">
        <w:rPr>
          <w:rFonts w:eastAsia="Times New Roman" w:cs="Times New Roman"/>
          <w:lang w:val="sr-Cyrl-CS"/>
        </w:rPr>
        <w:t>,</w:t>
      </w:r>
      <w:r w:rsidR="006B00BF">
        <w:rPr>
          <w:rFonts w:eastAsia="Times New Roman" w:cs="Times New Roman"/>
          <w:lang w:val="sr-Cyrl-CS"/>
        </w:rPr>
        <w:t xml:space="preserve"> </w:t>
      </w:r>
      <w:r w:rsidR="004D2CD2" w:rsidRPr="00127B8B">
        <w:rPr>
          <w:rFonts w:eastAsia="Times New Roman" w:cs="Times New Roman"/>
        </w:rPr>
        <w:t>113/2017</w:t>
      </w:r>
      <w:r w:rsidR="006B00BF">
        <w:rPr>
          <w:rFonts w:eastAsia="Times New Roman" w:cs="Times New Roman"/>
          <w:lang w:val="sr-Cyrl-CS"/>
        </w:rPr>
        <w:t xml:space="preserve"> и 95/18</w:t>
      </w:r>
      <w:r w:rsidR="004D2CD2" w:rsidRPr="00127B8B">
        <w:rPr>
          <w:rFonts w:eastAsia="Times New Roman" w:cs="Times New Roman"/>
        </w:rPr>
        <w:t>)</w:t>
      </w:r>
      <w:r w:rsidR="004D2CD2" w:rsidRPr="00C138B4">
        <w:rPr>
          <w:rFonts w:eastAsia="Times New Roman" w:cs="Times New Roman"/>
        </w:rPr>
        <w:t>,</w:t>
      </w:r>
      <w:r w:rsidR="004D2CD2">
        <w:rPr>
          <w:rFonts w:eastAsia="Times New Roman" w:cs="Times New Roman"/>
          <w:lang w:val="sr-Cyrl-CS"/>
        </w:rPr>
        <w:t xml:space="preserve"> којим је прописано да су при запошљавању свим кандидатима под једнаким условима доступна сва радна места и да се избор кандидата заснива на стручној оспособљености, знању и вештинама, кандидати са положеним државним стручним испитом немају предност у изборном поступку у односу на кандидате без положеног државног стручног испита.</w:t>
      </w:r>
    </w:p>
    <w:p w:rsidR="00C138B4" w:rsidRPr="00C138B4" w:rsidRDefault="00C138B4" w:rsidP="002E2718">
      <w:pPr>
        <w:spacing w:before="100" w:beforeAutospacing="1" w:after="100" w:afterAutospacing="1"/>
        <w:rPr>
          <w:rFonts w:eastAsia="Times New Roman" w:cs="Times New Roman"/>
        </w:rPr>
      </w:pPr>
      <w:r w:rsidRPr="00C138B4">
        <w:rPr>
          <w:rFonts w:eastAsia="Times New Roman" w:cs="Times New Roman"/>
        </w:rPr>
        <w:t xml:space="preserve">Неблаговремене, недопуштене, неразумљиве или непотпуне пријаве и пријаве уз које нису приложени сви тражени докази у оригиналу или фотокопији овереној </w:t>
      </w:r>
      <w:r w:rsidR="009E1FBA">
        <w:rPr>
          <w:rFonts w:eastAsia="Times New Roman" w:cs="Times New Roman"/>
          <w:lang w:val="sr-Cyrl-CS"/>
        </w:rPr>
        <w:t>код надлежног органа (јав</w:t>
      </w:r>
      <w:r w:rsidR="00846AE4">
        <w:rPr>
          <w:rFonts w:eastAsia="Times New Roman" w:cs="Times New Roman"/>
          <w:lang w:val="sr-Cyrl-CS"/>
        </w:rPr>
        <w:t>н</w:t>
      </w:r>
      <w:r w:rsidR="009E1FBA">
        <w:rPr>
          <w:rFonts w:eastAsia="Times New Roman" w:cs="Times New Roman"/>
          <w:lang w:val="sr-Cyrl-CS"/>
        </w:rPr>
        <w:t xml:space="preserve">ог бележника, у општинској управи или суду) </w:t>
      </w:r>
      <w:r w:rsidRPr="00C138B4">
        <w:rPr>
          <w:rFonts w:eastAsia="Times New Roman" w:cs="Times New Roman"/>
        </w:rPr>
        <w:t>биће одбачене</w:t>
      </w:r>
      <w:r w:rsidR="00293330">
        <w:rPr>
          <w:rFonts w:eastAsia="Times New Roman" w:cs="Times New Roman"/>
          <w:lang w:val="sr-Cyrl-CS"/>
        </w:rPr>
        <w:t xml:space="preserve"> закључком конкурсне комисије</w:t>
      </w:r>
      <w:r w:rsidRPr="00C138B4">
        <w:rPr>
          <w:rFonts w:eastAsia="Times New Roman" w:cs="Times New Roman"/>
        </w:rPr>
        <w:t>.</w:t>
      </w:r>
    </w:p>
    <w:p w:rsidR="00C138B4" w:rsidRPr="00C138B4" w:rsidRDefault="00293330" w:rsidP="002E2718">
      <w:pPr>
        <w:spacing w:before="100" w:beforeAutospacing="1" w:after="100" w:afterAutospacing="1"/>
        <w:rPr>
          <w:rFonts w:eastAsia="Times New Roman" w:cs="Times New Roman"/>
        </w:rPr>
      </w:pPr>
      <w:r w:rsidRPr="00293330">
        <w:rPr>
          <w:rFonts w:eastAsia="Times New Roman" w:cs="Times New Roman"/>
          <w:bCs/>
          <w:lang w:val="sr-Cyrl-CS"/>
        </w:rPr>
        <w:t>Јавни</w:t>
      </w:r>
      <w:r>
        <w:rPr>
          <w:rFonts w:eastAsia="Times New Roman" w:cs="Times New Roman"/>
          <w:b/>
          <w:bCs/>
          <w:lang w:val="sr-Cyrl-CS"/>
        </w:rPr>
        <w:t xml:space="preserve"> </w:t>
      </w:r>
      <w:r w:rsidR="00C138B4" w:rsidRPr="00127B8B">
        <w:rPr>
          <w:rFonts w:eastAsia="Times New Roman" w:cs="Times New Roman"/>
          <w:b/>
          <w:bCs/>
        </w:rPr>
        <w:t> </w:t>
      </w:r>
      <w:r>
        <w:rPr>
          <w:rFonts w:eastAsia="Times New Roman" w:cs="Times New Roman"/>
          <w:lang w:val="sr-Cyrl-CS"/>
        </w:rPr>
        <w:t>к</w:t>
      </w:r>
      <w:r w:rsidR="00C138B4" w:rsidRPr="00C138B4">
        <w:rPr>
          <w:rFonts w:eastAsia="Times New Roman" w:cs="Times New Roman"/>
        </w:rPr>
        <w:t>онкурс спроводи Конкурсна комиси</w:t>
      </w:r>
      <w:r>
        <w:rPr>
          <w:rFonts w:eastAsia="Times New Roman" w:cs="Times New Roman"/>
        </w:rPr>
        <w:t>ја именована од стране начелни</w:t>
      </w:r>
      <w:r>
        <w:rPr>
          <w:rFonts w:eastAsia="Times New Roman" w:cs="Times New Roman"/>
          <w:lang w:val="sr-Cyrl-CS"/>
        </w:rPr>
        <w:t>це</w:t>
      </w:r>
      <w:r w:rsidR="00C138B4" w:rsidRPr="00C138B4">
        <w:rPr>
          <w:rFonts w:eastAsia="Times New Roman" w:cs="Times New Roman"/>
        </w:rPr>
        <w:t xml:space="preserve"> Општинске управе</w:t>
      </w:r>
      <w:r>
        <w:rPr>
          <w:rFonts w:eastAsia="Times New Roman" w:cs="Times New Roman"/>
          <w:lang w:val="sr-Cyrl-CS"/>
        </w:rPr>
        <w:t xml:space="preserve"> општине Дољевац</w:t>
      </w:r>
      <w:r w:rsidR="00C138B4" w:rsidRPr="00C138B4">
        <w:rPr>
          <w:rFonts w:eastAsia="Times New Roman" w:cs="Times New Roman"/>
        </w:rPr>
        <w:t>.</w:t>
      </w:r>
    </w:p>
    <w:p w:rsidR="00C138B4" w:rsidRPr="00C138B4" w:rsidRDefault="00C138B4" w:rsidP="002E2718">
      <w:pPr>
        <w:spacing w:before="100" w:beforeAutospacing="1" w:after="100" w:afterAutospacing="1"/>
        <w:rPr>
          <w:rFonts w:eastAsia="Times New Roman" w:cs="Times New Roman"/>
        </w:rPr>
      </w:pPr>
      <w:r w:rsidRPr="00C138B4">
        <w:rPr>
          <w:rFonts w:eastAsia="Times New Roman" w:cs="Times New Roman"/>
        </w:rPr>
        <w:t xml:space="preserve">Овај оглас објављује се на web страници </w:t>
      </w:r>
      <w:r w:rsidR="00074BA1">
        <w:rPr>
          <w:rFonts w:eastAsia="Times New Roman" w:cs="Times New Roman"/>
          <w:lang w:val="sr-Cyrl-CS"/>
        </w:rPr>
        <w:t xml:space="preserve">општине Дољевац </w:t>
      </w:r>
      <w:hyperlink r:id="rId7" w:history="1">
        <w:r w:rsidR="00074BA1" w:rsidRPr="00127B8B">
          <w:rPr>
            <w:rStyle w:val="Hyperlink"/>
          </w:rPr>
          <w:t>www.оpstinadoljevac.rs</w:t>
        </w:r>
      </w:hyperlink>
      <w:r w:rsidR="00074BA1" w:rsidRPr="00127B8B">
        <w:rPr>
          <w:lang w:val="sr-Cyrl-CS"/>
        </w:rPr>
        <w:t>.</w:t>
      </w:r>
      <w:r w:rsidRPr="00C138B4">
        <w:rPr>
          <w:rFonts w:eastAsia="Times New Roman" w:cs="Times New Roman"/>
        </w:rPr>
        <w:t>, а обавештење о јавном конкурсу бић</w:t>
      </w:r>
      <w:r w:rsidR="00DB425E">
        <w:rPr>
          <w:rFonts w:eastAsia="Times New Roman" w:cs="Times New Roman"/>
        </w:rPr>
        <w:t>е објављено у дневном листу „</w:t>
      </w:r>
      <w:r w:rsidR="00DB425E">
        <w:rPr>
          <w:rFonts w:eastAsia="Times New Roman" w:cs="Times New Roman"/>
          <w:lang w:val="sr-Cyrl-CS"/>
        </w:rPr>
        <w:t>Курир</w:t>
      </w:r>
      <w:r w:rsidRPr="00C138B4">
        <w:rPr>
          <w:rFonts w:eastAsia="Times New Roman" w:cs="Times New Roman"/>
        </w:rPr>
        <w:t>”.</w:t>
      </w:r>
    </w:p>
    <w:p w:rsidR="00C138B4" w:rsidRPr="00C138B4" w:rsidRDefault="00C138B4" w:rsidP="002E2718">
      <w:pPr>
        <w:spacing w:before="100" w:beforeAutospacing="1" w:after="100" w:afterAutospacing="1"/>
        <w:rPr>
          <w:rFonts w:eastAsia="Times New Roman" w:cs="Times New Roman"/>
        </w:rPr>
      </w:pPr>
      <w:r w:rsidRPr="00C138B4">
        <w:rPr>
          <w:rFonts w:eastAsia="Times New Roman" w:cs="Times New Roman"/>
        </w:rPr>
        <w:t>* 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C138B4" w:rsidRPr="00C138B4" w:rsidRDefault="00E51D71" w:rsidP="002E2718">
      <w:pPr>
        <w:rPr>
          <w:rFonts w:eastAsia="Times New Roman" w:cs="Times New Roman"/>
        </w:rPr>
      </w:pPr>
      <w:hyperlink r:id="rId8" w:tgtFrame="_blank" w:history="1">
        <w:r w:rsidRPr="00E51D71">
          <w:rPr>
            <w:rFonts w:eastAsia="Times New Roman" w:cs="Times New Roman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mage_pdf" href="http://velikogradiste.rs/2018/10/15/javni-konkurs-za-popunavane-izvrshilachkih-radnih-mesta-u-opshtinskoj-upravi-opshtine-veliko-gradishte/?print=pdf" target="&quot;_blank&quot;" style="width:23.75pt;height:23.75pt" o:button="t"/>
          </w:pict>
        </w:r>
      </w:hyperlink>
      <w:hyperlink r:id="rId9" w:tgtFrame="_blank" w:history="1">
        <w:r w:rsidRPr="00E51D71">
          <w:rPr>
            <w:rFonts w:eastAsia="Times New Roman" w:cs="Times New Roman"/>
            <w:color w:val="0000FF"/>
          </w:rPr>
          <w:pict>
            <v:shape id="_x0000_i1026" type="#_x0000_t75" alt="image_print" href="http://velikogradiste.rs/2018/10/15/javni-konkurs-za-popunavane-izvrshilachkih-radnih-mesta-u-opshtinskoj-upravi-opshtine-veliko-gradishte/?print=print" target="&quot;_blank&quot;" style="width:23.75pt;height:23.75pt" o:button="t"/>
          </w:pict>
        </w:r>
      </w:hyperlink>
    </w:p>
    <w:p w:rsidR="00DB425E" w:rsidRDefault="00DB425E" w:rsidP="00F90893">
      <w:pPr>
        <w:pStyle w:val="Default"/>
        <w:jc w:val="right"/>
        <w:rPr>
          <w:sz w:val="22"/>
          <w:szCs w:val="22"/>
          <w:lang w:val="sr-Cyrl-CS"/>
        </w:rPr>
      </w:pPr>
      <w:r>
        <w:rPr>
          <w:sz w:val="22"/>
          <w:szCs w:val="22"/>
        </w:rPr>
        <w:t>НАЧЕЛН</w:t>
      </w:r>
      <w:r>
        <w:rPr>
          <w:sz w:val="22"/>
          <w:szCs w:val="22"/>
          <w:lang w:val="sr-Cyrl-CS"/>
        </w:rPr>
        <w:t>ИЦА</w:t>
      </w:r>
    </w:p>
    <w:p w:rsidR="00F90893" w:rsidRDefault="00F90893" w:rsidP="00F90893">
      <w:pPr>
        <w:pStyle w:val="Default"/>
        <w:jc w:val="right"/>
        <w:rPr>
          <w:sz w:val="22"/>
          <w:szCs w:val="22"/>
          <w:lang w:val="sr-Cyrl-CS"/>
        </w:rPr>
      </w:pPr>
      <w:r w:rsidRPr="00127B8B">
        <w:rPr>
          <w:sz w:val="22"/>
          <w:szCs w:val="22"/>
        </w:rPr>
        <w:t xml:space="preserve"> ОПШТИНСКЕ УПРАВЕ </w:t>
      </w:r>
    </w:p>
    <w:p w:rsidR="00DB425E" w:rsidRPr="00DB425E" w:rsidRDefault="00DB425E" w:rsidP="00F90893">
      <w:pPr>
        <w:pStyle w:val="Default"/>
        <w:jc w:val="righ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ОПШТИНЕ ДОЉЕВАЦ</w:t>
      </w:r>
    </w:p>
    <w:p w:rsidR="00E62953" w:rsidRPr="00127B8B" w:rsidRDefault="00DB425E" w:rsidP="00F90893">
      <w:pPr>
        <w:jc w:val="right"/>
      </w:pPr>
      <w:r>
        <w:rPr>
          <w:lang w:val="sr-Cyrl-CS"/>
        </w:rPr>
        <w:t>Цветковић Гордана</w:t>
      </w:r>
      <w:r w:rsidR="00F90893" w:rsidRPr="00127B8B">
        <w:t>, дипл. правник</w:t>
      </w:r>
    </w:p>
    <w:sectPr w:rsidR="00E62953" w:rsidRPr="00127B8B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B053B"/>
    <w:multiLevelType w:val="multilevel"/>
    <w:tmpl w:val="D4D23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B2B2E"/>
    <w:multiLevelType w:val="multilevel"/>
    <w:tmpl w:val="6DC83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328E2"/>
    <w:multiLevelType w:val="multilevel"/>
    <w:tmpl w:val="574E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E45D5"/>
    <w:multiLevelType w:val="multilevel"/>
    <w:tmpl w:val="7C76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138B4"/>
    <w:rsid w:val="00012985"/>
    <w:rsid w:val="00021E86"/>
    <w:rsid w:val="00074BA1"/>
    <w:rsid w:val="000805C7"/>
    <w:rsid w:val="000D3E0D"/>
    <w:rsid w:val="00102679"/>
    <w:rsid w:val="00127B8B"/>
    <w:rsid w:val="00141051"/>
    <w:rsid w:val="0017428E"/>
    <w:rsid w:val="00194EC8"/>
    <w:rsid w:val="00195F4B"/>
    <w:rsid w:val="00225B61"/>
    <w:rsid w:val="002447AA"/>
    <w:rsid w:val="0024493B"/>
    <w:rsid w:val="00280544"/>
    <w:rsid w:val="00293330"/>
    <w:rsid w:val="002D03E2"/>
    <w:rsid w:val="002E2718"/>
    <w:rsid w:val="00300171"/>
    <w:rsid w:val="00312660"/>
    <w:rsid w:val="00322A5F"/>
    <w:rsid w:val="00335103"/>
    <w:rsid w:val="00341FCE"/>
    <w:rsid w:val="003A65E6"/>
    <w:rsid w:val="00495208"/>
    <w:rsid w:val="004A7C88"/>
    <w:rsid w:val="004D2CD2"/>
    <w:rsid w:val="00546943"/>
    <w:rsid w:val="005873E9"/>
    <w:rsid w:val="005C5ABB"/>
    <w:rsid w:val="00601CC4"/>
    <w:rsid w:val="00663CF4"/>
    <w:rsid w:val="006711EE"/>
    <w:rsid w:val="00672213"/>
    <w:rsid w:val="006B00BF"/>
    <w:rsid w:val="006B464E"/>
    <w:rsid w:val="006B6954"/>
    <w:rsid w:val="006F6270"/>
    <w:rsid w:val="00704E8D"/>
    <w:rsid w:val="00704EFA"/>
    <w:rsid w:val="00764D42"/>
    <w:rsid w:val="00787D86"/>
    <w:rsid w:val="007E47A5"/>
    <w:rsid w:val="00807A40"/>
    <w:rsid w:val="00846AE4"/>
    <w:rsid w:val="00896601"/>
    <w:rsid w:val="008A5DA7"/>
    <w:rsid w:val="008B10D2"/>
    <w:rsid w:val="009234D7"/>
    <w:rsid w:val="009318E7"/>
    <w:rsid w:val="00976001"/>
    <w:rsid w:val="009E0484"/>
    <w:rsid w:val="009E1FBA"/>
    <w:rsid w:val="009F204C"/>
    <w:rsid w:val="00A54735"/>
    <w:rsid w:val="00AD57DF"/>
    <w:rsid w:val="00AE6B55"/>
    <w:rsid w:val="00B22DA6"/>
    <w:rsid w:val="00B720EB"/>
    <w:rsid w:val="00BA3A0E"/>
    <w:rsid w:val="00BD0E23"/>
    <w:rsid w:val="00BD3B6A"/>
    <w:rsid w:val="00BF48AC"/>
    <w:rsid w:val="00C021F6"/>
    <w:rsid w:val="00C138B4"/>
    <w:rsid w:val="00C21678"/>
    <w:rsid w:val="00C60F8A"/>
    <w:rsid w:val="00C75DBB"/>
    <w:rsid w:val="00CB4DFD"/>
    <w:rsid w:val="00CC4E4C"/>
    <w:rsid w:val="00CC733E"/>
    <w:rsid w:val="00DA3FDF"/>
    <w:rsid w:val="00DA4411"/>
    <w:rsid w:val="00DB2442"/>
    <w:rsid w:val="00DB425E"/>
    <w:rsid w:val="00E51D71"/>
    <w:rsid w:val="00E57777"/>
    <w:rsid w:val="00E62953"/>
    <w:rsid w:val="00E63B4E"/>
    <w:rsid w:val="00E8240A"/>
    <w:rsid w:val="00F17727"/>
    <w:rsid w:val="00F21063"/>
    <w:rsid w:val="00F235A1"/>
    <w:rsid w:val="00F26E7E"/>
    <w:rsid w:val="00F90893"/>
    <w:rsid w:val="00FF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03"/>
    <w:pPr>
      <w:spacing w:after="0" w:line="24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C138B4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138B4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C138B4"/>
    <w:pPr>
      <w:spacing w:before="100" w:beforeAutospacing="1" w:after="100" w:afterAutospacing="1"/>
      <w:jc w:val="left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138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C138B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ogo">
    <w:name w:val="logo"/>
    <w:basedOn w:val="DefaultParagraphFont"/>
    <w:rsid w:val="00C138B4"/>
  </w:style>
  <w:style w:type="character" w:styleId="Hyperlink">
    <w:name w:val="Hyperlink"/>
    <w:basedOn w:val="DefaultParagraphFont"/>
    <w:uiPriority w:val="99"/>
    <w:semiHidden/>
    <w:unhideWhenUsed/>
    <w:rsid w:val="00C138B4"/>
    <w:rPr>
      <w:color w:val="0000FF"/>
      <w:u w:val="single"/>
    </w:rPr>
  </w:style>
  <w:style w:type="character" w:customStyle="1" w:styleId="avia-menu-text">
    <w:name w:val="avia-menu-text"/>
    <w:basedOn w:val="DefaultParagraphFont"/>
    <w:rsid w:val="00C138B4"/>
  </w:style>
  <w:style w:type="character" w:styleId="Strong">
    <w:name w:val="Strong"/>
    <w:basedOn w:val="DefaultParagraphFont"/>
    <w:uiPriority w:val="22"/>
    <w:qFormat/>
    <w:rsid w:val="00C138B4"/>
    <w:rPr>
      <w:b/>
      <w:bCs/>
    </w:rPr>
  </w:style>
  <w:style w:type="character" w:customStyle="1" w:styleId="post-meta-infos">
    <w:name w:val="post-meta-infos"/>
    <w:basedOn w:val="DefaultParagraphFont"/>
    <w:rsid w:val="00C138B4"/>
  </w:style>
  <w:style w:type="character" w:customStyle="1" w:styleId="text-sep">
    <w:name w:val="text-sep"/>
    <w:basedOn w:val="DefaultParagraphFont"/>
    <w:rsid w:val="00C138B4"/>
  </w:style>
  <w:style w:type="character" w:customStyle="1" w:styleId="blog-categories">
    <w:name w:val="blog-categories"/>
    <w:basedOn w:val="DefaultParagraphFont"/>
    <w:rsid w:val="00C138B4"/>
  </w:style>
  <w:style w:type="paragraph" w:styleId="NormalWeb">
    <w:name w:val="Normal (Web)"/>
    <w:basedOn w:val="Normal"/>
    <w:uiPriority w:val="99"/>
    <w:semiHidden/>
    <w:unhideWhenUsed/>
    <w:rsid w:val="00C138B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8B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8B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8B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8B4"/>
    <w:rPr>
      <w:rFonts w:ascii="Arial" w:eastAsia="Times New Roman" w:hAnsi="Arial" w:cs="Arial"/>
      <w:vanish/>
      <w:sz w:val="16"/>
      <w:szCs w:val="16"/>
    </w:rPr>
  </w:style>
  <w:style w:type="character" w:customStyle="1" w:styleId="copyright">
    <w:name w:val="copyright"/>
    <w:basedOn w:val="DefaultParagraphFont"/>
    <w:rsid w:val="00C138B4"/>
  </w:style>
  <w:style w:type="character" w:customStyle="1" w:styleId="entry-info">
    <w:name w:val="entry-info"/>
    <w:basedOn w:val="DefaultParagraphFont"/>
    <w:rsid w:val="00C138B4"/>
  </w:style>
  <w:style w:type="character" w:customStyle="1" w:styleId="entry-title">
    <w:name w:val="entry-title"/>
    <w:basedOn w:val="DefaultParagraphFont"/>
    <w:rsid w:val="00C138B4"/>
  </w:style>
  <w:style w:type="paragraph" w:styleId="BalloonText">
    <w:name w:val="Balloon Text"/>
    <w:basedOn w:val="Normal"/>
    <w:link w:val="BalloonTextChar"/>
    <w:uiPriority w:val="99"/>
    <w:semiHidden/>
    <w:unhideWhenUsed/>
    <w:rsid w:val="00C13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8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2718"/>
    <w:pPr>
      <w:ind w:left="720"/>
      <w:contextualSpacing/>
    </w:pPr>
  </w:style>
  <w:style w:type="paragraph" w:customStyle="1" w:styleId="normal0">
    <w:name w:val="normal"/>
    <w:basedOn w:val="Normal"/>
    <w:rsid w:val="006B464E"/>
    <w:pPr>
      <w:spacing w:before="100" w:beforeAutospacing="1" w:after="100" w:afterAutospacing="1"/>
      <w:jc w:val="left"/>
    </w:pPr>
    <w:rPr>
      <w:rFonts w:ascii="Arial" w:eastAsia="SimSun" w:hAnsi="Arial" w:cs="Arial"/>
      <w:lang w:eastAsia="zh-CN"/>
    </w:rPr>
  </w:style>
  <w:style w:type="paragraph" w:styleId="NoSpacing">
    <w:name w:val="No Spacing"/>
    <w:uiPriority w:val="1"/>
    <w:qFormat/>
    <w:rsid w:val="006B46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64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7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9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08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3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8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51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64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1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51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3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1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15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2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4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6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4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4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likogradiste.rs/2018/10/15/javni-konkurs-za-popunavane-izvrshilachkih-radnih-mesta-u-opshtinskoj-upravi-opshtine-veliko-gradishte/?print=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6;pstinadoljev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6;pstinadoljevac.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likogradiste.rs/2018/10/15/javni-konkurs-za-popunavane-izvrshilachkih-radnih-mesta-u-opshtinskoj-upravi-opshtine-veliko-gradishte/?print=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CB47E-A54C-4717-BA33-276A28D5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2115</Words>
  <Characters>12062</Characters>
  <Application>Microsoft Office Word</Application>
  <DocSecurity>0</DocSecurity>
  <Lines>100</Lines>
  <Paragraphs>28</Paragraphs>
  <ScaleCrop>false</ScaleCrop>
  <Company>JP PTT Saobraæaja Srbija</Company>
  <LinksUpToDate>false</LinksUpToDate>
  <CharactersWithSpaces>14149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94</cp:revision>
  <cp:lastPrinted>2019-01-18T08:41:00Z</cp:lastPrinted>
  <dcterms:created xsi:type="dcterms:W3CDTF">2019-01-14T08:52:00Z</dcterms:created>
  <dcterms:modified xsi:type="dcterms:W3CDTF">2019-01-18T08:52:00Z</dcterms:modified>
</cp:coreProperties>
</file>