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76" w:rsidRPr="00FA14B5" w:rsidRDefault="000413E4" w:rsidP="0058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</w:t>
      </w:r>
      <w:r w:rsidR="00A1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587D76" w:rsidRPr="00FA14B5">
        <w:rPr>
          <w:rFonts w:ascii="Times New Roman" w:hAnsi="Times New Roman" w:cs="Times New Roman"/>
          <w:sz w:val="24"/>
          <w:szCs w:val="24"/>
        </w:rPr>
        <w:t>. Закона о јавном информисању и медијима („Службени гласник РС“, број 83/2014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 xml:space="preserve"> и 58/2015</w:t>
      </w:r>
      <w:r w:rsidR="002440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 xml:space="preserve">и 12/2016 – аутентично </w:t>
      </w:r>
      <w:r w:rsidR="00244079" w:rsidRPr="000413E4">
        <w:rPr>
          <w:rFonts w:ascii="Times New Roman" w:hAnsi="Times New Roman" w:cs="Times New Roman"/>
          <w:sz w:val="24"/>
          <w:szCs w:val="24"/>
          <w:lang w:val="sr-Cyrl-CS"/>
        </w:rPr>
        <w:t>тумачење</w:t>
      </w:r>
      <w:r w:rsidR="001453A2" w:rsidRPr="000413E4">
        <w:rPr>
          <w:rFonts w:ascii="Times New Roman" w:hAnsi="Times New Roman" w:cs="Times New Roman"/>
          <w:sz w:val="24"/>
          <w:szCs w:val="24"/>
        </w:rPr>
        <w:t xml:space="preserve">), </w:t>
      </w:r>
      <w:r w:rsidR="00134D04" w:rsidRPr="000413E4">
        <w:rPr>
          <w:rFonts w:ascii="Times New Roman" w:hAnsi="Times New Roman" w:cs="Times New Roman"/>
          <w:sz w:val="24"/>
          <w:szCs w:val="24"/>
          <w:lang w:val="sr-Cyrl-RS"/>
        </w:rPr>
        <w:t>чл.4 и 8.</w:t>
      </w:r>
      <w:r w:rsidR="00134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="001453A2">
        <w:rPr>
          <w:rFonts w:ascii="Times New Roman" w:hAnsi="Times New Roman" w:cs="Times New Roman"/>
          <w:sz w:val="24"/>
          <w:szCs w:val="24"/>
        </w:rPr>
        <w:t xml:space="preserve">„Службени гласник РС“, број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1453A2">
        <w:rPr>
          <w:rFonts w:ascii="Times New Roman" w:hAnsi="Times New Roman" w:cs="Times New Roman"/>
          <w:sz w:val="24"/>
          <w:szCs w:val="24"/>
        </w:rPr>
        <w:t>/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DA0988">
        <w:rPr>
          <w:rFonts w:ascii="Times New Roman" w:hAnsi="Times New Roman" w:cs="Times New Roman"/>
          <w:sz w:val="24"/>
          <w:szCs w:val="24"/>
        </w:rPr>
        <w:t xml:space="preserve"> </w:t>
      </w:r>
      <w:r w:rsidR="00DA098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A0988" w:rsidRPr="000413E4">
        <w:rPr>
          <w:rFonts w:ascii="Times New Roman" w:hAnsi="Times New Roman" w:cs="Times New Roman"/>
          <w:sz w:val="24"/>
          <w:szCs w:val="24"/>
          <w:lang w:val="sr-Cyrl-RS"/>
        </w:rPr>
        <w:t>8/2017</w:t>
      </w:r>
      <w:r w:rsidR="001453A2" w:rsidRPr="000413E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7A7A2C">
        <w:rPr>
          <w:rFonts w:ascii="Times New Roman" w:hAnsi="Times New Roman" w:cs="Times New Roman"/>
          <w:sz w:val="24"/>
          <w:szCs w:val="24"/>
        </w:rPr>
        <w:t>о буџету општине Дољевац за 201</w:t>
      </w:r>
      <w:r w:rsidR="00A201B8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4F250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 годину („Слу</w:t>
      </w:r>
      <w:r w:rsidR="004F2505">
        <w:rPr>
          <w:rFonts w:ascii="Times New Roman" w:hAnsi="Times New Roman" w:cs="Times New Roman"/>
          <w:sz w:val="24"/>
          <w:szCs w:val="24"/>
        </w:rPr>
        <w:t>жбени</w:t>
      </w:r>
      <w:r w:rsidR="00D005E0">
        <w:rPr>
          <w:rFonts w:ascii="Times New Roman" w:hAnsi="Times New Roman" w:cs="Times New Roman"/>
          <w:sz w:val="24"/>
          <w:szCs w:val="24"/>
        </w:rPr>
        <w:t xml:space="preserve"> лист града Ниша“, број 125</w:t>
      </w:r>
      <w:r w:rsidR="00A201B8">
        <w:rPr>
          <w:rFonts w:ascii="Times New Roman" w:hAnsi="Times New Roman" w:cs="Times New Roman"/>
          <w:sz w:val="24"/>
          <w:szCs w:val="24"/>
        </w:rPr>
        <w:t>/2018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),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>урбанизам, инспекцијске послове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 и ванпривредне делатности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587D76" w:rsidRPr="00FA14B5" w:rsidRDefault="00587D76" w:rsidP="000413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7D76" w:rsidRPr="001453A2" w:rsidRDefault="001453A2" w:rsidP="00587D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 А В Н И    П О З И В</w:t>
      </w:r>
    </w:p>
    <w:p w:rsidR="00587D76" w:rsidRPr="00FA14B5" w:rsidRDefault="00587D76" w:rsidP="002F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за суфинансирање прој</w:t>
      </w:r>
      <w:r>
        <w:rPr>
          <w:rFonts w:ascii="Times New Roman" w:hAnsi="Times New Roman" w:cs="Times New Roman"/>
          <w:b/>
          <w:sz w:val="24"/>
          <w:szCs w:val="24"/>
        </w:rPr>
        <w:t>екта за остваривање јавног интер</w:t>
      </w:r>
      <w:r w:rsidRPr="00FA14B5">
        <w:rPr>
          <w:rFonts w:ascii="Times New Roman" w:hAnsi="Times New Roman" w:cs="Times New Roman"/>
          <w:b/>
          <w:sz w:val="24"/>
          <w:szCs w:val="24"/>
        </w:rPr>
        <w:t>еса у области јавног информисања на т</w:t>
      </w:r>
      <w:r w:rsidR="007A7A2C">
        <w:rPr>
          <w:rFonts w:ascii="Times New Roman" w:hAnsi="Times New Roman" w:cs="Times New Roman"/>
          <w:b/>
          <w:sz w:val="24"/>
          <w:szCs w:val="24"/>
        </w:rPr>
        <w:t>ериторији општине Дољевац у 201</w:t>
      </w:r>
      <w:r w:rsidR="00A201B8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FA14B5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Конкурс за суфинансирање пројеката за остваривање јавног интереса у области јавног информисања на те</w:t>
      </w:r>
      <w:r w:rsidR="007A7A2C">
        <w:rPr>
          <w:rFonts w:ascii="Times New Roman" w:hAnsi="Times New Roman" w:cs="Times New Roman"/>
          <w:sz w:val="24"/>
          <w:szCs w:val="24"/>
        </w:rPr>
        <w:t>риторији општине Дољевац за 201</w:t>
      </w:r>
      <w:r w:rsidR="00A201B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A14B5">
        <w:rPr>
          <w:rFonts w:ascii="Times New Roman" w:hAnsi="Times New Roman" w:cs="Times New Roman"/>
          <w:sz w:val="24"/>
          <w:szCs w:val="24"/>
        </w:rPr>
        <w:t xml:space="preserve">. годину  расписује се за суфинансирање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производње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едијских садржаја из области јавног интереса на територији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Дољевац.</w:t>
      </w:r>
    </w:p>
    <w:p w:rsidR="00587D76" w:rsidRPr="00AC065B" w:rsidRDefault="00587D76" w:rsidP="004F25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Циљеви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подршка остваривању права грађана на јавно информисање;</w:t>
      </w:r>
      <w:r w:rsidR="009C29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развој медијског плурализма;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подстицај медијског стварал</w:t>
      </w:r>
      <w:r w:rsidR="006446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C065B">
        <w:rPr>
          <w:rFonts w:ascii="Times New Roman" w:hAnsi="Times New Roman" w:cs="Times New Roman"/>
          <w:sz w:val="24"/>
          <w:szCs w:val="24"/>
        </w:rPr>
        <w:t>штва у области културе, науке, образовања, физичке културе и др; подршка медијског стваралаштва и остваривање права на информисање у свим областима јавног живота посебних, а нарочито заштићених група.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E4" w:rsidRDefault="00587D76" w:rsidP="00587D76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FA14B5">
        <w:rPr>
          <w:rFonts w:ascii="Times New Roman" w:hAnsi="Times New Roman" w:cs="Times New Roman"/>
          <w:sz w:val="24"/>
          <w:szCs w:val="24"/>
        </w:rPr>
        <w:tab/>
        <w:t>Вис</w:t>
      </w:r>
      <w:r w:rsidR="00AE4D0A">
        <w:rPr>
          <w:rFonts w:ascii="Times New Roman" w:hAnsi="Times New Roman" w:cs="Times New Roman"/>
          <w:sz w:val="24"/>
          <w:szCs w:val="24"/>
        </w:rPr>
        <w:t>ина средстава предвиђених за пр</w:t>
      </w:r>
      <w:r w:rsidRPr="00FA14B5">
        <w:rPr>
          <w:rFonts w:ascii="Times New Roman" w:hAnsi="Times New Roman" w:cs="Times New Roman"/>
          <w:sz w:val="24"/>
          <w:szCs w:val="24"/>
        </w:rPr>
        <w:t xml:space="preserve">ојекте/програме </w:t>
      </w:r>
      <w:r w:rsidR="001C51F1">
        <w:rPr>
          <w:rFonts w:ascii="Times New Roman" w:hAnsi="Times New Roman" w:cs="Times New Roman"/>
          <w:sz w:val="24"/>
          <w:szCs w:val="24"/>
          <w:lang w:val="sr-Cyrl-CS"/>
        </w:rPr>
        <w:t xml:space="preserve">производње </w:t>
      </w:r>
      <w:r w:rsidRPr="00FA14B5">
        <w:rPr>
          <w:rFonts w:ascii="Times New Roman" w:hAnsi="Times New Roman" w:cs="Times New Roman"/>
          <w:sz w:val="24"/>
          <w:szCs w:val="24"/>
        </w:rPr>
        <w:t>медијских садржаја износе</w:t>
      </w:r>
      <w:r w:rsidR="001C51F1">
        <w:rPr>
          <w:rFonts w:ascii="Times New Roman" w:hAnsi="Times New Roman" w:cs="Times New Roman"/>
          <w:sz w:val="24"/>
          <w:szCs w:val="24"/>
        </w:rPr>
        <w:t xml:space="preserve"> </w:t>
      </w:r>
      <w:r w:rsidR="00244079" w:rsidRPr="000413E4">
        <w:rPr>
          <w:rFonts w:ascii="Times New Roman" w:hAnsi="Times New Roman" w:cs="Times New Roman"/>
          <w:sz w:val="24"/>
          <w:szCs w:val="24"/>
          <w:lang w:val="sr-Cyrl-CS"/>
        </w:rPr>
        <w:t>1.8</w:t>
      </w:r>
      <w:r w:rsidRPr="000413E4">
        <w:rPr>
          <w:rFonts w:ascii="Times New Roman" w:hAnsi="Times New Roman" w:cs="Times New Roman"/>
          <w:sz w:val="24"/>
          <w:szCs w:val="24"/>
        </w:rPr>
        <w:t>00.000,00 динара</w:t>
      </w:r>
      <w:r w:rsidR="000413E4" w:rsidRPr="00041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C0" w:rsidRPr="007B1CC0" w:rsidRDefault="007B1CC0" w:rsidP="00587D76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Најмањи износ средстава који се може одобрити по пројекту износи 100.000,00 динара, а највећи изно</w:t>
      </w:r>
      <w:r w:rsidR="00832D00">
        <w:rPr>
          <w:rFonts w:ascii="Times New Roman" w:hAnsi="Times New Roman" w:cs="Times New Roman"/>
          <w:sz w:val="24"/>
          <w:szCs w:val="24"/>
          <w:lang w:val="sr-Cyrl-CS"/>
        </w:rPr>
        <w:t xml:space="preserve">с средстава по пројекту износи </w:t>
      </w:r>
      <w:r w:rsidR="00832D00" w:rsidRPr="00832D0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1.1</w:t>
      </w:r>
      <w:r w:rsidRPr="00832D0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00.000,00</w:t>
      </w:r>
      <w:r w:rsidRPr="00832D0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Учесник конкурса може поднети</w:t>
      </w:r>
      <w:r w:rsidR="00C74D02">
        <w:rPr>
          <w:rFonts w:ascii="Times New Roman" w:hAnsi="Times New Roman" w:cs="Times New Roman"/>
          <w:sz w:val="24"/>
          <w:szCs w:val="24"/>
        </w:rPr>
        <w:t xml:space="preserve"> захтев за суфинансирање пројек</w:t>
      </w:r>
      <w:r w:rsidRPr="00FA14B5">
        <w:rPr>
          <w:rFonts w:ascii="Times New Roman" w:hAnsi="Times New Roman" w:cs="Times New Roman"/>
          <w:sz w:val="24"/>
          <w:szCs w:val="24"/>
        </w:rPr>
        <w:t>та у износу до највише 80% вредности предложеног пројекта, односно највише до износа утврђеног конкурсом.</w:t>
      </w:r>
    </w:p>
    <w:p w:rsidR="00587D76" w:rsidRPr="00FA14B5" w:rsidRDefault="00587D76" w:rsidP="00587D7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III ПРАВО УЧЕШЋА НА КОНКУРСУ</w:t>
      </w:r>
    </w:p>
    <w:p w:rsidR="00587D76" w:rsidRPr="00FA14B5" w:rsidRDefault="00587D76" w:rsidP="002F3F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AC065B" w:rsidRDefault="00587D76" w:rsidP="002F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На конкурс могу учествовати:</w:t>
      </w:r>
    </w:p>
    <w:p w:rsidR="00587D76" w:rsidRPr="0086596B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6596B">
        <w:rPr>
          <w:rFonts w:ascii="Times New Roman" w:hAnsi="Times New Roman" w:cs="Times New Roman"/>
          <w:sz w:val="24"/>
          <w:szCs w:val="24"/>
        </w:rPr>
        <w:t xml:space="preserve">издавач медија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чији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медиј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уписан у Регистар медија, </w:t>
      </w:r>
      <w:r w:rsidRPr="0086596B">
        <w:rPr>
          <w:rFonts w:ascii="Times New Roman" w:hAnsi="Times New Roman" w:cs="Times New Roman"/>
          <w:sz w:val="24"/>
          <w:szCs w:val="24"/>
        </w:rPr>
        <w:t>односно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јавних гласила у</w:t>
      </w:r>
      <w:r w:rsidR="001C51F1"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Агенцији за привредне регистре</w:t>
      </w:r>
      <w:r w:rsidR="0086596B" w:rsidRPr="0086596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87D76" w:rsidRPr="00FA14B5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>правно лице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>ај бити реализован путем медија који је уписан у Регистар медија.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:rsidR="004F2505" w:rsidRPr="000413E4" w:rsidRDefault="007B1CC0" w:rsidP="000413E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</w:t>
      </w:r>
      <w:r w:rsidR="004F250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су средства ненаменски трошила.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</w:t>
      </w:r>
      <w:r w:rsidRPr="00FA14B5">
        <w:rPr>
          <w:rFonts w:ascii="Times New Roman" w:hAnsi="Times New Roman" w:cs="Times New Roman"/>
          <w:sz w:val="24"/>
          <w:szCs w:val="24"/>
        </w:rPr>
        <w:t>конкурисати само са jедним проjектом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86336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има право учешћа на Конкурсу са једним пројектом за сваки медиј.</w:t>
      </w:r>
    </w:p>
    <w:p w:rsidR="00486336" w:rsidRPr="00FA14B5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пројекта само још једном у тој години, и то у износу који, уз средства која је већ добио, не прелази 80% вредсности пројекта.</w:t>
      </w:r>
    </w:p>
    <w:p w:rsidR="002149BF" w:rsidRPr="002F3FBE" w:rsidRDefault="0016664D" w:rsidP="002F3FB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1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3E4">
        <w:rPr>
          <w:rFonts w:ascii="Times New Roman" w:hAnsi="Times New Roman" w:cs="Times New Roman"/>
          <w:sz w:val="24"/>
        </w:rPr>
        <w:t>Конкурс се расписује за спровођење пројеката чија реализа</w:t>
      </w:r>
      <w:r w:rsidR="000413E4" w:rsidRPr="000413E4">
        <w:rPr>
          <w:rFonts w:ascii="Times New Roman" w:hAnsi="Times New Roman" w:cs="Times New Roman"/>
          <w:sz w:val="24"/>
        </w:rPr>
        <w:t>ција траје до 31.12.201</w:t>
      </w:r>
      <w:r w:rsidR="00522287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0413E4" w:rsidRPr="000413E4">
        <w:rPr>
          <w:rFonts w:ascii="Times New Roman" w:hAnsi="Times New Roman" w:cs="Times New Roman"/>
          <w:sz w:val="24"/>
        </w:rPr>
        <w:t>.године.</w:t>
      </w:r>
    </w:p>
    <w:p w:rsidR="00587D76" w:rsidRPr="00FA14B5" w:rsidRDefault="00587D76" w:rsidP="00486336">
      <w:pPr>
        <w:pStyle w:val="NoSpacing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IV КРИТЕРИЈУМИ ЗА ОЦЕНУ ПРОЈЕКАТА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2F3FBE" w:rsidRDefault="0086596B" w:rsidP="002F3FB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87D76" w:rsidRPr="00FA14B5">
        <w:rPr>
          <w:rFonts w:ascii="Times New Roman" w:hAnsi="Times New Roman" w:cs="Times New Roman"/>
          <w:sz w:val="24"/>
          <w:szCs w:val="24"/>
        </w:rPr>
        <w:t>ритеријуми на основу којих ће се оцењивати пројекти пријављени на Конкурс су: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54B2B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Мера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у којој је предложена пројектна акти</w:t>
      </w:r>
      <w:r w:rsidR="004F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вност подобна да оствари јавни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у области јавног информисања:</w:t>
      </w:r>
    </w:p>
    <w:p w:rsidR="004F2505" w:rsidRDefault="00011ADD" w:rsidP="002F3F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2.     мера пружања веће гаранције привржености професионалним и етичким медијским стандардима</w:t>
      </w:r>
      <w:r w:rsidR="004F250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8D19FD" w:rsidRDefault="00011ADD" w:rsidP="002F3F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1 овог члана, посебно се оцењује: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Значај пројекта са становишта: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остваривања јавног интереса у области јавног информисања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остваривање намене конкурса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пројекта са реалним проблемима, потребама и приоритетима циљних група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идентификованих и јасно дефинисаних потреба циљних група</w:t>
      </w:r>
    </w:p>
    <w:p w:rsidR="008D19FD" w:rsidRPr="000413E4" w:rsidRDefault="00011ADD" w:rsidP="000413E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заступљености иновативног елемента у пројекту и новинарско истраживачког приступа.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Утицај и изводљивост са становишта: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планираних активности са циљевима, очекиваним резултатима и потребама циљних група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утицаја пројекта на квалитет информисања циљне групе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мерљивости индикатора који омогућавају праћење реализације пројекта</w:t>
      </w:r>
    </w:p>
    <w:p w:rsidR="008D19FD" w:rsidRPr="000413E4" w:rsidRDefault="00011ADD" w:rsidP="000413E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развојне и финансијске одрживости пројекта (позитивни ефекти пројекта настављају се након што се оконча подршка)</w:t>
      </w:r>
    </w:p>
    <w:p w:rsidR="008D19FD" w:rsidRPr="000413E4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Капацитети са становишта: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организационих и управљачких способности предлагача пројекта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неопходних ресурса за реализацију пројекта</w:t>
      </w:r>
    </w:p>
    <w:p w:rsidR="008D19FD" w:rsidRPr="000413E4" w:rsidRDefault="00E9155C" w:rsidP="000413E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стручних и професионалних референци предлагача пројекта, које одговарају предложеним циљевима и активностима пројекта</w:t>
      </w:r>
    </w:p>
    <w:p w:rsidR="008D19FD" w:rsidRPr="000413E4" w:rsidRDefault="00E9155C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Буџет и оправданост трошкова са становишта:</w:t>
      </w:r>
    </w:p>
    <w:p w:rsidR="00E9155C" w:rsidRDefault="00E9155C" w:rsidP="00E91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прецизности и разрађености буџета пројекта, који показује усклађеност предвиђеног трошка са пројектним активностима</w:t>
      </w:r>
    </w:p>
    <w:p w:rsidR="008D19FD" w:rsidRPr="002F3FBE" w:rsidRDefault="00E9155C" w:rsidP="002F3FB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економске оправданости предлога пројекта буџета у односу на циљ и пројект</w:t>
      </w:r>
      <w:r w:rsidR="000413E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е активности.</w:t>
      </w:r>
    </w:p>
    <w:p w:rsidR="00E9155C" w:rsidRDefault="00E9155C" w:rsidP="002F3FBE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2. овог члана посебно се оцењује:</w:t>
      </w: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E9155C" w:rsidRPr="00011ADD" w:rsidRDefault="00E9155C" w:rsidP="003A4948">
      <w:pPr>
        <w:pStyle w:val="NoSpacing"/>
        <w:ind w:left="108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587D76" w:rsidRPr="00FA14B5" w:rsidRDefault="00587D76" w:rsidP="002F3F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 РОКОВИ</w:t>
      </w:r>
    </w:p>
    <w:p w:rsidR="00AE4D0A" w:rsidRPr="002F3FBE" w:rsidRDefault="00587D76" w:rsidP="002F3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Пријаве на Конкурс подносе се у року од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14B5">
        <w:rPr>
          <w:rFonts w:ascii="Times New Roman" w:hAnsi="Times New Roman" w:cs="Times New Roman"/>
          <w:sz w:val="24"/>
          <w:szCs w:val="24"/>
        </w:rPr>
        <w:t xml:space="preserve"> дана од дана објављивања у дневном листу „</w:t>
      </w:r>
      <w:r w:rsidR="00942173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Pr="00FA14B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и на сајту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 </w:t>
      </w:r>
      <w:hyperlink r:id="rId6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2F3FBE" w:rsidRDefault="00587D76" w:rsidP="002F3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Корисник средстава је дужан да извештај о реализацији утрошених</w:t>
      </w:r>
      <w:r w:rsidR="007A7A2C">
        <w:rPr>
          <w:rFonts w:ascii="Times New Roman" w:hAnsi="Times New Roman" w:cs="Times New Roman"/>
          <w:sz w:val="24"/>
          <w:szCs w:val="24"/>
        </w:rPr>
        <w:t xml:space="preserve"> средстава достави до 31.12.201</w:t>
      </w:r>
      <w:r w:rsidR="00A201B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A14B5">
        <w:rPr>
          <w:rFonts w:ascii="Times New Roman" w:hAnsi="Times New Roman" w:cs="Times New Roman"/>
          <w:sz w:val="24"/>
          <w:szCs w:val="24"/>
        </w:rPr>
        <w:t>. године.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lastRenderedPageBreak/>
        <w:t>VI ДОКУМЕНТАЦИЈА КОЈУ ПРИЛАЖЕ ПОДНОСИЛАЦ ПРОЈЕКАТА</w:t>
      </w:r>
    </w:p>
    <w:p w:rsidR="00587D7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Учесник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sz w:val="24"/>
          <w:szCs w:val="24"/>
        </w:rPr>
        <w:t xml:space="preserve"> је обавезан да попуњен образац за учешће на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="00C04538">
        <w:rPr>
          <w:rFonts w:ascii="Times New Roman" w:hAnsi="Times New Roman" w:cs="Times New Roman"/>
          <w:sz w:val="24"/>
          <w:szCs w:val="24"/>
        </w:rPr>
        <w:t xml:space="preserve"> достави </w:t>
      </w:r>
      <w:r w:rsidRPr="00FA14B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FA14B5">
        <w:rPr>
          <w:rFonts w:ascii="Times New Roman" w:hAnsi="Times New Roman" w:cs="Times New Roman"/>
          <w:sz w:val="24"/>
          <w:szCs w:val="24"/>
        </w:rPr>
        <w:t xml:space="preserve">примерака. Образац се преузима са сајта општине Дољевац </w:t>
      </w:r>
      <w:hyperlink r:id="rId7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FA14B5" w:rsidRDefault="00587D76" w:rsidP="00587D7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Учесник Конкурса је обавезан да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E9155C">
        <w:rPr>
          <w:rFonts w:ascii="Times New Roman" w:hAnsi="Times New Roman" w:cs="Times New Roman"/>
          <w:sz w:val="24"/>
          <w:szCs w:val="24"/>
        </w:rPr>
        <w:t xml:space="preserve"> следећ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155C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тацију</w:t>
      </w:r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E9155C" w:rsidRDefault="00E9155C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55C" w:rsidRDefault="00E9155C" w:rsidP="00E915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и оверен Образац 1</w:t>
      </w:r>
      <w:r w:rsidR="00C04538">
        <w:rPr>
          <w:rFonts w:ascii="Times New Roman" w:hAnsi="Times New Roman" w:cs="Times New Roman"/>
          <w:sz w:val="24"/>
          <w:szCs w:val="24"/>
          <w:lang w:val="sr-Cyrl-CS"/>
        </w:rPr>
        <w:t xml:space="preserve"> – пријава за пројектно суфинансирањеиз области јавног </w:t>
      </w:r>
      <w:r w:rsidR="00C04538" w:rsidRPr="000413E4">
        <w:rPr>
          <w:rFonts w:ascii="Times New Roman" w:hAnsi="Times New Roman" w:cs="Times New Roman"/>
          <w:sz w:val="24"/>
          <w:szCs w:val="24"/>
          <w:lang w:val="sr-Cyrl-CS"/>
        </w:rPr>
        <w:t>информисања</w:t>
      </w:r>
      <w:r w:rsidRPr="000413E4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0413E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</w:t>
      </w:r>
      <w:r w:rsidRPr="00E915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примерака:</w:t>
      </w:r>
    </w:p>
    <w:p w:rsidR="00E9155C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предлог пројекта и</w:t>
      </w:r>
    </w:p>
    <w:p w:rsidR="001D46ED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буџет пројекта.</w:t>
      </w:r>
    </w:p>
    <w:p w:rsidR="000413E4" w:rsidRDefault="001D46ED" w:rsidP="002F3FBE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се преузима на сајту Општине Дољевац.</w:t>
      </w:r>
    </w:p>
    <w:p w:rsidR="001D46ED" w:rsidRPr="00E9155C" w:rsidRDefault="001D46ED" w:rsidP="000413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Копије следећих докумената у </w:t>
      </w:r>
      <w:r w:rsidRPr="001D46E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једном примерку:</w:t>
      </w:r>
    </w:p>
    <w:p w:rsidR="001D46ED" w:rsidRPr="001D46ED" w:rsidRDefault="00587D76" w:rsidP="000413E4">
      <w:pPr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решењ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 регистрациjи правног лица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или предузетника у </w:t>
      </w:r>
      <w:r w:rsidRPr="00FA14B5">
        <w:rPr>
          <w:rFonts w:ascii="Times New Roman" w:hAnsi="Times New Roman" w:cs="Times New Roman"/>
          <w:sz w:val="24"/>
          <w:szCs w:val="24"/>
        </w:rPr>
        <w:t>Агенциj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за привредне регистре;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регистрацији 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>медија у Регистру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медија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води у Агенцији за привредне регистре, са подацима уписаним у складу са Законом о јавном информисанју и медијима;</w:t>
      </w:r>
    </w:p>
    <w:p w:rsidR="001D46ED" w:rsidRPr="001D46ED" w:rsidRDefault="001D46ED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Народне банке Србије да нема евидентиране основе и налоге у принудној наплати (да нема блокиран рачун)</w:t>
      </w:r>
    </w:p>
    <w:p w:rsidR="001D46ED" w:rsidRPr="001D46ED" w:rsidRDefault="004467AA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>дозвола за емитовање радио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и/или ТВ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издата од Регулаторног тела за електронске медије;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</w:rPr>
        <w:t>оверена изjава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/сагласност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1D46ED">
        <w:rPr>
          <w:rFonts w:ascii="Times New Roman" w:hAnsi="Times New Roman" w:cs="Times New Roman"/>
          <w:sz w:val="24"/>
          <w:szCs w:val="24"/>
        </w:rPr>
        <w:t xml:space="preserve">или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више њих)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1D46ED">
        <w:rPr>
          <w:rFonts w:ascii="Times New Roman" w:hAnsi="Times New Roman" w:cs="Times New Roman"/>
          <w:sz w:val="24"/>
          <w:szCs w:val="24"/>
        </w:rPr>
        <w:t>ће програмски садржаj</w:t>
      </w:r>
      <w:r w:rsidR="009C4D9C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</w:rPr>
        <w:t>бити емитован</w:t>
      </w:r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>/објављен у том медију (обавезно само за правна лица односно предузетника који се бави производњом медијскиј садржаја);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</w:rPr>
        <w:t>визуелни приказ предложеног медијског садржаја (</w:t>
      </w:r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трејлер, примерак новина, </w:t>
      </w:r>
      <w:r w:rsidR="004467AA" w:rsidRPr="001D46ED">
        <w:rPr>
          <w:rFonts w:ascii="Times New Roman" w:hAnsi="Times New Roman" w:cs="Times New Roman"/>
          <w:sz w:val="24"/>
          <w:szCs w:val="24"/>
          <w:lang w:val="sr-Cyrl-CS"/>
        </w:rPr>
        <w:t>џингл и сл</w:t>
      </w:r>
      <w:r w:rsidRPr="001D46ED">
        <w:rPr>
          <w:rFonts w:ascii="Times New Roman" w:hAnsi="Times New Roman" w:cs="Times New Roman"/>
          <w:sz w:val="24"/>
          <w:szCs w:val="24"/>
        </w:rPr>
        <w:t>)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7D76" w:rsidRPr="000413E4" w:rsidRDefault="00587D76" w:rsidP="000413E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E0323">
        <w:rPr>
          <w:rFonts w:ascii="Times New Roman" w:hAnsi="Times New Roman" w:cs="Times New Roman"/>
          <w:sz w:val="24"/>
          <w:szCs w:val="24"/>
        </w:rPr>
        <w:t xml:space="preserve">доказ о уплати Републичке административне таксе од </w:t>
      </w:r>
      <w:r w:rsidR="00E478A8" w:rsidRPr="00AE0323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8A1204" w:rsidRPr="00AE032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E0323">
        <w:rPr>
          <w:rFonts w:ascii="Times New Roman" w:hAnsi="Times New Roman" w:cs="Times New Roman"/>
          <w:sz w:val="24"/>
          <w:szCs w:val="24"/>
        </w:rPr>
        <w:t xml:space="preserve">,00 динара на рачун 840-742221843-57, </w:t>
      </w:r>
      <w:r w:rsidRPr="00AE0323">
        <w:rPr>
          <w:rFonts w:ascii="Times New Roman" w:hAnsi="Times New Roman" w:cs="Times New Roman"/>
          <w:sz w:val="24"/>
          <w:szCs w:val="24"/>
          <w:lang w:val="sr-Cyrl-CS"/>
        </w:rPr>
        <w:t>модел 97</w:t>
      </w:r>
      <w:r w:rsidRPr="000413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413E4">
        <w:rPr>
          <w:rFonts w:ascii="Times New Roman" w:hAnsi="Times New Roman" w:cs="Times New Roman"/>
          <w:sz w:val="24"/>
          <w:szCs w:val="24"/>
        </w:rPr>
        <w:t xml:space="preserve">позив на броj </w:t>
      </w:r>
      <w:r w:rsidR="009C4D9C" w:rsidRPr="000413E4">
        <w:rPr>
          <w:rFonts w:ascii="Times New Roman" w:hAnsi="Times New Roman" w:cs="Times New Roman"/>
          <w:sz w:val="24"/>
          <w:szCs w:val="24"/>
          <w:lang w:val="sr-Cyrl-RS"/>
        </w:rPr>
        <w:t xml:space="preserve"> 81-038 </w:t>
      </w:r>
      <w:r w:rsidRPr="00AE0323">
        <w:rPr>
          <w:rFonts w:ascii="Times New Roman" w:hAnsi="Times New Roman" w:cs="Times New Roman"/>
          <w:sz w:val="24"/>
          <w:szCs w:val="24"/>
        </w:rPr>
        <w:t xml:space="preserve">намена Тарифни броj 1 Закон о републичким административним таксама </w:t>
      </w:r>
      <w:hyperlink r:id="rId8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43/2003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51/2003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61/2005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5/2009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29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. није у пречишћеном тексту), </w:t>
      </w:r>
      <w:hyperlink r:id="rId13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54/2009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18.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>нису у пречишћеном тексту</w:t>
      </w:r>
      <w:r w:rsidR="00D005E0" w:rsidRPr="00D005E0">
        <w:rPr>
          <w:rFonts w:ascii="Times New Roman" w:hAnsi="Times New Roman" w:cs="Times New Roman"/>
          <w:sz w:val="24"/>
          <w:szCs w:val="24"/>
        </w:rPr>
        <w:t xml:space="preserve">), </w:t>
      </w:r>
      <w:hyperlink r:id="rId16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50/2011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чл. 70.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71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72.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73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>. нису у пречишћеном тексту</w:t>
      </w:r>
      <w:r w:rsidR="00D005E0" w:rsidRPr="00D005E0">
        <w:rPr>
          <w:rFonts w:ascii="Times New Roman" w:hAnsi="Times New Roman" w:cs="Times New Roman"/>
          <w:sz w:val="24"/>
          <w:szCs w:val="24"/>
        </w:rPr>
        <w:t>)</w:t>
      </w:r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005E0" w:rsidRPr="00D005E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93/2012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22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65/2013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- </w:t>
      </w:r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други закон, </w:t>
      </w:r>
      <w:hyperlink r:id="rId23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83/2015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24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чл. 24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 и </w:t>
      </w:r>
      <w:hyperlink r:id="rId25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25.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 нису у пречишћеном тексту),</w:t>
      </w:r>
      <w:r w:rsidR="00D005E0" w:rsidRPr="00D005E0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112/2015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27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113/2017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</w:t>
      </w:r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28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чл. 77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. и </w:t>
      </w:r>
      <w:hyperlink r:id="rId29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78.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 нису у пречишћеном тексту) и </w:t>
      </w:r>
      <w:hyperlink r:id="rId30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3/2018</w:t>
        </w:r>
      </w:hyperlink>
      <w:r w:rsidR="00D005E0" w:rsidRPr="00D005E0">
        <w:rPr>
          <w:rFonts w:ascii="Times New Roman" w:hAnsi="Times New Roman" w:cs="Times New Roman"/>
          <w:sz w:val="24"/>
          <w:szCs w:val="24"/>
          <w:lang w:val="hr-HR"/>
        </w:rPr>
        <w:t xml:space="preserve"> - исправка</w:t>
      </w:r>
      <w:r w:rsidR="00D005E0" w:rsidRPr="00D005E0">
        <w:rPr>
          <w:rFonts w:ascii="Times New Roman" w:hAnsi="Times New Roman" w:cs="Times New Roman"/>
          <w:sz w:val="24"/>
          <w:szCs w:val="24"/>
        </w:rPr>
        <w:t xml:space="preserve">. Види: Усклађене динарске износе из Тарифе републичких административних такси - </w:t>
      </w:r>
      <w:hyperlink r:id="rId31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53/2004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42/2005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101/2005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42/2006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47/2007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54/2008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35/2010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70/2011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55/2012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47/2013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57/2014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>,</w:t>
      </w:r>
      <w:r w:rsidR="00D005E0" w:rsidRPr="00D005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42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45/2015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50</w:t>
        </w:r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/20</w:t>
        </w:r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16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61/2017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50/2018</w:t>
        </w:r>
      </w:hyperlink>
      <w:r w:rsidR="00D005E0" w:rsidRPr="00D005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="00D005E0" w:rsidRPr="00D005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95/2018</w:t>
        </w:r>
      </w:hyperlink>
      <w:r w:rsidRPr="00D005E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VII ПОЗИВ ЗА УЧЕШЋЕ У РАДУ КОМИСИЈЕ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bCs/>
          <w:sz w:val="24"/>
          <w:szCs w:val="24"/>
        </w:rPr>
        <w:t>Позивају 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новинарска и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 медијска удружења,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која су 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регистрована најмање три године пре датума расписивања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bCs/>
          <w:sz w:val="24"/>
          <w:szCs w:val="24"/>
        </w:rPr>
        <w:t>, да предложе чланове конкурсне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080B4B" w:rsidRDefault="00080B4B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Уз предлог за члана комисије, новинарска и медијска удружења, прилажу и доказ о регистрацији тог удружења у Регистру удружења.</w:t>
      </w: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Позивају се </w:t>
      </w:r>
      <w:r w:rsidRPr="00FA14B5">
        <w:rPr>
          <w:rFonts w:ascii="Times New Roman" w:hAnsi="Times New Roman" w:cs="Times New Roman"/>
          <w:bCs/>
          <w:sz w:val="24"/>
          <w:szCs w:val="24"/>
        </w:rPr>
        <w:t>и медијски стручњаци заинтересовани за учешће у раду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писаним путем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предложе </w:t>
      </w:r>
      <w:r w:rsidR="006B4AF0">
        <w:rPr>
          <w:rFonts w:ascii="Times New Roman" w:hAnsi="Times New Roman" w:cs="Times New Roman"/>
          <w:bCs/>
          <w:sz w:val="24"/>
          <w:szCs w:val="24"/>
          <w:lang w:val="sr-Cyrl-CS"/>
        </w:rPr>
        <w:t>своје чланство у комисији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587D76" w:rsidRPr="00FA14B5" w:rsidRDefault="006B3A78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Уз предлог за члан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 комисије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доставља се и његова кратка биографија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7D76" w:rsidRDefault="006B3A78" w:rsidP="00772DCA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Удружења и појединци, предлоге за члана комисије могу послати у року од 10 дана од дана објављивања Јавног позива у дневном листу </w:t>
      </w:r>
      <w:r w:rsidR="00772DCA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942173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Курир</w:t>
      </w:r>
      <w:r w:rsidR="00772DCA" w:rsidRPr="00942173">
        <w:rPr>
          <w:rFonts w:ascii="Times New Roman" w:hAnsi="Times New Roman" w:cs="Times New Roman"/>
          <w:bCs/>
          <w:sz w:val="24"/>
          <w:szCs w:val="24"/>
          <w:lang w:val="sr-Cyrl-CS"/>
        </w:rPr>
        <w:t>“,</w:t>
      </w:r>
      <w:r w:rsidR="00772D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Одељењу за </w:t>
      </w:r>
      <w:r w:rsidR="008D19FD">
        <w:rPr>
          <w:rFonts w:ascii="Times New Roman" w:hAnsi="Times New Roman" w:cs="Times New Roman"/>
          <w:bCs/>
          <w:sz w:val="24"/>
          <w:szCs w:val="24"/>
          <w:lang w:val="sr-Cyrl-CS"/>
        </w:rPr>
        <w:t>урбанизам, инспекцијске послове</w:t>
      </w:r>
      <w:r w:rsidR="00772D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ванпривредне делатности Општинске управе општине Дољевац.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B5">
        <w:rPr>
          <w:rFonts w:ascii="Times New Roman" w:hAnsi="Times New Roman" w:cs="Times New Roman"/>
          <w:b/>
          <w:bCs/>
          <w:sz w:val="24"/>
          <w:szCs w:val="24"/>
        </w:rPr>
        <w:t>VIII ОПШТЕ ИНФОРМАЦИЈЕ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76" w:rsidRPr="00FA14B5" w:rsidRDefault="00176312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пријаву </w:t>
      </w:r>
      <w:r w:rsidR="00587D76" w:rsidRPr="00FA14B5">
        <w:rPr>
          <w:rFonts w:ascii="Times New Roman" w:hAnsi="Times New Roman" w:cs="Times New Roman"/>
          <w:sz w:val="24"/>
          <w:szCs w:val="24"/>
        </w:rPr>
        <w:t>обjављ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ују се 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и на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="00587D76" w:rsidRPr="00FA14B5">
        <w:rPr>
          <w:rFonts w:ascii="Times New Roman" w:hAnsi="Times New Roman" w:cs="Times New Roman"/>
          <w:sz w:val="24"/>
          <w:szCs w:val="24"/>
        </w:rPr>
        <w:t>општине Дољевац</w:t>
      </w:r>
      <w:r w:rsidR="00587D76">
        <w:rPr>
          <w:rFonts w:ascii="Times New Roman" w:hAnsi="Times New Roman" w:cs="Times New Roman"/>
          <w:sz w:val="24"/>
          <w:szCs w:val="24"/>
        </w:rPr>
        <w:t xml:space="preserve"> и у</w:t>
      </w:r>
      <w:r w:rsidR="008D19FD">
        <w:rPr>
          <w:rFonts w:ascii="Times New Roman" w:hAnsi="Times New Roman" w:cs="Times New Roman"/>
          <w:sz w:val="24"/>
          <w:szCs w:val="24"/>
        </w:rPr>
        <w:t xml:space="preserve"> дневном листу „</w:t>
      </w:r>
      <w:r w:rsidR="00942173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="008D19FD">
        <w:rPr>
          <w:rFonts w:ascii="Times New Roman" w:hAnsi="Times New Roman" w:cs="Times New Roman"/>
          <w:sz w:val="24"/>
          <w:szCs w:val="24"/>
        </w:rPr>
        <w:t>“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>Ре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>позиву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биће обjављен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A14B5">
        <w:rPr>
          <w:rFonts w:ascii="Times New Roman" w:hAnsi="Times New Roman" w:cs="Times New Roman"/>
          <w:sz w:val="24"/>
          <w:szCs w:val="24"/>
        </w:rPr>
        <w:t xml:space="preserve"> на интернет страници општин</w:t>
      </w:r>
      <w:r w:rsidR="00A95FED">
        <w:rPr>
          <w:rFonts w:ascii="Times New Roman" w:hAnsi="Times New Roman" w:cs="Times New Roman"/>
          <w:sz w:val="24"/>
          <w:szCs w:val="24"/>
        </w:rPr>
        <w:t>е Дољев</w:t>
      </w:r>
      <w:r w:rsidR="00A95FED">
        <w:rPr>
          <w:rFonts w:ascii="Times New Roman" w:hAnsi="Times New Roman" w:cs="Times New Roman"/>
          <w:sz w:val="24"/>
          <w:szCs w:val="24"/>
          <w:lang w:val="sr-Cyrl-CS"/>
        </w:rPr>
        <w:t>ац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A95FED" w:rsidRPr="00FE1742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 достав</w:t>
      </w:r>
      <w:r w:rsidRPr="00FA14B5">
        <w:rPr>
          <w:rFonts w:ascii="Times New Roman" w:hAnsi="Times New Roman" w:cs="Times New Roman"/>
          <w:sz w:val="24"/>
          <w:szCs w:val="24"/>
        </w:rPr>
        <w:t>љено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Пријава на конкурс са пратећом документацијом се подноси у затвореној коверти на адресу општина Дољевац, ул. Николе Тесле бр.121, 18410 Дољевац са назнаком: ЗА УЧЕШЋЕ НА КОНКУРСУ ЗА СУФИНАНСИРАЊЕ ПРОЈЕКАТА У ОБЛАСТИ ЈАВНОГ ИНФОРМИСАЊА, или предати лично на писарници Општинске управе општине Дољевац.</w:t>
      </w:r>
    </w:p>
    <w:p w:rsidR="008D19FD" w:rsidRPr="00FA14B5" w:rsidRDefault="008D19FD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Додатне информациjе се могу добити радним даном од 07 до 15 часова на телефоне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A14B5">
        <w:rPr>
          <w:rFonts w:ascii="Times New Roman" w:hAnsi="Times New Roman" w:cs="Times New Roman"/>
          <w:sz w:val="24"/>
          <w:szCs w:val="24"/>
        </w:rPr>
        <w:t xml:space="preserve">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810-054 и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810-056.</w:t>
      </w:r>
    </w:p>
    <w:p w:rsidR="00587D76" w:rsidRDefault="00587D76" w:rsidP="000413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особа је Властимир Анђелковић.</w:t>
      </w:r>
    </w:p>
    <w:p w:rsidR="00587D76" w:rsidRDefault="003A4948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8D19FD">
        <w:rPr>
          <w:rFonts w:ascii="Times New Roman" w:hAnsi="Times New Roman" w:cs="Times New Roman"/>
          <w:sz w:val="24"/>
          <w:szCs w:val="24"/>
          <w:lang w:val="sr-Cyrl-CS"/>
        </w:rPr>
        <w:t xml:space="preserve">УРБАНИЗАМ, </w:t>
      </w:r>
    </w:p>
    <w:p w:rsidR="008D19FD" w:rsidRDefault="008D19FD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ИНСПЕКЦИЈСКЕ ПОСЛОВЕ</w:t>
      </w:r>
    </w:p>
    <w:p w:rsidR="008D19FD" w:rsidRDefault="00176312" w:rsidP="00A176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ВАНПРИВРЕДНЕ ДЕЛАТНОСТИ</w:t>
      </w:r>
    </w:p>
    <w:p w:rsidR="00911C6E" w:rsidRPr="000413E4" w:rsidRDefault="000413E4" w:rsidP="000413E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Дипл. екон. Властимир Анђелковић</w:t>
      </w:r>
    </w:p>
    <w:sectPr w:rsidR="00911C6E" w:rsidRPr="000413E4" w:rsidSect="00730D94">
      <w:pgSz w:w="11907" w:h="16839" w:code="9"/>
      <w:pgMar w:top="1440" w:right="1325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97E"/>
    <w:multiLevelType w:val="hybridMultilevel"/>
    <w:tmpl w:val="6B1ED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50626"/>
    <w:multiLevelType w:val="hybridMultilevel"/>
    <w:tmpl w:val="126C1014"/>
    <w:lvl w:ilvl="0" w:tplc="2A0A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32ED"/>
    <w:multiLevelType w:val="hybridMultilevel"/>
    <w:tmpl w:val="E06E6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A5C"/>
    <w:multiLevelType w:val="hybridMultilevel"/>
    <w:tmpl w:val="0556F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1956D2"/>
    <w:multiLevelType w:val="hybridMultilevel"/>
    <w:tmpl w:val="F386F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AF5CC0"/>
    <w:multiLevelType w:val="hybridMultilevel"/>
    <w:tmpl w:val="0CD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BC3D38"/>
    <w:multiLevelType w:val="hybridMultilevel"/>
    <w:tmpl w:val="AE580626"/>
    <w:lvl w:ilvl="0" w:tplc="9DE0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76FFF"/>
    <w:multiLevelType w:val="hybridMultilevel"/>
    <w:tmpl w:val="8AF43ACA"/>
    <w:lvl w:ilvl="0" w:tplc="C422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4528A"/>
    <w:multiLevelType w:val="hybridMultilevel"/>
    <w:tmpl w:val="A3604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3245FB"/>
    <w:multiLevelType w:val="hybridMultilevel"/>
    <w:tmpl w:val="C6A67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6"/>
    <w:rsid w:val="00011ADD"/>
    <w:rsid w:val="000413E4"/>
    <w:rsid w:val="000513CF"/>
    <w:rsid w:val="00076585"/>
    <w:rsid w:val="00080B4B"/>
    <w:rsid w:val="00114B01"/>
    <w:rsid w:val="00134D04"/>
    <w:rsid w:val="00135A5F"/>
    <w:rsid w:val="001453A2"/>
    <w:rsid w:val="00145AFC"/>
    <w:rsid w:val="0016664D"/>
    <w:rsid w:val="00176312"/>
    <w:rsid w:val="001C4D1E"/>
    <w:rsid w:val="001C51F1"/>
    <w:rsid w:val="001D3B59"/>
    <w:rsid w:val="001D46ED"/>
    <w:rsid w:val="0020223C"/>
    <w:rsid w:val="002149BF"/>
    <w:rsid w:val="00244079"/>
    <w:rsid w:val="0024769E"/>
    <w:rsid w:val="002E2A4F"/>
    <w:rsid w:val="002F3FBE"/>
    <w:rsid w:val="00352A98"/>
    <w:rsid w:val="003A4948"/>
    <w:rsid w:val="004467AA"/>
    <w:rsid w:val="00486336"/>
    <w:rsid w:val="004F2505"/>
    <w:rsid w:val="004F4070"/>
    <w:rsid w:val="00522287"/>
    <w:rsid w:val="00587D76"/>
    <w:rsid w:val="005D2BBB"/>
    <w:rsid w:val="006446C2"/>
    <w:rsid w:val="00650668"/>
    <w:rsid w:val="00677624"/>
    <w:rsid w:val="00686D67"/>
    <w:rsid w:val="006B3A78"/>
    <w:rsid w:val="006B4AF0"/>
    <w:rsid w:val="006F7ECF"/>
    <w:rsid w:val="00730D94"/>
    <w:rsid w:val="00751310"/>
    <w:rsid w:val="00763531"/>
    <w:rsid w:val="0077079E"/>
    <w:rsid w:val="00772DCA"/>
    <w:rsid w:val="007A7A2C"/>
    <w:rsid w:val="007B1CC0"/>
    <w:rsid w:val="00832D00"/>
    <w:rsid w:val="0086596B"/>
    <w:rsid w:val="008A1204"/>
    <w:rsid w:val="008D19FD"/>
    <w:rsid w:val="00911C6E"/>
    <w:rsid w:val="00942173"/>
    <w:rsid w:val="009C2969"/>
    <w:rsid w:val="009C4D9C"/>
    <w:rsid w:val="00A10D09"/>
    <w:rsid w:val="00A121D0"/>
    <w:rsid w:val="00A176A6"/>
    <w:rsid w:val="00A201B8"/>
    <w:rsid w:val="00A630B1"/>
    <w:rsid w:val="00A64682"/>
    <w:rsid w:val="00A93E5F"/>
    <w:rsid w:val="00A95FED"/>
    <w:rsid w:val="00A96813"/>
    <w:rsid w:val="00AE0323"/>
    <w:rsid w:val="00AE4D0A"/>
    <w:rsid w:val="00BC5705"/>
    <w:rsid w:val="00BE007A"/>
    <w:rsid w:val="00C04538"/>
    <w:rsid w:val="00C250FF"/>
    <w:rsid w:val="00C74D02"/>
    <w:rsid w:val="00CF4E6C"/>
    <w:rsid w:val="00D005E0"/>
    <w:rsid w:val="00D54B2B"/>
    <w:rsid w:val="00D84D6E"/>
    <w:rsid w:val="00D94E75"/>
    <w:rsid w:val="00DA0988"/>
    <w:rsid w:val="00DC078D"/>
    <w:rsid w:val="00E0226A"/>
    <w:rsid w:val="00E478A8"/>
    <w:rsid w:val="00E57BB4"/>
    <w:rsid w:val="00E9155C"/>
    <w:rsid w:val="00F20986"/>
    <w:rsid w:val="00F31B72"/>
    <w:rsid w:val="00F35E7D"/>
    <w:rsid w:val="00F47D5C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096A"/>
  <w15:docId w15:val="{5972D0A8-9614-4737-AB83-F640653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www.opstinadoljevac.rs" TargetMode="Externa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F950-C9D3-46DA-BBE5-42152FA2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Milan Djordjevic</cp:lastModifiedBy>
  <cp:revision>7</cp:revision>
  <cp:lastPrinted>2018-02-08T11:19:00Z</cp:lastPrinted>
  <dcterms:created xsi:type="dcterms:W3CDTF">2018-12-27T08:16:00Z</dcterms:created>
  <dcterms:modified xsi:type="dcterms:W3CDTF">2019-01-11T10:06:00Z</dcterms:modified>
</cp:coreProperties>
</file>