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156A" w14:textId="77777777" w:rsidR="00415F3B" w:rsidRDefault="00415F3B" w:rsidP="00415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</w:p>
    <w:p w14:paraId="30095E19" w14:textId="77777777" w:rsidR="00415F3B" w:rsidRDefault="00415F3B" w:rsidP="00415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ОПШТИНСК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УПРАВА</w:t>
      </w:r>
    </w:p>
    <w:p w14:paraId="726BAFB5" w14:textId="77777777" w:rsidR="00415F3B" w:rsidRDefault="00415F3B" w:rsidP="00415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ОПШТИНЕ ДОЉЕВАЦ</w:t>
      </w:r>
    </w:p>
    <w:p w14:paraId="2840AFA9" w14:textId="77777777" w:rsidR="00415F3B" w:rsidRDefault="00415F3B" w:rsidP="00415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Број: 404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-2-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4/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2020-0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</w:p>
    <w:p w14:paraId="549FB871" w14:textId="61CFCB56" w:rsidR="00415F3B" w:rsidRDefault="00C710D3" w:rsidP="00415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13</w:t>
      </w:r>
      <w:r w:rsidR="00415F3B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="00415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03</w:t>
      </w:r>
      <w:r w:rsidR="00415F3B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="00415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2020. год.</w:t>
      </w:r>
    </w:p>
    <w:p w14:paraId="0E739CEC" w14:textId="77777777" w:rsidR="00415F3B" w:rsidRDefault="00415F3B" w:rsidP="00415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 о љ е в а ц </w:t>
      </w:r>
    </w:p>
    <w:p w14:paraId="0457C35C" w14:textId="77777777" w:rsidR="00415F3B" w:rsidRDefault="00415F3B" w:rsidP="00415F3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5EE47AF" w14:textId="77777777" w:rsidR="00415F3B" w:rsidRDefault="00415F3B" w:rsidP="00415F3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ПРЕДМЕТ: Одговор на постављено питање у вези јавне набавке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отвореном поступку,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радови, грађевински радови на реконструкцији, санацији и адаптацији Основне школе „Вук Караџић“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кп.бр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2060 КО Дољевац у Дољевцу </w:t>
      </w:r>
    </w:p>
    <w:p w14:paraId="1140E54F" w14:textId="77777777" w:rsidR="00415F3B" w:rsidRDefault="00415F3B" w:rsidP="00415F3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01A9CE49" w14:textId="0EF21CB4" w:rsidR="00415F3B" w:rsidRDefault="00415F3B" w:rsidP="00415F3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вези постављен</w:t>
      </w:r>
      <w:r w:rsidR="00C710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питања за јавну набавку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отвореном поступку,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радови грађевински радови на реконструкцији, санацији и адаптацији Основне школе „Вук Караџић“ на КП бр. 2060 КО Дољевац у Дољевцу, број 404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-2-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/2020-0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C710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 кој</w:t>
      </w:r>
      <w:r w:rsidR="00C710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глас</w:t>
      </w:r>
      <w:r w:rsidR="00C710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A5B7E0A" w14:textId="77777777" w:rsidR="00415F3B" w:rsidRPr="00C710D3" w:rsidRDefault="00415F3B" w:rsidP="00415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710D3">
        <w:rPr>
          <w:rFonts w:ascii="Times New Roman" w:eastAsia="Times New Roman" w:hAnsi="Times New Roman" w:cs="Times New Roman"/>
          <w:b/>
          <w:bCs/>
          <w:sz w:val="28"/>
          <w:szCs w:val="28"/>
        </w:rPr>
        <w:t>Питање</w:t>
      </w:r>
      <w:proofErr w:type="spellEnd"/>
      <w:r w:rsidRPr="00C710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бр. 1</w:t>
      </w:r>
    </w:p>
    <w:p w14:paraId="131E8B5A" w14:textId="0843C0C3" w:rsidR="00415F3B" w:rsidRPr="00415F3B" w:rsidRDefault="00415F3B" w:rsidP="004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Ускладу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конкурсном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404-2-4/2020-03, а у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позиције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8.3- СТОЛАРСКИ РАДОВИ,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8.3. у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опису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стоји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израда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застакљених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DA5" w:rsidRPr="00415F3B">
        <w:rPr>
          <w:rFonts w:ascii="Times New Roman" w:eastAsia="Times New Roman" w:hAnsi="Times New Roman" w:cs="Times New Roman"/>
          <w:sz w:val="24"/>
          <w:szCs w:val="24"/>
        </w:rPr>
        <w:t>ПВЦ</w:t>
      </w:r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прозора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застакљених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равним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стаклом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д=4мм“,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достављеним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шемама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техникој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спецификацији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позиције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ознакама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XIV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XXII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стоји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столарија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алуминијума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застакљена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памплекс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стаклом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3+3+3.</w:t>
      </w:r>
    </w:p>
    <w:p w14:paraId="15D4C7E6" w14:textId="77777777" w:rsidR="00415F3B" w:rsidRPr="00415F3B" w:rsidRDefault="00415F3B" w:rsidP="004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опису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предмера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достављеним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F3B">
        <w:rPr>
          <w:rFonts w:ascii="Times New Roman" w:eastAsia="Times New Roman" w:hAnsi="Times New Roman" w:cs="Times New Roman"/>
          <w:sz w:val="24"/>
          <w:szCs w:val="24"/>
        </w:rPr>
        <w:t>шемама</w:t>
      </w:r>
      <w:proofErr w:type="spellEnd"/>
      <w:r w:rsidRPr="00415F3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EB01AAB" w14:textId="064C9DE0" w:rsidR="00415F3B" w:rsidRPr="00415F3B" w:rsidRDefault="00415F3B" w:rsidP="0041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F3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7940C" w14:textId="77777777" w:rsidR="00415F3B" w:rsidRDefault="00415F3B" w:rsidP="00DA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F396F" w14:textId="77777777" w:rsidR="00415F3B" w:rsidRPr="00C710D3" w:rsidRDefault="00415F3B" w:rsidP="00DA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6E9C5" w14:textId="700B2783" w:rsidR="00415F3B" w:rsidRPr="00C710D3" w:rsidRDefault="00415F3B" w:rsidP="00DA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O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дговор</w:t>
      </w:r>
      <w:proofErr w:type="spellEnd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бр.</w:t>
      </w: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1.</w:t>
      </w:r>
    </w:p>
    <w:p w14:paraId="16180246" w14:textId="77777777" w:rsidR="00000ECC" w:rsidRPr="00C710D3" w:rsidRDefault="00000ECC" w:rsidP="00DA1F9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034B7D1" w14:textId="0DBA22CF" w:rsidR="00F80569" w:rsidRPr="00C710D3" w:rsidRDefault="00000ECC" w:rsidP="00000ECC">
      <w:pPr>
        <w:rPr>
          <w:color w:val="0070C0"/>
          <w:sz w:val="28"/>
          <w:szCs w:val="28"/>
        </w:rPr>
      </w:pP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Понуда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15DA5">
        <w:rPr>
          <w:rFonts w:ascii="Times New Roman" w:eastAsia="Times New Roman" w:hAnsi="Times New Roman" w:cs="Times New Roman"/>
          <w:color w:val="0070C0"/>
          <w:sz w:val="28"/>
          <w:szCs w:val="28"/>
          <w:lang w:val="sr-Cyrl-RS"/>
        </w:rPr>
        <w:t>за позицију</w:t>
      </w:r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8.3. 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се</w:t>
      </w:r>
      <w:proofErr w:type="spellEnd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ради</w:t>
      </w:r>
      <w:proofErr w:type="spellEnd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</w:t>
      </w:r>
      <w:proofErr w:type="spellEnd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опису</w:t>
      </w:r>
      <w:proofErr w:type="spellEnd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из</w:t>
      </w:r>
      <w:proofErr w:type="spellEnd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предмера</w:t>
      </w:r>
      <w:proofErr w:type="spellEnd"/>
      <w:r w:rsidR="00615D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:</w:t>
      </w:r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"</w:t>
      </w:r>
      <w:r w:rsidRPr="00C710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Израда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постављање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вишеделних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застакљених</w:t>
      </w:r>
      <w:proofErr w:type="spellEnd"/>
      <w:r w:rsidRPr="00C710D3">
        <w:rPr>
          <w:color w:val="0070C0"/>
          <w:sz w:val="28"/>
          <w:szCs w:val="28"/>
        </w:rPr>
        <w:t xml:space="preserve"> </w:t>
      </w:r>
      <w:r w:rsidR="00F80569"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PVC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прозора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Прозоре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израдити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од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високоотпорног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тврдог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80569"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PVC-a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са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вишекоморним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системом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профила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...</w:t>
      </w:r>
      <w:r w:rsidR="00F80569"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";</w:t>
      </w:r>
    </w:p>
    <w:p w14:paraId="4DEE9075" w14:textId="31F1CC28" w:rsidR="00415F3B" w:rsidRPr="00C710D3" w:rsidRDefault="00415F3B" w:rsidP="00415F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0D3">
        <w:rPr>
          <w:rFonts w:ascii="Times New Roman" w:hAnsi="Times New Roman" w:cs="Times New Roman"/>
          <w:b/>
          <w:sz w:val="28"/>
          <w:szCs w:val="28"/>
        </w:rPr>
        <w:t>Питање</w:t>
      </w:r>
      <w:proofErr w:type="spellEnd"/>
      <w:r w:rsidRPr="00C710D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бр.</w:t>
      </w:r>
      <w:r w:rsidRPr="00C710D3">
        <w:rPr>
          <w:rFonts w:ascii="Times New Roman" w:hAnsi="Times New Roman" w:cs="Times New Roman"/>
          <w:b/>
          <w:sz w:val="28"/>
          <w:szCs w:val="28"/>
        </w:rPr>
        <w:t xml:space="preserve"> 2. </w:t>
      </w:r>
    </w:p>
    <w:p w14:paraId="0AD5FAEE" w14:textId="365AA166" w:rsidR="00415F3B" w:rsidRPr="003B7F9B" w:rsidRDefault="00415F3B" w:rsidP="00415F3B">
      <w:pPr>
        <w:jc w:val="both"/>
        <w:rPr>
          <w:rFonts w:ascii="Times New Roman" w:hAnsi="Times New Roman" w:cs="Times New Roman"/>
        </w:rPr>
      </w:pP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776259">
        <w:rPr>
          <w:rFonts w:ascii="Times New Roman" w:hAnsi="Times New Roman" w:cs="Times New Roman"/>
          <w:lang w:val="sr-Cyrl-RS"/>
        </w:rPr>
        <w:t>љ</w:t>
      </w:r>
      <w:r w:rsidRPr="003B7F9B">
        <w:rPr>
          <w:rFonts w:ascii="Times New Roman" w:hAnsi="Times New Roman" w:cs="Times New Roman"/>
        </w:rPr>
        <w:t xml:space="preserve">е, </w:t>
      </w:r>
      <w:proofErr w:type="spellStart"/>
      <w:r w:rsidRPr="003B7F9B">
        <w:rPr>
          <w:rFonts w:ascii="Times New Roman" w:hAnsi="Times New Roman" w:cs="Times New Roman"/>
        </w:rPr>
        <w:t>код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позиције</w:t>
      </w:r>
      <w:proofErr w:type="spellEnd"/>
      <w:r w:rsidRPr="003B7F9B">
        <w:rPr>
          <w:rFonts w:ascii="Times New Roman" w:hAnsi="Times New Roman" w:cs="Times New Roman"/>
        </w:rPr>
        <w:t xml:space="preserve"> 8.5.- СТОЛАРСКИ РАДОВИ, </w:t>
      </w:r>
      <w:proofErr w:type="spellStart"/>
      <w:r w:rsidRPr="003B7F9B">
        <w:rPr>
          <w:rFonts w:ascii="Times New Roman" w:hAnsi="Times New Roman" w:cs="Times New Roman"/>
        </w:rPr>
        <w:t>та</w:t>
      </w:r>
      <w:proofErr w:type="spellEnd"/>
      <w:r w:rsidRPr="00776259">
        <w:rPr>
          <w:rFonts w:ascii="Times New Roman" w:hAnsi="Times New Roman" w:cs="Times New Roman"/>
          <w:lang w:val="sr-Cyrl-RS"/>
        </w:rPr>
        <w:t>ч</w:t>
      </w:r>
      <w:proofErr w:type="spellStart"/>
      <w:r w:rsidRPr="003B7F9B">
        <w:rPr>
          <w:rFonts w:ascii="Times New Roman" w:hAnsi="Times New Roman" w:cs="Times New Roman"/>
        </w:rPr>
        <w:t>ка</w:t>
      </w:r>
      <w:proofErr w:type="spellEnd"/>
      <w:r w:rsidRPr="003B7F9B">
        <w:rPr>
          <w:rFonts w:ascii="Times New Roman" w:hAnsi="Times New Roman" w:cs="Times New Roman"/>
        </w:rPr>
        <w:t xml:space="preserve"> 8.5.  у </w:t>
      </w:r>
      <w:proofErr w:type="spellStart"/>
      <w:r w:rsidRPr="003B7F9B">
        <w:rPr>
          <w:rFonts w:ascii="Times New Roman" w:hAnsi="Times New Roman" w:cs="Times New Roman"/>
        </w:rPr>
        <w:t>опису</w:t>
      </w:r>
      <w:proofErr w:type="spellEnd"/>
      <w:r w:rsidRPr="003B7F9B">
        <w:rPr>
          <w:rFonts w:ascii="Times New Roman" w:hAnsi="Times New Roman" w:cs="Times New Roman"/>
        </w:rPr>
        <w:t xml:space="preserve"> и у </w:t>
      </w:r>
      <w:r w:rsidRPr="00776259">
        <w:rPr>
          <w:rFonts w:ascii="Times New Roman" w:hAnsi="Times New Roman" w:cs="Times New Roman"/>
          <w:lang w:val="sr-Cyrl-RS"/>
        </w:rPr>
        <w:t>ш</w:t>
      </w:r>
      <w:proofErr w:type="spellStart"/>
      <w:r w:rsidRPr="003B7F9B">
        <w:rPr>
          <w:rFonts w:ascii="Times New Roman" w:hAnsi="Times New Roman" w:cs="Times New Roman"/>
        </w:rPr>
        <w:t>еми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стоји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од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r w:rsidRPr="00776259">
        <w:rPr>
          <w:rFonts w:ascii="Times New Roman" w:hAnsi="Times New Roman" w:cs="Times New Roman"/>
          <w:lang w:val="sr-Cyrl-RS"/>
        </w:rPr>
        <w:t>ч</w:t>
      </w:r>
      <w:proofErr w:type="spellStart"/>
      <w:r w:rsidRPr="003B7F9B">
        <w:rPr>
          <w:rFonts w:ascii="Times New Roman" w:hAnsi="Times New Roman" w:cs="Times New Roman"/>
        </w:rPr>
        <w:t>ега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је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испуна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прозорских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окана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осим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описа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је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алуминијумска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конструкција</w:t>
      </w:r>
      <w:proofErr w:type="spellEnd"/>
      <w:r w:rsidRPr="003B7F9B">
        <w:rPr>
          <w:rFonts w:ascii="Times New Roman" w:hAnsi="Times New Roman" w:cs="Times New Roman"/>
        </w:rPr>
        <w:t>.</w:t>
      </w:r>
    </w:p>
    <w:p w14:paraId="4E083D0C" w14:textId="1E120CC8" w:rsidR="00415F3B" w:rsidRPr="003B7F9B" w:rsidRDefault="00415F3B" w:rsidP="00415F3B">
      <w:pPr>
        <w:jc w:val="both"/>
        <w:rPr>
          <w:rFonts w:ascii="Times New Roman" w:hAnsi="Times New Roman" w:cs="Times New Roman"/>
        </w:rPr>
      </w:pPr>
      <w:proofErr w:type="spellStart"/>
      <w:r w:rsidRPr="003B7F9B">
        <w:rPr>
          <w:rFonts w:ascii="Times New Roman" w:hAnsi="Times New Roman" w:cs="Times New Roman"/>
          <w:b/>
        </w:rPr>
        <w:t>Дефинисати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proofErr w:type="spellStart"/>
      <w:r w:rsidRPr="003B7F9B">
        <w:rPr>
          <w:rFonts w:ascii="Times New Roman" w:hAnsi="Times New Roman" w:cs="Times New Roman"/>
          <w:b/>
        </w:rPr>
        <w:t>од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r w:rsidRPr="00776259">
        <w:rPr>
          <w:rFonts w:ascii="Times New Roman" w:hAnsi="Times New Roman" w:cs="Times New Roman"/>
          <w:b/>
          <w:lang w:val="sr-Cyrl-RS"/>
        </w:rPr>
        <w:t>ч</w:t>
      </w:r>
      <w:proofErr w:type="spellStart"/>
      <w:r w:rsidRPr="003B7F9B">
        <w:rPr>
          <w:rFonts w:ascii="Times New Roman" w:hAnsi="Times New Roman" w:cs="Times New Roman"/>
          <w:b/>
        </w:rPr>
        <w:t>ега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proofErr w:type="spellStart"/>
      <w:r w:rsidRPr="003B7F9B">
        <w:rPr>
          <w:rFonts w:ascii="Times New Roman" w:hAnsi="Times New Roman" w:cs="Times New Roman"/>
          <w:b/>
        </w:rPr>
        <w:t>је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proofErr w:type="spellStart"/>
      <w:r w:rsidRPr="003B7F9B">
        <w:rPr>
          <w:rFonts w:ascii="Times New Roman" w:hAnsi="Times New Roman" w:cs="Times New Roman"/>
          <w:b/>
        </w:rPr>
        <w:t>испуна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proofErr w:type="spellStart"/>
      <w:r w:rsidRPr="003B7F9B">
        <w:rPr>
          <w:rFonts w:ascii="Times New Roman" w:hAnsi="Times New Roman" w:cs="Times New Roman"/>
          <w:b/>
        </w:rPr>
        <w:t>прозора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proofErr w:type="spellStart"/>
      <w:r w:rsidRPr="003B7F9B">
        <w:rPr>
          <w:rFonts w:ascii="Times New Roman" w:hAnsi="Times New Roman" w:cs="Times New Roman"/>
          <w:b/>
        </w:rPr>
        <w:t>код</w:t>
      </w:r>
      <w:proofErr w:type="spellEnd"/>
      <w:r w:rsidRPr="003B7F9B">
        <w:rPr>
          <w:rFonts w:ascii="Times New Roman" w:hAnsi="Times New Roman" w:cs="Times New Roman"/>
          <w:b/>
        </w:rPr>
        <w:t xml:space="preserve"> </w:t>
      </w:r>
      <w:proofErr w:type="spellStart"/>
      <w:r w:rsidRPr="003B7F9B">
        <w:rPr>
          <w:rFonts w:ascii="Times New Roman" w:hAnsi="Times New Roman" w:cs="Times New Roman"/>
          <w:b/>
        </w:rPr>
        <w:t>позиције</w:t>
      </w:r>
      <w:proofErr w:type="spellEnd"/>
      <w:r w:rsidRPr="003B7F9B">
        <w:rPr>
          <w:rFonts w:ascii="Times New Roman" w:hAnsi="Times New Roman" w:cs="Times New Roman"/>
          <w:b/>
        </w:rPr>
        <w:t xml:space="preserve"> 8.5?</w:t>
      </w:r>
    </w:p>
    <w:p w14:paraId="317CC723" w14:textId="0319789A" w:rsidR="00F80569" w:rsidRDefault="00F80569" w:rsidP="00F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46259" w14:textId="0BAD9EDE" w:rsidR="00415F3B" w:rsidRDefault="00415F3B" w:rsidP="00F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46D68" w14:textId="77777777" w:rsidR="00415F3B" w:rsidRPr="00F80569" w:rsidRDefault="00415F3B" w:rsidP="00F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BC805" w14:textId="77777777" w:rsidR="00415F3B" w:rsidRPr="00C710D3" w:rsidRDefault="00415F3B" w:rsidP="00F8056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lastRenderedPageBreak/>
        <w:t xml:space="preserve">Одговор бр. </w:t>
      </w:r>
      <w:r w:rsidR="00000ECC"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2.</w:t>
      </w:r>
      <w:r w:rsidR="00000ECC"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1AF04715" w14:textId="11CAE3A4" w:rsidR="00F80569" w:rsidRPr="00C710D3" w:rsidRDefault="00000ECC" w:rsidP="00F8056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У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оквиру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тачке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предмера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8.5 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предви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ђ</w:t>
      </w:r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се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"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Испуна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прозора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од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двоструког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нискоемисионог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стакла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80569"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d=4+16+4mm";</w:t>
      </w:r>
    </w:p>
    <w:p w14:paraId="0EE3C168" w14:textId="2431ED54" w:rsidR="00F80569" w:rsidRDefault="00F80569" w:rsidP="00F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A7E58" w14:textId="527DACBE" w:rsidR="00415F3B" w:rsidRDefault="00415F3B" w:rsidP="00F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2E641" w14:textId="77777777" w:rsidR="00415F3B" w:rsidRPr="00C710D3" w:rsidRDefault="00415F3B" w:rsidP="00415F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0D3">
        <w:rPr>
          <w:rFonts w:ascii="Times New Roman" w:hAnsi="Times New Roman" w:cs="Times New Roman"/>
          <w:b/>
          <w:sz w:val="28"/>
          <w:szCs w:val="28"/>
        </w:rPr>
        <w:t>Питање</w:t>
      </w:r>
      <w:proofErr w:type="spellEnd"/>
      <w:r w:rsidRPr="00C7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0D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бр. </w:t>
      </w:r>
      <w:r w:rsidRPr="00C710D3">
        <w:rPr>
          <w:rFonts w:ascii="Times New Roman" w:hAnsi="Times New Roman" w:cs="Times New Roman"/>
          <w:b/>
          <w:sz w:val="28"/>
          <w:szCs w:val="28"/>
        </w:rPr>
        <w:t>3.</w:t>
      </w:r>
    </w:p>
    <w:p w14:paraId="311663C0" w14:textId="50884CDD" w:rsidR="00415F3B" w:rsidRPr="00C710D3" w:rsidRDefault="00415F3B" w:rsidP="00415F3B">
      <w:pPr>
        <w:jc w:val="both"/>
        <w:rPr>
          <w:rFonts w:ascii="Times New Roman" w:hAnsi="Times New Roman" w:cs="Times New Roman"/>
          <w:bCs/>
        </w:rPr>
      </w:pPr>
      <w:proofErr w:type="spellStart"/>
      <w:r w:rsidRPr="00C710D3">
        <w:rPr>
          <w:rFonts w:ascii="Times New Roman" w:hAnsi="Times New Roman" w:cs="Times New Roman"/>
          <w:bCs/>
        </w:rPr>
        <w:t>Од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r w:rsidRPr="00C710D3">
        <w:rPr>
          <w:rFonts w:ascii="Times New Roman" w:hAnsi="Times New Roman" w:cs="Times New Roman"/>
          <w:bCs/>
          <w:lang w:val="sr-Cyrl-RS"/>
        </w:rPr>
        <w:t>ч</w:t>
      </w:r>
      <w:proofErr w:type="spellStart"/>
      <w:r w:rsidRPr="00C710D3">
        <w:rPr>
          <w:rFonts w:ascii="Times New Roman" w:hAnsi="Times New Roman" w:cs="Times New Roman"/>
          <w:bCs/>
        </w:rPr>
        <w:t>ега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је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тра</w:t>
      </w:r>
      <w:proofErr w:type="spellEnd"/>
      <w:r w:rsidRPr="00C710D3">
        <w:rPr>
          <w:rFonts w:ascii="Times New Roman" w:hAnsi="Times New Roman" w:cs="Times New Roman"/>
          <w:bCs/>
          <w:lang w:val="sr-Cyrl-RS"/>
        </w:rPr>
        <w:t>ж</w:t>
      </w:r>
      <w:proofErr w:type="spellStart"/>
      <w:r w:rsidRPr="00C710D3">
        <w:rPr>
          <w:rFonts w:ascii="Times New Roman" w:hAnsi="Times New Roman" w:cs="Times New Roman"/>
          <w:bCs/>
        </w:rPr>
        <w:t>ени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склоп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обзиром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да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исти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није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дефинисан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ни</w:t>
      </w:r>
      <w:proofErr w:type="spellEnd"/>
      <w:r w:rsidRPr="00C710D3">
        <w:rPr>
          <w:rFonts w:ascii="Times New Roman" w:hAnsi="Times New Roman" w:cs="Times New Roman"/>
          <w:bCs/>
        </w:rPr>
        <w:t xml:space="preserve"> у </w:t>
      </w:r>
      <w:proofErr w:type="spellStart"/>
      <w:r w:rsidRPr="00C710D3">
        <w:rPr>
          <w:rFonts w:ascii="Times New Roman" w:hAnsi="Times New Roman" w:cs="Times New Roman"/>
          <w:bCs/>
        </w:rPr>
        <w:t>позицији</w:t>
      </w:r>
      <w:proofErr w:type="spellEnd"/>
      <w:r w:rsidRPr="00C710D3">
        <w:rPr>
          <w:rFonts w:ascii="Times New Roman" w:hAnsi="Times New Roman" w:cs="Times New Roman"/>
          <w:bCs/>
        </w:rPr>
        <w:t xml:space="preserve"> </w:t>
      </w:r>
      <w:proofErr w:type="spellStart"/>
      <w:r w:rsidRPr="00C710D3">
        <w:rPr>
          <w:rFonts w:ascii="Times New Roman" w:hAnsi="Times New Roman" w:cs="Times New Roman"/>
          <w:bCs/>
        </w:rPr>
        <w:t>предмера</w:t>
      </w:r>
      <w:proofErr w:type="spellEnd"/>
      <w:r w:rsidRPr="00C710D3">
        <w:rPr>
          <w:rFonts w:ascii="Times New Roman" w:hAnsi="Times New Roman" w:cs="Times New Roman"/>
          <w:bCs/>
        </w:rPr>
        <w:t xml:space="preserve">? </w:t>
      </w:r>
    </w:p>
    <w:p w14:paraId="3A58C665" w14:textId="77777777" w:rsidR="00415F3B" w:rsidRPr="00F80569" w:rsidRDefault="00415F3B" w:rsidP="00F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AEFA8" w14:textId="77777777" w:rsidR="00C710D3" w:rsidRPr="00C710D3" w:rsidRDefault="00C710D3" w:rsidP="00F0219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Одговор бр.</w:t>
      </w:r>
      <w:r w:rsidR="00000ECC"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3.</w:t>
      </w:r>
    </w:p>
    <w:p w14:paraId="143B9599" w14:textId="2C38C5DE" w:rsidR="00000ECC" w:rsidRPr="00C710D3" w:rsidRDefault="00000ECC" w:rsidP="00F0219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Одговором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на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питање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број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2.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је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дефинисан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склоп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позиције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8.5.</w:t>
      </w:r>
    </w:p>
    <w:p w14:paraId="4CE6D4DD" w14:textId="77777777" w:rsidR="00000ECC" w:rsidRPr="00F80569" w:rsidRDefault="00000ECC" w:rsidP="00F0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F952F" w14:textId="77777777" w:rsidR="00C710D3" w:rsidRDefault="00000ECC" w:rsidP="00F0219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0569">
        <w:rPr>
          <w:rFonts w:ascii="Times New Roman" w:eastAsia="Times New Roman" w:hAnsi="Times New Roman" w:cs="Times New Roman"/>
          <w:b/>
          <w:sz w:val="24"/>
          <w:szCs w:val="24"/>
        </w:rPr>
        <w:t>Питање</w:t>
      </w:r>
      <w:proofErr w:type="spellEnd"/>
      <w:r w:rsidRPr="00F805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0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Pr="00F80569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3CECB61" w14:textId="77777777" w:rsidR="00C710D3" w:rsidRPr="003B7F9B" w:rsidRDefault="00C710D3" w:rsidP="00C710D3">
      <w:pPr>
        <w:jc w:val="both"/>
        <w:rPr>
          <w:rFonts w:ascii="Times New Roman" w:hAnsi="Times New Roman" w:cs="Times New Roman"/>
        </w:rPr>
      </w:pP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ли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је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могу</w:t>
      </w:r>
      <w:proofErr w:type="spellEnd"/>
      <w:r w:rsidRPr="00776259">
        <w:rPr>
          <w:rFonts w:ascii="Times New Roman" w:hAnsi="Times New Roman" w:cs="Times New Roman"/>
          <w:lang w:val="sr-Cyrl-RS"/>
        </w:rPr>
        <w:t>ћ</w:t>
      </w:r>
      <w:r w:rsidRPr="003B7F9B">
        <w:rPr>
          <w:rFonts w:ascii="Times New Roman" w:hAnsi="Times New Roman" w:cs="Times New Roman"/>
        </w:rPr>
        <w:t xml:space="preserve">е </w:t>
      </w:r>
      <w:proofErr w:type="spellStart"/>
      <w:r w:rsidRPr="003B7F9B">
        <w:rPr>
          <w:rFonts w:ascii="Times New Roman" w:hAnsi="Times New Roman" w:cs="Times New Roman"/>
        </w:rPr>
        <w:t>изменити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тра</w:t>
      </w:r>
      <w:proofErr w:type="spellEnd"/>
      <w:r w:rsidRPr="00776259">
        <w:rPr>
          <w:rFonts w:ascii="Times New Roman" w:hAnsi="Times New Roman" w:cs="Times New Roman"/>
          <w:lang w:val="sr-Cyrl-RS"/>
        </w:rPr>
        <w:t>ж</w:t>
      </w:r>
      <w:proofErr w:type="spellStart"/>
      <w:r w:rsidRPr="003B7F9B">
        <w:rPr>
          <w:rFonts w:ascii="Times New Roman" w:hAnsi="Times New Roman" w:cs="Times New Roman"/>
        </w:rPr>
        <w:t>ени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сертификат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склоп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обзиром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исти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требао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Нару</w:t>
      </w:r>
      <w:proofErr w:type="spellEnd"/>
      <w:r w:rsidRPr="00776259">
        <w:rPr>
          <w:rFonts w:ascii="Times New Roman" w:hAnsi="Times New Roman" w:cs="Times New Roman"/>
          <w:lang w:val="sr-Cyrl-RS"/>
        </w:rPr>
        <w:t>ч</w:t>
      </w:r>
      <w:proofErr w:type="spellStart"/>
      <w:r w:rsidRPr="003B7F9B">
        <w:rPr>
          <w:rFonts w:ascii="Times New Roman" w:hAnsi="Times New Roman" w:cs="Times New Roman"/>
        </w:rPr>
        <w:t>илац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77625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захтева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од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потенцијалног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Изво</w:t>
      </w:r>
      <w:proofErr w:type="spellEnd"/>
      <w:r w:rsidRPr="00776259">
        <w:rPr>
          <w:rFonts w:ascii="Times New Roman" w:hAnsi="Times New Roman" w:cs="Times New Roman"/>
          <w:lang w:val="sr-Cyrl-RS"/>
        </w:rPr>
        <w:t>ђ</w:t>
      </w:r>
      <w:r w:rsidRPr="003B7F9B">
        <w:rPr>
          <w:rFonts w:ascii="Times New Roman" w:hAnsi="Times New Roman" w:cs="Times New Roman"/>
        </w:rPr>
        <w:t>а</w:t>
      </w:r>
      <w:r w:rsidRPr="00776259">
        <w:rPr>
          <w:rFonts w:ascii="Times New Roman" w:hAnsi="Times New Roman" w:cs="Times New Roman"/>
          <w:lang w:val="sr-Cyrl-RS"/>
        </w:rPr>
        <w:t>ч</w:t>
      </w:r>
      <w:r w:rsidRPr="003B7F9B">
        <w:rPr>
          <w:rFonts w:ascii="Times New Roman" w:hAnsi="Times New Roman" w:cs="Times New Roman"/>
        </w:rPr>
        <w:t xml:space="preserve">а </w:t>
      </w:r>
      <w:proofErr w:type="spellStart"/>
      <w:r w:rsidRPr="003B7F9B">
        <w:rPr>
          <w:rFonts w:ascii="Times New Roman" w:hAnsi="Times New Roman" w:cs="Times New Roman"/>
        </w:rPr>
        <w:t>приликом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уград</w:t>
      </w:r>
      <w:proofErr w:type="spellEnd"/>
      <w:r w:rsidRPr="00776259">
        <w:rPr>
          <w:rFonts w:ascii="Times New Roman" w:hAnsi="Times New Roman" w:cs="Times New Roman"/>
          <w:lang w:val="sr-Cyrl-RS"/>
        </w:rPr>
        <w:t>њ</w:t>
      </w:r>
      <w:r w:rsidRPr="003B7F9B">
        <w:rPr>
          <w:rFonts w:ascii="Times New Roman" w:hAnsi="Times New Roman" w:cs="Times New Roman"/>
        </w:rPr>
        <w:t xml:space="preserve">е, </w:t>
      </w:r>
      <w:proofErr w:type="spellStart"/>
      <w:r w:rsidRPr="003B7F9B">
        <w:rPr>
          <w:rFonts w:ascii="Times New Roman" w:hAnsi="Times New Roman" w:cs="Times New Roman"/>
        </w:rPr>
        <w:t>јер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резултати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таквог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атеста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су</w:t>
      </w:r>
      <w:proofErr w:type="spellEnd"/>
      <w:r w:rsidRPr="003B7F9B">
        <w:rPr>
          <w:rFonts w:ascii="Times New Roman" w:hAnsi="Times New Roman" w:cs="Times New Roman"/>
        </w:rPr>
        <w:t xml:space="preserve"> у </w:t>
      </w:r>
      <w:proofErr w:type="spellStart"/>
      <w:r w:rsidRPr="003B7F9B">
        <w:rPr>
          <w:rFonts w:ascii="Times New Roman" w:hAnsi="Times New Roman" w:cs="Times New Roman"/>
        </w:rPr>
        <w:t>директној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зависности</w:t>
      </w:r>
      <w:proofErr w:type="spellEnd"/>
      <w:r w:rsidRPr="0077625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како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од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склопа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тако</w:t>
      </w:r>
      <w:proofErr w:type="spellEnd"/>
      <w:r w:rsidRPr="003B7F9B">
        <w:rPr>
          <w:rFonts w:ascii="Times New Roman" w:hAnsi="Times New Roman" w:cs="Times New Roman"/>
        </w:rPr>
        <w:t xml:space="preserve"> и </w:t>
      </w:r>
      <w:proofErr w:type="spellStart"/>
      <w:r w:rsidRPr="003B7F9B">
        <w:rPr>
          <w:rFonts w:ascii="Times New Roman" w:hAnsi="Times New Roman" w:cs="Times New Roman"/>
        </w:rPr>
        <w:t>од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саме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конструкције</w:t>
      </w:r>
      <w:proofErr w:type="spellEnd"/>
      <w:r w:rsidRPr="003B7F9B">
        <w:rPr>
          <w:rFonts w:ascii="Times New Roman" w:hAnsi="Times New Roman" w:cs="Times New Roman"/>
        </w:rPr>
        <w:t xml:space="preserve"> и </w:t>
      </w:r>
      <w:proofErr w:type="spellStart"/>
      <w:r w:rsidRPr="003B7F9B">
        <w:rPr>
          <w:rFonts w:ascii="Times New Roman" w:hAnsi="Times New Roman" w:cs="Times New Roman"/>
        </w:rPr>
        <w:t>димензије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отвора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те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је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логи</w:t>
      </w:r>
      <w:proofErr w:type="spellEnd"/>
      <w:r w:rsidRPr="00776259">
        <w:rPr>
          <w:rFonts w:ascii="Times New Roman" w:hAnsi="Times New Roman" w:cs="Times New Roman"/>
          <w:lang w:val="sr-Cyrl-RS"/>
        </w:rPr>
        <w:t>ч</w:t>
      </w:r>
      <w:proofErr w:type="spellStart"/>
      <w:r w:rsidRPr="003B7F9B">
        <w:rPr>
          <w:rFonts w:ascii="Times New Roman" w:hAnsi="Times New Roman" w:cs="Times New Roman"/>
        </w:rPr>
        <w:t>није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тра</w:t>
      </w:r>
      <w:proofErr w:type="spellEnd"/>
      <w:r w:rsidRPr="00776259">
        <w:rPr>
          <w:rFonts w:ascii="Times New Roman" w:hAnsi="Times New Roman" w:cs="Times New Roman"/>
          <w:lang w:val="sr-Cyrl-RS"/>
        </w:rPr>
        <w:t>ж</w:t>
      </w:r>
      <w:proofErr w:type="spellStart"/>
      <w:r w:rsidRPr="003B7F9B">
        <w:rPr>
          <w:rFonts w:ascii="Times New Roman" w:hAnsi="Times New Roman" w:cs="Times New Roman"/>
        </w:rPr>
        <w:t>ити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захтеване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атесте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материјала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од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којих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наведени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склоп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тра</w:t>
      </w:r>
      <w:proofErr w:type="spellEnd"/>
      <w:r w:rsidRPr="00776259">
        <w:rPr>
          <w:rFonts w:ascii="Times New Roman" w:hAnsi="Times New Roman" w:cs="Times New Roman"/>
          <w:lang w:val="sr-Cyrl-RS"/>
        </w:rPr>
        <w:t>ж</w:t>
      </w:r>
      <w:r w:rsidRPr="003B7F9B">
        <w:rPr>
          <w:rFonts w:ascii="Times New Roman" w:hAnsi="Times New Roman" w:cs="Times New Roman"/>
        </w:rPr>
        <w:t>и (</w:t>
      </w:r>
      <w:proofErr w:type="spellStart"/>
      <w:r w:rsidRPr="003B7F9B">
        <w:rPr>
          <w:rFonts w:ascii="Times New Roman" w:hAnsi="Times New Roman" w:cs="Times New Roman"/>
        </w:rPr>
        <w:t>профил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оков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стакло</w:t>
      </w:r>
      <w:proofErr w:type="spellEnd"/>
      <w:r w:rsidRPr="003B7F9B">
        <w:rPr>
          <w:rFonts w:ascii="Times New Roman" w:hAnsi="Times New Roman" w:cs="Times New Roman"/>
        </w:rPr>
        <w:t>)?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Поседова</w:t>
      </w:r>
      <w:proofErr w:type="spellEnd"/>
      <w:r w:rsidRPr="00776259">
        <w:rPr>
          <w:rFonts w:ascii="Times New Roman" w:hAnsi="Times New Roman" w:cs="Times New Roman"/>
          <w:lang w:val="sr-Cyrl-RS"/>
        </w:rPr>
        <w:t>њ</w:t>
      </w:r>
      <w:r w:rsidRPr="003B7F9B">
        <w:rPr>
          <w:rFonts w:ascii="Times New Roman" w:hAnsi="Times New Roman" w:cs="Times New Roman"/>
        </w:rPr>
        <w:t xml:space="preserve">е </w:t>
      </w:r>
      <w:proofErr w:type="spellStart"/>
      <w:r w:rsidRPr="003B7F9B">
        <w:rPr>
          <w:rFonts w:ascii="Times New Roman" w:hAnsi="Times New Roman" w:cs="Times New Roman"/>
        </w:rPr>
        <w:t>самог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атеста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пројектовани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склоп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зана</w:t>
      </w:r>
      <w:proofErr w:type="spellEnd"/>
      <w:r w:rsidRPr="00776259">
        <w:rPr>
          <w:rFonts w:ascii="Times New Roman" w:hAnsi="Times New Roman" w:cs="Times New Roman"/>
          <w:lang w:val="sr-Cyrl-RS"/>
        </w:rPr>
        <w:t>ч</w:t>
      </w:r>
      <w:r w:rsidRPr="003B7F9B">
        <w:rPr>
          <w:rFonts w:ascii="Times New Roman" w:hAnsi="Times New Roman" w:cs="Times New Roman"/>
        </w:rPr>
        <w:t xml:space="preserve">и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неко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треба</w:t>
      </w:r>
      <w:proofErr w:type="spellEnd"/>
      <w:r w:rsidRPr="003B7F9B">
        <w:rPr>
          <w:rFonts w:ascii="Times New Roman" w:hAnsi="Times New Roman" w:cs="Times New Roman"/>
        </w:rPr>
        <w:t xml:space="preserve"> у </w:t>
      </w:r>
      <w:proofErr w:type="spellStart"/>
      <w:r w:rsidRPr="003B7F9B">
        <w:rPr>
          <w:rFonts w:ascii="Times New Roman" w:hAnsi="Times New Roman" w:cs="Times New Roman"/>
        </w:rPr>
        <w:t>тренутку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достав</w:t>
      </w:r>
      <w:proofErr w:type="spellEnd"/>
      <w:r w:rsidRPr="00776259">
        <w:rPr>
          <w:rFonts w:ascii="Times New Roman" w:hAnsi="Times New Roman" w:cs="Times New Roman"/>
          <w:lang w:val="sr-Cyrl-RS"/>
        </w:rPr>
        <w:t>љ</w:t>
      </w:r>
      <w:r w:rsidRPr="003B7F9B">
        <w:rPr>
          <w:rFonts w:ascii="Times New Roman" w:hAnsi="Times New Roman" w:cs="Times New Roman"/>
        </w:rPr>
        <w:t>а</w:t>
      </w:r>
      <w:r w:rsidRPr="00776259">
        <w:rPr>
          <w:rFonts w:ascii="Times New Roman" w:hAnsi="Times New Roman" w:cs="Times New Roman"/>
          <w:lang w:val="sr-Cyrl-RS"/>
        </w:rPr>
        <w:t>њ</w:t>
      </w:r>
      <w:r w:rsidRPr="003B7F9B">
        <w:rPr>
          <w:rFonts w:ascii="Times New Roman" w:hAnsi="Times New Roman" w:cs="Times New Roman"/>
        </w:rPr>
        <w:t xml:space="preserve">а </w:t>
      </w:r>
      <w:proofErr w:type="spellStart"/>
      <w:r w:rsidRPr="003B7F9B">
        <w:rPr>
          <w:rFonts w:ascii="Times New Roman" w:hAnsi="Times New Roman" w:cs="Times New Roman"/>
        </w:rPr>
        <w:t>понуде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ве</w:t>
      </w:r>
      <w:proofErr w:type="spellEnd"/>
      <w:r w:rsidRPr="00776259">
        <w:rPr>
          <w:rFonts w:ascii="Times New Roman" w:hAnsi="Times New Roman" w:cs="Times New Roman"/>
          <w:lang w:val="sr-Cyrl-RS"/>
        </w:rPr>
        <w:t>ћ</w:t>
      </w:r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има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тра</w:t>
      </w:r>
      <w:proofErr w:type="spellEnd"/>
      <w:r w:rsidRPr="00776259">
        <w:rPr>
          <w:rFonts w:ascii="Times New Roman" w:hAnsi="Times New Roman" w:cs="Times New Roman"/>
          <w:lang w:val="sr-Cyrl-RS"/>
        </w:rPr>
        <w:t>ж</w:t>
      </w:r>
      <w:proofErr w:type="spellStart"/>
      <w:r w:rsidRPr="003B7F9B">
        <w:rPr>
          <w:rFonts w:ascii="Times New Roman" w:hAnsi="Times New Roman" w:cs="Times New Roman"/>
        </w:rPr>
        <w:t>ени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сертификат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r w:rsidRPr="00776259">
        <w:rPr>
          <w:rFonts w:ascii="Times New Roman" w:hAnsi="Times New Roman" w:cs="Times New Roman"/>
          <w:lang w:val="sr-Cyrl-RS"/>
        </w:rPr>
        <w:t>ч</w:t>
      </w:r>
      <w:proofErr w:type="spellStart"/>
      <w:r w:rsidRPr="003B7F9B">
        <w:rPr>
          <w:rFonts w:ascii="Times New Roman" w:hAnsi="Times New Roman" w:cs="Times New Roman"/>
        </w:rPr>
        <w:t>име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сматрамо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смо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као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потенцијални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пону</w:t>
      </w:r>
      <w:proofErr w:type="spellEnd"/>
      <w:r w:rsidRPr="00776259">
        <w:rPr>
          <w:rFonts w:ascii="Times New Roman" w:hAnsi="Times New Roman" w:cs="Times New Roman"/>
          <w:lang w:val="sr-Cyrl-RS"/>
        </w:rPr>
        <w:t>ђ</w:t>
      </w:r>
      <w:r w:rsidRPr="003B7F9B">
        <w:rPr>
          <w:rFonts w:ascii="Times New Roman" w:hAnsi="Times New Roman" w:cs="Times New Roman"/>
        </w:rPr>
        <w:t>а</w:t>
      </w:r>
      <w:r w:rsidRPr="00776259">
        <w:rPr>
          <w:rFonts w:ascii="Times New Roman" w:hAnsi="Times New Roman" w:cs="Times New Roman"/>
          <w:lang w:val="sr-Cyrl-RS"/>
        </w:rPr>
        <w:t>ч</w:t>
      </w:r>
      <w:r w:rsidRPr="003B7F9B">
        <w:rPr>
          <w:rFonts w:ascii="Times New Roman" w:hAnsi="Times New Roman" w:cs="Times New Roman"/>
        </w:rPr>
        <w:t xml:space="preserve">и </w:t>
      </w:r>
      <w:proofErr w:type="spellStart"/>
      <w:r w:rsidRPr="003B7F9B">
        <w:rPr>
          <w:rFonts w:ascii="Times New Roman" w:hAnsi="Times New Roman" w:cs="Times New Roman"/>
        </w:rPr>
        <w:t>дискриминисани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тиме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r w:rsidRPr="00776259">
        <w:rPr>
          <w:rFonts w:ascii="Times New Roman" w:hAnsi="Times New Roman" w:cs="Times New Roman"/>
          <w:lang w:val="sr-Cyrl-RS"/>
        </w:rPr>
        <w:t>ш</w:t>
      </w:r>
      <w:proofErr w:type="spellStart"/>
      <w:r w:rsidRPr="003B7F9B">
        <w:rPr>
          <w:rFonts w:ascii="Times New Roman" w:hAnsi="Times New Roman" w:cs="Times New Roman"/>
        </w:rPr>
        <w:t>то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немамо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тра</w:t>
      </w:r>
      <w:proofErr w:type="spellEnd"/>
      <w:r w:rsidRPr="00776259">
        <w:rPr>
          <w:rFonts w:ascii="Times New Roman" w:hAnsi="Times New Roman" w:cs="Times New Roman"/>
          <w:lang w:val="sr-Cyrl-RS"/>
        </w:rPr>
        <w:t>ж</w:t>
      </w:r>
      <w:proofErr w:type="spellStart"/>
      <w:r w:rsidRPr="003B7F9B">
        <w:rPr>
          <w:rFonts w:ascii="Times New Roman" w:hAnsi="Times New Roman" w:cs="Times New Roman"/>
        </w:rPr>
        <w:t>ени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атест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као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доказ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</w:t>
      </w:r>
      <w:proofErr w:type="spellEnd"/>
      <w:r w:rsidRPr="0077625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не</w:t>
      </w:r>
      <w:proofErr w:type="spellEnd"/>
      <w:r w:rsidRPr="00776259">
        <w:rPr>
          <w:rFonts w:ascii="Times New Roman" w:hAnsi="Times New Roman" w:cs="Times New Roman"/>
          <w:lang w:val="sr-Cyrl-RS"/>
        </w:rPr>
        <w:t>ш</w:t>
      </w:r>
      <w:proofErr w:type="spellStart"/>
      <w:r w:rsidRPr="003B7F9B">
        <w:rPr>
          <w:rFonts w:ascii="Times New Roman" w:hAnsi="Times New Roman" w:cs="Times New Roman"/>
        </w:rPr>
        <w:t>то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r w:rsidRPr="00776259">
        <w:rPr>
          <w:rFonts w:ascii="Times New Roman" w:hAnsi="Times New Roman" w:cs="Times New Roman"/>
          <w:lang w:val="sr-Cyrl-RS"/>
        </w:rPr>
        <w:t>ш</w:t>
      </w:r>
      <w:proofErr w:type="spellStart"/>
      <w:r w:rsidRPr="003B7F9B">
        <w:rPr>
          <w:rFonts w:ascii="Times New Roman" w:hAnsi="Times New Roman" w:cs="Times New Roman"/>
        </w:rPr>
        <w:t>то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тек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треба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да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уради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пројектној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документацији</w:t>
      </w:r>
      <w:proofErr w:type="spellEnd"/>
      <w:r w:rsidRPr="003B7F9B">
        <w:rPr>
          <w:rFonts w:ascii="Times New Roman" w:hAnsi="Times New Roman" w:cs="Times New Roman"/>
        </w:rPr>
        <w:t xml:space="preserve">. </w:t>
      </w:r>
      <w:proofErr w:type="spellStart"/>
      <w:r w:rsidRPr="003B7F9B">
        <w:rPr>
          <w:rFonts w:ascii="Times New Roman" w:hAnsi="Times New Roman" w:cs="Times New Roman"/>
        </w:rPr>
        <w:t>Тра</w:t>
      </w:r>
      <w:proofErr w:type="spellEnd"/>
      <w:r w:rsidRPr="00776259">
        <w:rPr>
          <w:rFonts w:ascii="Times New Roman" w:hAnsi="Times New Roman" w:cs="Times New Roman"/>
          <w:lang w:val="sr-Cyrl-RS"/>
        </w:rPr>
        <w:t>ж</w:t>
      </w:r>
      <w:proofErr w:type="spellStart"/>
      <w:r w:rsidRPr="003B7F9B">
        <w:rPr>
          <w:rFonts w:ascii="Times New Roman" w:hAnsi="Times New Roman" w:cs="Times New Roman"/>
        </w:rPr>
        <w:t>ени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атест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се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испостави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непосредно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пре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израде</w:t>
      </w:r>
      <w:proofErr w:type="spellEnd"/>
      <w:r w:rsidRPr="003B7F9B">
        <w:rPr>
          <w:rFonts w:ascii="Times New Roman" w:hAnsi="Times New Roman" w:cs="Times New Roman"/>
        </w:rPr>
        <w:t xml:space="preserve">, </w:t>
      </w:r>
      <w:proofErr w:type="spellStart"/>
      <w:r w:rsidRPr="003B7F9B">
        <w:rPr>
          <w:rFonts w:ascii="Times New Roman" w:hAnsi="Times New Roman" w:cs="Times New Roman"/>
        </w:rPr>
        <w:t>односно</w:t>
      </w:r>
      <w:proofErr w:type="spellEnd"/>
      <w:r w:rsidRPr="003B7F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уград</w:t>
      </w:r>
      <w:proofErr w:type="spellEnd"/>
      <w:r w:rsidRPr="00776259">
        <w:rPr>
          <w:rFonts w:ascii="Times New Roman" w:hAnsi="Times New Roman" w:cs="Times New Roman"/>
          <w:lang w:val="sr-Cyrl-RS"/>
        </w:rPr>
        <w:t>њ</w:t>
      </w:r>
      <w:r w:rsidRPr="003B7F9B">
        <w:rPr>
          <w:rFonts w:ascii="Times New Roman" w:hAnsi="Times New Roman" w:cs="Times New Roman"/>
        </w:rPr>
        <w:t xml:space="preserve">е </w:t>
      </w:r>
      <w:proofErr w:type="spellStart"/>
      <w:r w:rsidRPr="003B7F9B">
        <w:rPr>
          <w:rFonts w:ascii="Times New Roman" w:hAnsi="Times New Roman" w:cs="Times New Roman"/>
        </w:rPr>
        <w:t>саме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задате</w:t>
      </w:r>
      <w:proofErr w:type="spellEnd"/>
      <w:r w:rsidRPr="003B7F9B">
        <w:rPr>
          <w:rFonts w:ascii="Times New Roman" w:hAnsi="Times New Roman" w:cs="Times New Roman"/>
        </w:rPr>
        <w:t xml:space="preserve"> </w:t>
      </w:r>
      <w:proofErr w:type="spellStart"/>
      <w:r w:rsidRPr="003B7F9B">
        <w:rPr>
          <w:rFonts w:ascii="Times New Roman" w:hAnsi="Times New Roman" w:cs="Times New Roman"/>
        </w:rPr>
        <w:t>позиције</w:t>
      </w:r>
      <w:proofErr w:type="spellEnd"/>
      <w:r w:rsidRPr="003B7F9B">
        <w:rPr>
          <w:rFonts w:ascii="Times New Roman" w:hAnsi="Times New Roman" w:cs="Times New Roman"/>
        </w:rPr>
        <w:t>.</w:t>
      </w:r>
    </w:p>
    <w:p w14:paraId="7EF47659" w14:textId="455B4C59" w:rsidR="00C710D3" w:rsidRDefault="00C710D3" w:rsidP="00F02190">
      <w:pPr>
        <w:rPr>
          <w:rFonts w:ascii="Times New Roman" w:eastAsia="Times New Roman" w:hAnsi="Times New Roman" w:cs="Times New Roman"/>
          <w:sz w:val="24"/>
          <w:szCs w:val="24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Одговор бр.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4</w:t>
      </w: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4E810AA9" w14:textId="036D2B66" w:rsidR="00000ECC" w:rsidRPr="00C710D3" w:rsidRDefault="00000ECC" w:rsidP="00C710D3">
      <w:pPr>
        <w:jc w:val="both"/>
        <w:rPr>
          <w:color w:val="0070C0"/>
          <w:sz w:val="28"/>
          <w:szCs w:val="28"/>
        </w:rPr>
      </w:pP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Понудом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доставити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</w:rPr>
        <w:t>техни</w:t>
      </w:r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чки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лист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производа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којим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се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доказују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основне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захтеване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карактеристике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материјала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од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којих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је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предвиђен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склоп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.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Сертификат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за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склоп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,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којим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се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доказују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захтеване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карактеристике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4"/>
          <w:szCs w:val="24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склопа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доставити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приликом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извођења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радова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,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пре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 xml:space="preserve"> </w:t>
      </w:r>
      <w:proofErr w:type="spellStart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уградње</w:t>
      </w:r>
      <w:proofErr w:type="spellEnd"/>
      <w:r w:rsidRPr="00C710D3">
        <w:rPr>
          <w:rFonts w:ascii="Times New Roman" w:eastAsia="Times New Roman" w:hAnsi="Times New Roman" w:cs="Times New Roman"/>
          <w:color w:val="0070C0"/>
          <w:sz w:val="28"/>
          <w:szCs w:val="28"/>
          <w:lang w:val="sr-Latn-RS"/>
        </w:rPr>
        <w:t>.</w:t>
      </w:r>
    </w:p>
    <w:p w14:paraId="4662E52A" w14:textId="77777777" w:rsidR="00F80569" w:rsidRPr="00F80569" w:rsidRDefault="00F80569" w:rsidP="00F2419C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59A9678A" w14:textId="77777777" w:rsidR="00C710D3" w:rsidRPr="00C710D3" w:rsidRDefault="00000ECC" w:rsidP="00000ECC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Питање</w:t>
      </w:r>
      <w:proofErr w:type="spellEnd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бр</w:t>
      </w:r>
      <w:proofErr w:type="spellEnd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C710D3"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r-Cyrl-RS"/>
        </w:rPr>
        <w:t xml:space="preserve"> 5</w:t>
      </w:r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79F45B39" w14:textId="52F5F6A4" w:rsidR="00000ECC" w:rsidRDefault="00000ECC" w:rsidP="00000EC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Којим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сертификатом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треба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доказати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антибактеријско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својство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материјала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?</w:t>
      </w:r>
    </w:p>
    <w:p w14:paraId="2BA3DC67" w14:textId="5197DA21" w:rsidR="00C710D3" w:rsidRDefault="00000ECC" w:rsidP="00C710D3">
      <w:pPr>
        <w:rPr>
          <w:rFonts w:ascii="Times New Roman" w:eastAsia="Times New Roman" w:hAnsi="Times New Roman" w:cs="Times New Roman"/>
          <w:sz w:val="24"/>
          <w:szCs w:val="24"/>
        </w:rPr>
      </w:pPr>
      <w:r w:rsidRPr="00F80569">
        <w:rPr>
          <w:rFonts w:ascii="Times New Roman" w:hAnsi="Times New Roman" w:cs="Times New Roman"/>
          <w:color w:val="222222"/>
        </w:rPr>
        <w:br/>
      </w:r>
      <w:r w:rsidR="00C710D3"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Одговор бр.</w:t>
      </w:r>
      <w:r w:rsid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5</w:t>
      </w:r>
      <w:r w:rsidR="00C710D3"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4E3A0EA7" w14:textId="484B1410" w:rsidR="009F7BAC" w:rsidRPr="00C710D3" w:rsidRDefault="00000ECC" w:rsidP="00C710D3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У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делу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захтеваних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критеријума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за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понуђене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материјале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и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опрему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дато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се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као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доказ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усаглашености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захтеваним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карактеристикама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доставља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технички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лист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производа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којим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доказују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захтеване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карактеристике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односно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потврђује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понуђени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материјал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има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антибактеријско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својство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Захтевани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степен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t>антибактеријског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својства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према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стандарду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  <w:r w:rsidRPr="00C710D3">
        <w:rPr>
          <w:color w:val="0070C0"/>
          <w:sz w:val="28"/>
          <w:szCs w:val="28"/>
        </w:rPr>
        <w:t xml:space="preserve"> </w:t>
      </w:r>
      <w:r w:rsidR="009F7BAC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ISO 846:</w:t>
      </w:r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Део</w:t>
      </w:r>
      <w:proofErr w:type="spellEnd"/>
      <w:r w:rsidR="009F7BAC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F7BAC" w:rsidRPr="00C710D3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C</w:t>
      </w:r>
      <w:r w:rsidR="00F2419C" w:rsidRPr="00C710D3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“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подржава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раст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бактерија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”.</w:t>
      </w:r>
    </w:p>
    <w:p w14:paraId="59BC284D" w14:textId="2263024B" w:rsidR="00C710D3" w:rsidRPr="00C710D3" w:rsidRDefault="00C710D3" w:rsidP="00F2419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</w:pPr>
      <w:proofErr w:type="spellStart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Питање</w:t>
      </w:r>
      <w:proofErr w:type="spellEnd"/>
      <w:r w:rsidR="00C72B03"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бр</w:t>
      </w:r>
      <w:proofErr w:type="spellEnd"/>
      <w:r w:rsidR="00C72B03"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r-Cyrl-RS"/>
        </w:rPr>
        <w:t xml:space="preserve"> 6</w:t>
      </w:r>
      <w:r w:rsidRPr="00C710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.</w:t>
      </w:r>
    </w:p>
    <w:p w14:paraId="2450EC9E" w14:textId="3A39E2BC" w:rsidR="00C72B03" w:rsidRPr="00F80569" w:rsidRDefault="00C710D3" w:rsidP="00F2419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Који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степен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противклизности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је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потребно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да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поседује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одговрајаћи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материјал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и</w:t>
      </w:r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којим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сертификатом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се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доказује</w:t>
      </w:r>
      <w:proofErr w:type="spellEnd"/>
      <w:r w:rsidR="00C72B03" w:rsidRPr="00F80569">
        <w:rPr>
          <w:rFonts w:ascii="Times New Roman" w:hAnsi="Times New Roman" w:cs="Times New Roman"/>
          <w:color w:val="222222"/>
          <w:shd w:val="clear" w:color="auto" w:fill="FFFFFF"/>
        </w:rPr>
        <w:t>?</w:t>
      </w:r>
    </w:p>
    <w:p w14:paraId="4434537E" w14:textId="47536C80" w:rsidR="00C710D3" w:rsidRDefault="00C710D3" w:rsidP="00C710D3">
      <w:pPr>
        <w:rPr>
          <w:rFonts w:ascii="Times New Roman" w:eastAsia="Times New Roman" w:hAnsi="Times New Roman" w:cs="Times New Roman"/>
          <w:sz w:val="24"/>
          <w:szCs w:val="24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Одговор бр.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6</w:t>
      </w: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4F923BF8" w14:textId="184C5A63" w:rsidR="00601BB7" w:rsidRPr="00C710D3" w:rsidRDefault="00000ECC" w:rsidP="00F2419C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У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делу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захтеваних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критеријума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за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понуђене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материјале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и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опрему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дато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се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као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доказ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усаглашености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захтеваним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карактеристикама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доставља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технички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лист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производа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којим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доказују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захтеване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карактеристике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односно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потврђује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понуђени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материјал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има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противклизно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својство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Захтевани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степен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отпорности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клизање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F7BAC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R9,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према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стандарду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F7BAC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DIN 51130.</w:t>
      </w:r>
    </w:p>
    <w:p w14:paraId="45D6C0BD" w14:textId="77777777" w:rsidR="00C710D3" w:rsidRPr="00C710D3" w:rsidRDefault="00000ECC" w:rsidP="00F2419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Питање</w:t>
      </w:r>
      <w:proofErr w:type="spellEnd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бр</w:t>
      </w:r>
      <w:proofErr w:type="spellEnd"/>
      <w:r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C710D3" w:rsidRPr="00C710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r-Cyrl-RS"/>
        </w:rPr>
        <w:t>7</w:t>
      </w:r>
      <w:r w:rsidRPr="00C710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AF49E38" w14:textId="77777777" w:rsidR="00C710D3" w:rsidRDefault="00000ECC" w:rsidP="00F2419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Шта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се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подразумева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под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„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добром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отпорношћу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на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хемикалије</w:t>
      </w:r>
      <w:proofErr w:type="spellEnd"/>
      <w:r w:rsidRPr="00F80569">
        <w:rPr>
          <w:rFonts w:ascii="Times New Roman" w:hAnsi="Times New Roman" w:cs="Times New Roman"/>
          <w:color w:val="222222"/>
          <w:shd w:val="clear" w:color="auto" w:fill="FFFFFF"/>
        </w:rPr>
        <w:t>“?</w:t>
      </w:r>
    </w:p>
    <w:p w14:paraId="57D74D29" w14:textId="77777777" w:rsidR="00C710D3" w:rsidRDefault="00C710D3" w:rsidP="00F2419C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79B7F7E1" w14:textId="16FCAF44" w:rsidR="00C710D3" w:rsidRDefault="00C710D3" w:rsidP="00C710D3">
      <w:pPr>
        <w:rPr>
          <w:rFonts w:ascii="Times New Roman" w:eastAsia="Times New Roman" w:hAnsi="Times New Roman" w:cs="Times New Roman"/>
          <w:sz w:val="24"/>
          <w:szCs w:val="24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Одговор бр.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7</w:t>
      </w: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5E24415F" w14:textId="76DC92AD" w:rsidR="004B2B07" w:rsidRPr="00C710D3" w:rsidRDefault="00000ECC" w:rsidP="00F2419C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Под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добром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отпорношћу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хемикалије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подразумева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понуђени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материјал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поседује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степен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„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добре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отпорности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“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хемикалије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према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стандарду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: </w:t>
      </w:r>
      <w:r w:rsidR="00F2419C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ISO 26987</w:t>
      </w:r>
      <w:r w:rsidR="0055258B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="00F2419C" w:rsidRPr="00C710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47075AD5" w14:textId="77777777" w:rsidR="00C710D3" w:rsidRPr="00C710D3" w:rsidRDefault="00000ECC" w:rsidP="00220A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proofErr w:type="spellStart"/>
      <w:r w:rsidRPr="00C71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Питање</w:t>
      </w:r>
      <w:proofErr w:type="spellEnd"/>
      <w:r w:rsidRPr="00C71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бр.</w:t>
      </w:r>
      <w:r w:rsidR="00C710D3" w:rsidRPr="00C71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RS"/>
        </w:rPr>
        <w:t>8</w:t>
      </w:r>
      <w:r w:rsidR="00C710D3" w:rsidRPr="00C710D3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</w:t>
      </w:r>
    </w:p>
    <w:p w14:paraId="67437C23" w14:textId="48235F76" w:rsidR="00000ECC" w:rsidRPr="003E0C44" w:rsidRDefault="00000ECC" w:rsidP="00220AE2">
      <w:pPr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proofErr w:type="spellStart"/>
      <w:r w:rsidRPr="003E0C44">
        <w:rPr>
          <w:rFonts w:ascii="Times New Roman" w:hAnsi="Times New Roman" w:cs="Times New Roman"/>
          <w:shd w:val="clear" w:color="auto" w:fill="FFFFFF"/>
        </w:rPr>
        <w:t>Коју</w:t>
      </w:r>
      <w:proofErr w:type="spellEnd"/>
      <w:r w:rsidRPr="003E0C4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E0C44">
        <w:rPr>
          <w:rFonts w:ascii="Times New Roman" w:hAnsi="Times New Roman" w:cs="Times New Roman"/>
          <w:shd w:val="clear" w:color="auto" w:fill="FFFFFF"/>
        </w:rPr>
        <w:t>класу</w:t>
      </w:r>
      <w:proofErr w:type="spellEnd"/>
      <w:r w:rsidRPr="003E0C4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E0C44">
        <w:rPr>
          <w:rFonts w:ascii="Times New Roman" w:hAnsi="Times New Roman" w:cs="Times New Roman"/>
          <w:shd w:val="clear" w:color="auto" w:fill="FFFFFF"/>
        </w:rPr>
        <w:t>противпожарности</w:t>
      </w:r>
      <w:proofErr w:type="spellEnd"/>
      <w:r w:rsidRPr="003E0C4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E0C44">
        <w:rPr>
          <w:rFonts w:ascii="Times New Roman" w:hAnsi="Times New Roman" w:cs="Times New Roman"/>
          <w:shd w:val="clear" w:color="auto" w:fill="FFFFFF"/>
        </w:rPr>
        <w:t>материјал</w:t>
      </w:r>
      <w:proofErr w:type="spellEnd"/>
      <w:r w:rsidRPr="003E0C4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E0C44">
        <w:rPr>
          <w:rFonts w:ascii="Times New Roman" w:hAnsi="Times New Roman" w:cs="Times New Roman"/>
          <w:shd w:val="clear" w:color="auto" w:fill="FFFFFF"/>
        </w:rPr>
        <w:t>мора</w:t>
      </w:r>
      <w:proofErr w:type="spellEnd"/>
      <w:r w:rsidRPr="003E0C4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E0C44">
        <w:rPr>
          <w:rFonts w:ascii="Times New Roman" w:hAnsi="Times New Roman" w:cs="Times New Roman"/>
          <w:shd w:val="clear" w:color="auto" w:fill="FFFFFF"/>
        </w:rPr>
        <w:t>поседовати</w:t>
      </w:r>
      <w:proofErr w:type="spellEnd"/>
      <w:r w:rsidRPr="003E0C44">
        <w:rPr>
          <w:rFonts w:ascii="Times New Roman" w:hAnsi="Times New Roman" w:cs="Times New Roman"/>
          <w:shd w:val="clear" w:color="auto" w:fill="FFFFFF"/>
        </w:rPr>
        <w:t>?</w:t>
      </w:r>
    </w:p>
    <w:p w14:paraId="76CE9C86" w14:textId="5E5E32D2" w:rsidR="00C710D3" w:rsidRDefault="00C710D3" w:rsidP="00C710D3">
      <w:pPr>
        <w:rPr>
          <w:rFonts w:ascii="Times New Roman" w:eastAsia="Times New Roman" w:hAnsi="Times New Roman" w:cs="Times New Roman"/>
          <w:sz w:val="24"/>
          <w:szCs w:val="24"/>
        </w:rPr>
      </w:pPr>
      <w:r w:rsidRPr="00C710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Одговор бр.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8.</w:t>
      </w:r>
    </w:p>
    <w:p w14:paraId="32DBA68E" w14:textId="0034708E" w:rsidR="004B2B07" w:rsidRPr="00C710D3" w:rsidRDefault="00000ECC" w:rsidP="00000ECC">
      <w:pPr>
        <w:rPr>
          <w:color w:val="0070C0"/>
          <w:sz w:val="28"/>
          <w:szCs w:val="28"/>
        </w:rPr>
      </w:pPr>
      <w:r w:rsidRPr="003E0C44">
        <w:rPr>
          <w:rFonts w:ascii="Times New Roman" w:hAnsi="Times New Roman" w:cs="Times New Roman"/>
          <w:b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Понуђени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материјал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мора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поседовати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најмању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класу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ватроотпорности</w:t>
      </w:r>
      <w:proofErr w:type="spellEnd"/>
      <w:r w:rsidRPr="00C710D3">
        <w:rPr>
          <w:color w:val="0070C0"/>
          <w:sz w:val="28"/>
          <w:szCs w:val="28"/>
        </w:rPr>
        <w:t xml:space="preserve"> </w:t>
      </w:r>
      <w:r w:rsidR="004B2B07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Bfl-s1</w:t>
      </w:r>
      <w:r w:rsidR="00601BB7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(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тешко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запаљив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),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према</w:t>
      </w:r>
      <w:proofErr w:type="spellEnd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 xml:space="preserve"> </w:t>
      </w:r>
      <w:proofErr w:type="spellStart"/>
      <w:r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стандарду</w:t>
      </w:r>
      <w:proofErr w:type="spellEnd"/>
      <w:r w:rsidR="004B2B07" w:rsidRPr="00C710D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sr-Latn-RS"/>
        </w:rPr>
        <w:t>: EN 13501-1.</w:t>
      </w:r>
    </w:p>
    <w:p w14:paraId="7E7A238C" w14:textId="77777777" w:rsidR="00C710D3" w:rsidRDefault="00C710D3" w:rsidP="00C710D3">
      <w:pPr>
        <w:spacing w:after="0" w:line="240" w:lineRule="auto"/>
        <w:jc w:val="right"/>
        <w:rPr>
          <w:rFonts w:ascii="Times New Roman" w:hAnsi="Times New Roman" w:cs="Times New Roman"/>
          <w:color w:val="222222"/>
          <w:lang w:val="sr-Cyrl-RS"/>
        </w:rPr>
      </w:pPr>
    </w:p>
    <w:p w14:paraId="1A150E2A" w14:textId="77777777" w:rsidR="00C710D3" w:rsidRDefault="00C710D3" w:rsidP="00C710D3">
      <w:pPr>
        <w:spacing w:after="0" w:line="240" w:lineRule="auto"/>
        <w:jc w:val="right"/>
        <w:rPr>
          <w:rFonts w:ascii="Times New Roman" w:hAnsi="Times New Roman" w:cs="Times New Roman"/>
          <w:color w:val="222222"/>
          <w:lang w:val="sr-Cyrl-RS"/>
        </w:rPr>
      </w:pPr>
    </w:p>
    <w:p w14:paraId="2F915A39" w14:textId="2EB2BD4D" w:rsidR="00F51ED8" w:rsidRPr="00F80569" w:rsidRDefault="00C710D3" w:rsidP="00C710D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lang w:val="sr-Cyrl-RS"/>
        </w:rPr>
        <w:t>Комисија за јавне набавке</w:t>
      </w:r>
    </w:p>
    <w:sectPr w:rsidR="00F51ED8" w:rsidRPr="00F8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8"/>
    <w:rsid w:val="00000ECC"/>
    <w:rsid w:val="003E0C44"/>
    <w:rsid w:val="00415F3B"/>
    <w:rsid w:val="004B2B07"/>
    <w:rsid w:val="0055258B"/>
    <w:rsid w:val="00555459"/>
    <w:rsid w:val="00601BB7"/>
    <w:rsid w:val="00615DA5"/>
    <w:rsid w:val="009B3307"/>
    <w:rsid w:val="009D0F8D"/>
    <w:rsid w:val="009F7BAC"/>
    <w:rsid w:val="00AE7711"/>
    <w:rsid w:val="00C3074C"/>
    <w:rsid w:val="00C710D3"/>
    <w:rsid w:val="00C72B03"/>
    <w:rsid w:val="00D34FB7"/>
    <w:rsid w:val="00D7548F"/>
    <w:rsid w:val="00F2419C"/>
    <w:rsid w:val="00F51ED8"/>
    <w:rsid w:val="00F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7365"/>
  <w15:docId w15:val="{6CFA9638-E947-412A-8274-D80BA21C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307"/>
    <w:rPr>
      <w:color w:val="0000FF"/>
      <w:u w:val="single"/>
    </w:rPr>
  </w:style>
  <w:style w:type="paragraph" w:styleId="NoSpacing">
    <w:name w:val="No Spacing"/>
    <w:uiPriority w:val="1"/>
    <w:qFormat/>
    <w:rsid w:val="00415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Joca Pesic</cp:lastModifiedBy>
  <cp:revision>3</cp:revision>
  <dcterms:created xsi:type="dcterms:W3CDTF">2020-03-13T09:58:00Z</dcterms:created>
  <dcterms:modified xsi:type="dcterms:W3CDTF">2020-03-13T10:28:00Z</dcterms:modified>
</cp:coreProperties>
</file>