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B3C4" w14:textId="43F22012" w:rsidR="00BE2DAE" w:rsidRPr="00EB3131" w:rsidRDefault="00BE2DAE">
      <w:pPr>
        <w:rPr>
          <w:lang w:val="sr-Cyrl-RS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E2DAE" w:rsidRPr="003F2820" w14:paraId="1BC2290D" w14:textId="77777777" w:rsidTr="00234614">
        <w:trPr>
          <w:trHeight w:val="159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C4B9" w14:textId="77777777" w:rsidR="00BE2DAE" w:rsidRPr="00894CB5" w:rsidRDefault="00BE2DAE" w:rsidP="004E573F">
            <w:pPr>
              <w:ind w:right="-250"/>
              <w:rPr>
                <w:b/>
                <w:sz w:val="24"/>
                <w:szCs w:val="24"/>
                <w:lang w:val="sr-Cyrl-RS"/>
              </w:rPr>
            </w:pPr>
          </w:p>
          <w:p w14:paraId="559DE278" w14:textId="77777777" w:rsidR="00BE2DAE" w:rsidRPr="00894CB5" w:rsidRDefault="00BE2DAE" w:rsidP="004E573F">
            <w:pPr>
              <w:ind w:right="-250"/>
              <w:jc w:val="center"/>
              <w:rPr>
                <w:b/>
                <w:sz w:val="24"/>
                <w:szCs w:val="24"/>
                <w:lang w:val="sr-Cyrl-RS"/>
              </w:rPr>
            </w:pPr>
            <w:r w:rsidRPr="00894CB5">
              <w:rPr>
                <w:rFonts w:ascii="Arial" w:hAnsi="Arial"/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 wp14:anchorId="332D4732" wp14:editId="6B111045">
                  <wp:extent cx="76200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5F9B3" w14:textId="3C1ED5D7" w:rsidR="00BE2DAE" w:rsidRPr="00894CB5" w:rsidRDefault="0053774B" w:rsidP="004E573F">
            <w:pPr>
              <w:ind w:right="-250"/>
              <w:jc w:val="center"/>
              <w:rPr>
                <w:b/>
                <w:sz w:val="24"/>
                <w:szCs w:val="24"/>
                <w:lang w:val="sr-Cyrl-RS"/>
              </w:rPr>
            </w:pPr>
            <w:r w:rsidRPr="00894CB5">
              <w:rPr>
                <w:b/>
                <w:sz w:val="24"/>
                <w:szCs w:val="24"/>
                <w:lang w:val="sr-Cyrl-RS"/>
              </w:rPr>
              <w:t>ОПШТИНА ДОЉЕВАЦ</w:t>
            </w:r>
          </w:p>
          <w:p w14:paraId="71491547" w14:textId="77777777" w:rsidR="00BE2DAE" w:rsidRPr="00894CB5" w:rsidRDefault="00BE2DAE" w:rsidP="004E573F">
            <w:pPr>
              <w:ind w:right="-25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BE2DAE" w:rsidRPr="003F2820" w14:paraId="595026A7" w14:textId="77777777" w:rsidTr="00234614">
        <w:trPr>
          <w:trHeight w:val="56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8CB3" w14:textId="77777777" w:rsidR="00BE2DAE" w:rsidRPr="0053774B" w:rsidRDefault="00BE2DAE" w:rsidP="004E573F">
            <w:pPr>
              <w:jc w:val="center"/>
              <w:rPr>
                <w:b/>
                <w:iCs/>
                <w:sz w:val="24"/>
                <w:szCs w:val="24"/>
                <w:lang w:val="sr-Cyrl-RS"/>
              </w:rPr>
            </w:pPr>
            <w:r w:rsidRPr="0053774B">
              <w:rPr>
                <w:b/>
                <w:iCs/>
                <w:sz w:val="24"/>
                <w:szCs w:val="24"/>
                <w:lang w:val="sr-Cyrl-RS"/>
              </w:rPr>
              <w:t>Општинска управа</w:t>
            </w:r>
          </w:p>
          <w:p w14:paraId="0768C4BC" w14:textId="075435E2" w:rsidR="00BE2DAE" w:rsidRPr="00894CB5" w:rsidRDefault="00BE2DAE" w:rsidP="00031139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53774B">
              <w:rPr>
                <w:b/>
                <w:iCs/>
                <w:sz w:val="24"/>
                <w:szCs w:val="24"/>
                <w:lang w:val="sr-Cyrl-RS"/>
              </w:rPr>
              <w:t xml:space="preserve">Одељење за </w:t>
            </w:r>
            <w:r w:rsidR="0075312A">
              <w:rPr>
                <w:b/>
                <w:iCs/>
                <w:sz w:val="24"/>
                <w:szCs w:val="24"/>
                <w:lang w:val="sr-Cyrl-RS"/>
              </w:rPr>
              <w:t>привреду и финансије</w:t>
            </w:r>
          </w:p>
        </w:tc>
      </w:tr>
    </w:tbl>
    <w:p w14:paraId="72E7C402" w14:textId="77777777" w:rsidR="00BE2DAE" w:rsidRPr="003F2820" w:rsidRDefault="00BE2DAE" w:rsidP="00BE2DAE">
      <w:pPr>
        <w:spacing w:line="256" w:lineRule="auto"/>
        <w:jc w:val="both"/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E2DAE" w:rsidRPr="003F2820" w14:paraId="778141A3" w14:textId="77777777" w:rsidTr="00234614">
        <w:trPr>
          <w:trHeight w:val="51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7DC8" w14:textId="04C63D33" w:rsidR="00BE2DAE" w:rsidRPr="00894CB5" w:rsidRDefault="00BE2DAE" w:rsidP="004E573F">
            <w:pPr>
              <w:spacing w:before="120"/>
              <w:jc w:val="center"/>
              <w:rPr>
                <w:b/>
                <w:sz w:val="24"/>
                <w:szCs w:val="24"/>
                <w:lang w:val="sr-Latn-RS"/>
              </w:rPr>
            </w:pPr>
            <w:r w:rsidRPr="00894CB5">
              <w:rPr>
                <w:b/>
                <w:sz w:val="24"/>
                <w:szCs w:val="24"/>
                <w:lang w:val="sr-Cyrl-RS"/>
              </w:rPr>
              <w:t xml:space="preserve">Контролна листа број </w:t>
            </w:r>
            <w:r>
              <w:rPr>
                <w:b/>
                <w:sz w:val="24"/>
                <w:szCs w:val="24"/>
                <w:lang w:val="sr-Cyrl-RS"/>
              </w:rPr>
              <w:t>1</w:t>
            </w:r>
          </w:p>
        </w:tc>
      </w:tr>
    </w:tbl>
    <w:p w14:paraId="34BFFE34" w14:textId="77777777" w:rsidR="00BE2DAE" w:rsidRPr="003F2820" w:rsidRDefault="00BE2DAE" w:rsidP="00BE2DAE">
      <w:pPr>
        <w:spacing w:line="256" w:lineRule="auto"/>
        <w:jc w:val="both"/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E2DAE" w:rsidRPr="003F2820" w14:paraId="2E4D4DB5" w14:textId="77777777" w:rsidTr="00234614">
        <w:trPr>
          <w:trHeight w:val="51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6F52" w14:textId="77777777" w:rsidR="00BE2DAE" w:rsidRPr="00BE2DAE" w:rsidRDefault="00BE2DAE" w:rsidP="00BE2DAE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BE2DAE">
              <w:rPr>
                <w:b/>
                <w:i/>
                <w:sz w:val="24"/>
                <w:szCs w:val="24"/>
                <w:lang w:val="sr-Cyrl-RS"/>
              </w:rPr>
              <w:t>Одлука о одређивању радног времена у области промета робе на мало, занатских и угоститељских радњи на територији општине Дољевац</w:t>
            </w:r>
          </w:p>
          <w:p w14:paraId="4487F1A0" w14:textId="7D3689AF" w:rsidR="00BE2DAE" w:rsidRPr="00894CB5" w:rsidRDefault="00BE2DAE" w:rsidP="00BE2DAE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BE2DAE">
              <w:rPr>
                <w:b/>
                <w:i/>
                <w:sz w:val="24"/>
                <w:szCs w:val="24"/>
                <w:lang w:val="sr-Cyrl-RS"/>
              </w:rPr>
              <w:t>(„Сл. лист града Ниша“, бр. 66/04, 61/05, 42/09,59/09, 85/09)</w:t>
            </w:r>
          </w:p>
        </w:tc>
      </w:tr>
    </w:tbl>
    <w:p w14:paraId="66AAF6A3" w14:textId="77777777" w:rsidR="00BE2DAE" w:rsidRDefault="00BE2DAE" w:rsidP="00BE2DAE">
      <w:pPr>
        <w:spacing w:line="251" w:lineRule="exact"/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E2DAE" w:rsidRPr="006645D2" w14:paraId="1EAE0F1A" w14:textId="77777777" w:rsidTr="00234614">
        <w:trPr>
          <w:trHeight w:val="340"/>
        </w:trPr>
        <w:tc>
          <w:tcPr>
            <w:tcW w:w="9540" w:type="dxa"/>
            <w:shd w:val="clear" w:color="auto" w:fill="auto"/>
          </w:tcPr>
          <w:p w14:paraId="002175BA" w14:textId="746D9436" w:rsidR="002D3908" w:rsidRPr="0090015F" w:rsidRDefault="002D3908" w:rsidP="00840DAB">
            <w:pPr>
              <w:spacing w:line="0" w:lineRule="atLeast"/>
              <w:ind w:left="20"/>
              <w:jc w:val="center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b/>
                <w:color w:val="00000A"/>
                <w:sz w:val="22"/>
                <w:szCs w:val="22"/>
              </w:rPr>
              <w:t>ПОДАЦИ О НАДЗИРАНОМ СУБЈЕК</w:t>
            </w:r>
            <w:r w:rsidR="0090015F">
              <w:rPr>
                <w:b/>
                <w:color w:val="00000A"/>
                <w:sz w:val="22"/>
                <w:szCs w:val="22"/>
                <w:lang w:val="sr-Cyrl-RS"/>
              </w:rPr>
              <w:t>ТУ</w:t>
            </w:r>
          </w:p>
        </w:tc>
      </w:tr>
      <w:tr w:rsidR="002D3908" w:rsidRPr="006645D2" w14:paraId="74CAE39B" w14:textId="77777777" w:rsidTr="00234614">
        <w:trPr>
          <w:trHeight w:val="337"/>
        </w:trPr>
        <w:tc>
          <w:tcPr>
            <w:tcW w:w="9540" w:type="dxa"/>
            <w:shd w:val="clear" w:color="auto" w:fill="auto"/>
          </w:tcPr>
          <w:p w14:paraId="0C8210CB" w14:textId="3FBFBCF0" w:rsidR="002D3908" w:rsidRPr="0090015F" w:rsidRDefault="002D390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color w:val="00000A"/>
                <w:sz w:val="22"/>
                <w:szCs w:val="22"/>
              </w:rPr>
              <w:t xml:space="preserve">Назив </w:t>
            </w:r>
            <w:r w:rsidR="00234614">
              <w:rPr>
                <w:color w:val="00000A"/>
                <w:sz w:val="22"/>
                <w:szCs w:val="22"/>
                <w:lang w:val="sr-Cyrl-RS"/>
              </w:rPr>
              <w:t>(</w:t>
            </w:r>
            <w:r w:rsidRPr="006645D2">
              <w:rPr>
                <w:color w:val="00000A"/>
                <w:sz w:val="22"/>
                <w:szCs w:val="22"/>
              </w:rPr>
              <w:t>правн</w:t>
            </w:r>
            <w:r w:rsidR="0090015F">
              <w:rPr>
                <w:color w:val="00000A"/>
                <w:sz w:val="22"/>
                <w:szCs w:val="22"/>
                <w:lang w:val="sr-Cyrl-RS"/>
              </w:rPr>
              <w:t>ог лица/предузетника</w:t>
            </w:r>
            <w:r w:rsidR="00234614">
              <w:rPr>
                <w:color w:val="00000A"/>
                <w:sz w:val="22"/>
                <w:szCs w:val="22"/>
                <w:lang w:val="sr-Cyrl-RS"/>
              </w:rPr>
              <w:t>)</w:t>
            </w:r>
            <w:r w:rsidR="0090015F">
              <w:rPr>
                <w:color w:val="00000A"/>
                <w:sz w:val="22"/>
                <w:szCs w:val="22"/>
                <w:lang w:val="sr-Cyrl-RS"/>
              </w:rPr>
              <w:t>:</w:t>
            </w:r>
          </w:p>
        </w:tc>
      </w:tr>
      <w:tr w:rsidR="002D3908" w:rsidRPr="006645D2" w14:paraId="2FAC58A7" w14:textId="77777777" w:rsidTr="00234614">
        <w:trPr>
          <w:trHeight w:val="337"/>
        </w:trPr>
        <w:tc>
          <w:tcPr>
            <w:tcW w:w="9540" w:type="dxa"/>
            <w:shd w:val="clear" w:color="auto" w:fill="auto"/>
          </w:tcPr>
          <w:p w14:paraId="268AA36D" w14:textId="524C487F" w:rsidR="002D3908" w:rsidRPr="006645D2" w:rsidRDefault="002D390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</w:rPr>
            </w:pPr>
            <w:r w:rsidRPr="006645D2">
              <w:rPr>
                <w:color w:val="00000A"/>
                <w:sz w:val="22"/>
                <w:szCs w:val="22"/>
              </w:rPr>
              <w:t>Матични број</w:t>
            </w:r>
            <w:r w:rsidR="0090015F">
              <w:rPr>
                <w:color w:val="00000A"/>
                <w:sz w:val="22"/>
                <w:szCs w:val="22"/>
                <w:lang w:val="sr-Cyrl-RS"/>
              </w:rPr>
              <w:t xml:space="preserve"> </w:t>
            </w:r>
            <w:r w:rsidR="004B4598">
              <w:rPr>
                <w:color w:val="00000A"/>
                <w:sz w:val="22"/>
                <w:szCs w:val="22"/>
                <w:lang w:val="sr-Cyrl-RS"/>
              </w:rPr>
              <w:t>(</w:t>
            </w:r>
            <w:r w:rsidRPr="006645D2">
              <w:rPr>
                <w:color w:val="00000A"/>
                <w:sz w:val="22"/>
                <w:szCs w:val="22"/>
                <w:lang w:val="sr-Cyrl-RS"/>
              </w:rPr>
              <w:t>МБ</w:t>
            </w:r>
            <w:r w:rsidR="004B4598">
              <w:rPr>
                <w:color w:val="00000A"/>
                <w:sz w:val="22"/>
                <w:szCs w:val="22"/>
                <w:lang w:val="sr-Cyrl-RS"/>
              </w:rPr>
              <w:t>)</w:t>
            </w:r>
            <w:r w:rsidR="0090015F">
              <w:rPr>
                <w:color w:val="00000A"/>
                <w:sz w:val="22"/>
                <w:szCs w:val="22"/>
                <w:lang w:val="sr-Cyrl-RS"/>
              </w:rPr>
              <w:t>:</w:t>
            </w:r>
          </w:p>
        </w:tc>
      </w:tr>
      <w:tr w:rsidR="002D3908" w:rsidRPr="006645D2" w14:paraId="66C58EED" w14:textId="77777777" w:rsidTr="00234614">
        <w:trPr>
          <w:trHeight w:val="337"/>
        </w:trPr>
        <w:tc>
          <w:tcPr>
            <w:tcW w:w="9540" w:type="dxa"/>
            <w:shd w:val="clear" w:color="auto" w:fill="auto"/>
          </w:tcPr>
          <w:p w14:paraId="01D1C029" w14:textId="56DDBD24" w:rsidR="002D3908" w:rsidRPr="0090015F" w:rsidRDefault="002D390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color w:val="00000A"/>
                <w:sz w:val="22"/>
                <w:szCs w:val="22"/>
              </w:rPr>
              <w:t xml:space="preserve">Порески идентификациони број </w:t>
            </w:r>
            <w:r w:rsidR="004B4598">
              <w:rPr>
                <w:color w:val="00000A"/>
                <w:sz w:val="22"/>
                <w:szCs w:val="22"/>
                <w:lang w:val="sr-Cyrl-RS"/>
              </w:rPr>
              <w:t>(</w:t>
            </w:r>
            <w:r w:rsidRPr="006645D2">
              <w:rPr>
                <w:color w:val="00000A"/>
                <w:sz w:val="22"/>
                <w:szCs w:val="22"/>
              </w:rPr>
              <w:t>ПИБ</w:t>
            </w:r>
            <w:r w:rsidR="004B4598">
              <w:rPr>
                <w:color w:val="00000A"/>
                <w:sz w:val="22"/>
                <w:szCs w:val="22"/>
                <w:lang w:val="sr-Cyrl-RS"/>
              </w:rPr>
              <w:t>)</w:t>
            </w:r>
            <w:r w:rsidR="0090015F">
              <w:rPr>
                <w:color w:val="00000A"/>
                <w:sz w:val="22"/>
                <w:szCs w:val="22"/>
                <w:lang w:val="sr-Cyrl-RS"/>
              </w:rPr>
              <w:t>:</w:t>
            </w:r>
          </w:p>
        </w:tc>
      </w:tr>
      <w:tr w:rsidR="002D3908" w:rsidRPr="006645D2" w14:paraId="2BB04B3F" w14:textId="77777777" w:rsidTr="00234614">
        <w:trPr>
          <w:trHeight w:val="337"/>
        </w:trPr>
        <w:tc>
          <w:tcPr>
            <w:tcW w:w="9540" w:type="dxa"/>
            <w:shd w:val="clear" w:color="auto" w:fill="auto"/>
          </w:tcPr>
          <w:p w14:paraId="4409167B" w14:textId="21C72159" w:rsidR="002D3908" w:rsidRPr="0090015F" w:rsidRDefault="002D390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color w:val="00000A"/>
                <w:sz w:val="22"/>
                <w:szCs w:val="22"/>
              </w:rPr>
              <w:t>Адреса</w:t>
            </w:r>
            <w:r w:rsidR="0090015F">
              <w:rPr>
                <w:color w:val="00000A"/>
                <w:sz w:val="22"/>
                <w:szCs w:val="22"/>
                <w:lang w:val="sr-Cyrl-RS"/>
              </w:rPr>
              <w:t>:</w:t>
            </w:r>
          </w:p>
        </w:tc>
      </w:tr>
      <w:tr w:rsidR="002D3908" w:rsidRPr="006645D2" w14:paraId="269AE933" w14:textId="77777777" w:rsidTr="00234614">
        <w:trPr>
          <w:trHeight w:val="337"/>
        </w:trPr>
        <w:tc>
          <w:tcPr>
            <w:tcW w:w="9540" w:type="dxa"/>
            <w:shd w:val="clear" w:color="auto" w:fill="auto"/>
          </w:tcPr>
          <w:p w14:paraId="25436C35" w14:textId="6F5721A1" w:rsidR="002D3908" w:rsidRPr="0090015F" w:rsidRDefault="002D390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E – mail</w:t>
            </w:r>
            <w:r w:rsidR="0090015F">
              <w:rPr>
                <w:sz w:val="22"/>
                <w:szCs w:val="22"/>
                <w:lang w:val="sr-Cyrl-RS"/>
              </w:rPr>
              <w:t>:</w:t>
            </w:r>
          </w:p>
        </w:tc>
      </w:tr>
      <w:tr w:rsidR="0090015F" w:rsidRPr="006645D2" w14:paraId="6D873E4E" w14:textId="77777777" w:rsidTr="00234614">
        <w:trPr>
          <w:trHeight w:val="337"/>
        </w:trPr>
        <w:tc>
          <w:tcPr>
            <w:tcW w:w="9540" w:type="dxa"/>
            <w:shd w:val="clear" w:color="auto" w:fill="auto"/>
          </w:tcPr>
          <w:p w14:paraId="5718CD42" w14:textId="35A2F9F3" w:rsidR="0090015F" w:rsidRPr="0090015F" w:rsidRDefault="004B4598" w:rsidP="004B4598">
            <w:pPr>
              <w:spacing w:line="0" w:lineRule="atLeas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т</w:t>
            </w:r>
            <w:r w:rsidR="0090015F">
              <w:rPr>
                <w:sz w:val="22"/>
                <w:szCs w:val="22"/>
                <w:lang w:val="sr-Cyrl-RS"/>
              </w:rPr>
              <w:t>елефон</w:t>
            </w:r>
            <w:r>
              <w:rPr>
                <w:sz w:val="22"/>
                <w:szCs w:val="22"/>
                <w:lang w:val="sr-Cyrl-RS"/>
              </w:rPr>
              <w:t>а</w:t>
            </w:r>
            <w:r w:rsidR="0090015F">
              <w:rPr>
                <w:sz w:val="22"/>
                <w:szCs w:val="22"/>
                <w:lang w:val="sr-Cyrl-RS"/>
              </w:rPr>
              <w:t>:</w:t>
            </w:r>
          </w:p>
        </w:tc>
      </w:tr>
      <w:tr w:rsidR="00BE2DAE" w:rsidRPr="006645D2" w14:paraId="54A32E68" w14:textId="77777777" w:rsidTr="00234614">
        <w:trPr>
          <w:trHeight w:val="340"/>
        </w:trPr>
        <w:tc>
          <w:tcPr>
            <w:tcW w:w="9540" w:type="dxa"/>
            <w:shd w:val="clear" w:color="auto" w:fill="auto"/>
          </w:tcPr>
          <w:p w14:paraId="23A03879" w14:textId="795F3F0C" w:rsidR="00F90B87" w:rsidRPr="00234614" w:rsidRDefault="002D3908" w:rsidP="00F90B87">
            <w:pPr>
              <w:spacing w:line="0" w:lineRule="atLeast"/>
              <w:ind w:left="20"/>
              <w:jc w:val="center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b/>
                <w:color w:val="00000A"/>
                <w:sz w:val="22"/>
                <w:szCs w:val="22"/>
              </w:rPr>
              <w:t>ПОДАЦИ О ОДГОВОРНОМ ЛИЦУ</w:t>
            </w:r>
            <w:r w:rsidR="00234614">
              <w:rPr>
                <w:b/>
                <w:color w:val="00000A"/>
                <w:sz w:val="22"/>
                <w:szCs w:val="22"/>
                <w:lang w:val="sr-Cyrl-RS"/>
              </w:rPr>
              <w:t>/ПРЕДУЗЕТНИКУ/ФИЗИЧКОМ ЛИЦУ</w:t>
            </w:r>
          </w:p>
        </w:tc>
      </w:tr>
      <w:tr w:rsidR="004B4598" w:rsidRPr="006645D2" w14:paraId="6A07A8B8" w14:textId="77777777" w:rsidTr="00234614">
        <w:trPr>
          <w:trHeight w:val="337"/>
        </w:trPr>
        <w:tc>
          <w:tcPr>
            <w:tcW w:w="9540" w:type="dxa"/>
            <w:shd w:val="clear" w:color="auto" w:fill="auto"/>
          </w:tcPr>
          <w:p w14:paraId="56E35383" w14:textId="5937CE92" w:rsidR="004B4598" w:rsidRPr="004B4598" w:rsidRDefault="004B459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color w:val="00000A"/>
                <w:sz w:val="22"/>
                <w:szCs w:val="22"/>
              </w:rPr>
              <w:t>Име и презиме</w:t>
            </w:r>
            <w:r w:rsidR="00F90B87">
              <w:rPr>
                <w:color w:val="00000A"/>
                <w:sz w:val="22"/>
                <w:szCs w:val="22"/>
                <w:lang w:val="sr-Cyrl-RS"/>
              </w:rPr>
              <w:t xml:space="preserve"> (одговорног лица/предузетника/физичког лица)</w:t>
            </w:r>
            <w:r>
              <w:rPr>
                <w:color w:val="00000A"/>
                <w:sz w:val="22"/>
                <w:szCs w:val="22"/>
                <w:lang w:val="sr-Cyrl-RS"/>
              </w:rPr>
              <w:t>:</w:t>
            </w:r>
          </w:p>
        </w:tc>
      </w:tr>
      <w:tr w:rsidR="004B4598" w:rsidRPr="006645D2" w14:paraId="3DEB0A0F" w14:textId="77777777" w:rsidTr="00234614">
        <w:trPr>
          <w:trHeight w:val="337"/>
        </w:trPr>
        <w:tc>
          <w:tcPr>
            <w:tcW w:w="9540" w:type="dxa"/>
            <w:shd w:val="clear" w:color="auto" w:fill="auto"/>
          </w:tcPr>
          <w:p w14:paraId="42E09CC5" w14:textId="19ED0BDC" w:rsidR="004B4598" w:rsidRPr="004B4598" w:rsidRDefault="004B459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>
              <w:rPr>
                <w:color w:val="00000A"/>
                <w:sz w:val="22"/>
                <w:szCs w:val="22"/>
                <w:lang w:val="sr-Cyrl-RS"/>
              </w:rPr>
              <w:t>Јединствени матични број грађана (</w:t>
            </w:r>
            <w:r w:rsidRPr="006645D2">
              <w:rPr>
                <w:color w:val="00000A"/>
                <w:sz w:val="22"/>
                <w:szCs w:val="22"/>
              </w:rPr>
              <w:t>ЈМБГ</w:t>
            </w:r>
            <w:r>
              <w:rPr>
                <w:color w:val="00000A"/>
                <w:sz w:val="22"/>
                <w:szCs w:val="22"/>
                <w:lang w:val="sr-Cyrl-RS"/>
              </w:rPr>
              <w:t>):</w:t>
            </w:r>
          </w:p>
        </w:tc>
      </w:tr>
      <w:tr w:rsidR="004B4598" w:rsidRPr="006645D2" w14:paraId="756B5E46" w14:textId="77777777" w:rsidTr="00234614">
        <w:trPr>
          <w:trHeight w:val="337"/>
        </w:trPr>
        <w:tc>
          <w:tcPr>
            <w:tcW w:w="9540" w:type="dxa"/>
            <w:shd w:val="clear" w:color="auto" w:fill="auto"/>
          </w:tcPr>
          <w:p w14:paraId="77118013" w14:textId="7C1346A8" w:rsidR="004B4598" w:rsidRPr="004B4598" w:rsidRDefault="004B4598" w:rsidP="004E573F">
            <w:pPr>
              <w:spacing w:line="0" w:lineRule="atLeast"/>
              <w:ind w:left="20"/>
              <w:rPr>
                <w:color w:val="00000A"/>
                <w:sz w:val="22"/>
                <w:szCs w:val="22"/>
                <w:lang w:val="sr-Cyrl-RS"/>
              </w:rPr>
            </w:pPr>
            <w:r>
              <w:rPr>
                <w:color w:val="00000A"/>
                <w:sz w:val="22"/>
                <w:szCs w:val="22"/>
                <w:lang w:val="sr-Cyrl-RS"/>
              </w:rPr>
              <w:t>Број личне карте:</w:t>
            </w:r>
          </w:p>
        </w:tc>
      </w:tr>
      <w:tr w:rsidR="004B4598" w:rsidRPr="006645D2" w14:paraId="4470D780" w14:textId="77777777" w:rsidTr="00234614">
        <w:trPr>
          <w:trHeight w:val="337"/>
        </w:trPr>
        <w:tc>
          <w:tcPr>
            <w:tcW w:w="9540" w:type="dxa"/>
            <w:shd w:val="clear" w:color="auto" w:fill="auto"/>
          </w:tcPr>
          <w:p w14:paraId="7CEDA8C7" w14:textId="5C66AB08" w:rsidR="004B4598" w:rsidRPr="004B4598" w:rsidRDefault="004B459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color w:val="00000A"/>
                <w:sz w:val="22"/>
                <w:szCs w:val="22"/>
              </w:rPr>
              <w:t>Адреса</w:t>
            </w:r>
            <w:r>
              <w:rPr>
                <w:color w:val="00000A"/>
                <w:sz w:val="22"/>
                <w:szCs w:val="22"/>
                <w:lang w:val="sr-Cyrl-RS"/>
              </w:rPr>
              <w:t xml:space="preserve">: </w:t>
            </w:r>
          </w:p>
        </w:tc>
      </w:tr>
      <w:tr w:rsidR="004B4598" w:rsidRPr="006645D2" w14:paraId="288331D6" w14:textId="77777777" w:rsidTr="00234614">
        <w:trPr>
          <w:trHeight w:val="337"/>
        </w:trPr>
        <w:tc>
          <w:tcPr>
            <w:tcW w:w="9540" w:type="dxa"/>
            <w:shd w:val="clear" w:color="auto" w:fill="auto"/>
          </w:tcPr>
          <w:p w14:paraId="3808110F" w14:textId="44D90E4B" w:rsidR="004B4598" w:rsidRPr="004B4598" w:rsidRDefault="004B4598" w:rsidP="004E573F">
            <w:pPr>
              <w:spacing w:line="0" w:lineRule="atLeast"/>
              <w:ind w:left="20"/>
              <w:rPr>
                <w:b/>
                <w:color w:val="00000A"/>
                <w:sz w:val="22"/>
                <w:szCs w:val="22"/>
                <w:lang w:val="sr-Cyrl-RS"/>
              </w:rPr>
            </w:pPr>
            <w:r w:rsidRPr="006645D2">
              <w:rPr>
                <w:color w:val="00000A"/>
                <w:sz w:val="22"/>
                <w:szCs w:val="22"/>
              </w:rPr>
              <w:t>Функција</w:t>
            </w:r>
            <w:r w:rsidR="00F90B87">
              <w:rPr>
                <w:color w:val="00000A"/>
                <w:sz w:val="22"/>
                <w:szCs w:val="22"/>
                <w:lang w:val="sr-Cyrl-RS"/>
              </w:rPr>
              <w:t>*</w:t>
            </w:r>
            <w:r>
              <w:rPr>
                <w:color w:val="00000A"/>
                <w:sz w:val="22"/>
                <w:szCs w:val="22"/>
                <w:lang w:val="sr-Cyrl-RS"/>
              </w:rPr>
              <w:t>:</w:t>
            </w:r>
          </w:p>
        </w:tc>
      </w:tr>
      <w:tr w:rsidR="004B4598" w:rsidRPr="006645D2" w14:paraId="59EA72D3" w14:textId="77777777" w:rsidTr="00234614">
        <w:trPr>
          <w:trHeight w:val="337"/>
        </w:trPr>
        <w:tc>
          <w:tcPr>
            <w:tcW w:w="9540" w:type="dxa"/>
            <w:shd w:val="clear" w:color="auto" w:fill="auto"/>
          </w:tcPr>
          <w:p w14:paraId="4C1B99DC" w14:textId="7B401313" w:rsidR="004B4598" w:rsidRPr="004B4598" w:rsidRDefault="004B4598" w:rsidP="004B4598">
            <w:pPr>
              <w:spacing w:line="0" w:lineRule="atLeast"/>
              <w:rPr>
                <w:b/>
                <w:color w:val="00000A"/>
                <w:sz w:val="22"/>
                <w:szCs w:val="22"/>
                <w:lang w:val="sr-Cyrl-RS"/>
              </w:rPr>
            </w:pPr>
            <w:r>
              <w:rPr>
                <w:color w:val="00000A"/>
                <w:sz w:val="22"/>
                <w:szCs w:val="22"/>
                <w:lang w:val="sr-Cyrl-RS"/>
              </w:rPr>
              <w:t>Број т</w:t>
            </w:r>
            <w:r w:rsidRPr="006645D2">
              <w:rPr>
                <w:color w:val="00000A"/>
                <w:sz w:val="22"/>
                <w:szCs w:val="22"/>
              </w:rPr>
              <w:t>елефон</w:t>
            </w:r>
            <w:r>
              <w:rPr>
                <w:color w:val="00000A"/>
                <w:sz w:val="22"/>
                <w:szCs w:val="22"/>
                <w:lang w:val="sr-Cyrl-RS"/>
              </w:rPr>
              <w:t>а:</w:t>
            </w:r>
          </w:p>
        </w:tc>
      </w:tr>
    </w:tbl>
    <w:p w14:paraId="71C85778" w14:textId="0694AAD6" w:rsidR="00F90B87" w:rsidRDefault="00F90B87" w:rsidP="00BE2DAE">
      <w:pPr>
        <w:spacing w:line="251" w:lineRule="exact"/>
        <w:rPr>
          <w:lang w:val="sr-Cyrl-RS"/>
        </w:rPr>
      </w:pPr>
      <w:r>
        <w:rPr>
          <w:lang w:val="sr-Cyrl-RS"/>
        </w:rPr>
        <w:t xml:space="preserve">       *попуњава се за правно лице</w:t>
      </w:r>
    </w:p>
    <w:p w14:paraId="106A9A41" w14:textId="77777777" w:rsidR="00EB3131" w:rsidRPr="00F90B87" w:rsidRDefault="00EB3131" w:rsidP="00BE2DAE">
      <w:pPr>
        <w:spacing w:line="251" w:lineRule="exact"/>
        <w:rPr>
          <w:lang w:val="sr-Cyrl-RS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3240"/>
      </w:tblGrid>
      <w:tr w:rsidR="00031139" w:rsidRPr="006645D2" w14:paraId="34C53BA0" w14:textId="77777777" w:rsidTr="00234614">
        <w:tc>
          <w:tcPr>
            <w:tcW w:w="6300" w:type="dxa"/>
            <w:shd w:val="clear" w:color="auto" w:fill="auto"/>
          </w:tcPr>
          <w:p w14:paraId="27783B31" w14:textId="379FC8A1" w:rsidR="00031139" w:rsidRPr="00031139" w:rsidRDefault="00031139" w:rsidP="00031139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031139">
              <w:rPr>
                <w:b/>
                <w:bCs/>
                <w:sz w:val="22"/>
                <w:szCs w:val="22"/>
                <w:lang w:val="sr-Cyrl-RS"/>
              </w:rPr>
              <w:t>ЕЛЕМЕНТИ КОНТРОЛЕ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A8393AD" w14:textId="71DDC110" w:rsidR="00031139" w:rsidRPr="00031139" w:rsidRDefault="00031139" w:rsidP="00031139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031139">
              <w:rPr>
                <w:b/>
                <w:bCs/>
                <w:sz w:val="22"/>
                <w:szCs w:val="22"/>
                <w:lang w:val="sr-Cyrl-RS"/>
              </w:rPr>
              <w:t>РЕЗУЛТАТ</w:t>
            </w:r>
          </w:p>
        </w:tc>
      </w:tr>
      <w:tr w:rsidR="00BE2DAE" w:rsidRPr="006645D2" w14:paraId="045EFF32" w14:textId="77777777" w:rsidTr="00234614">
        <w:tc>
          <w:tcPr>
            <w:tcW w:w="6300" w:type="dxa"/>
            <w:shd w:val="clear" w:color="auto" w:fill="auto"/>
            <w:vAlign w:val="center"/>
          </w:tcPr>
          <w:p w14:paraId="6CE28C9A" w14:textId="289016BC" w:rsidR="00BE2DAE" w:rsidRPr="006645D2" w:rsidRDefault="00F90B87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 ли је п</w:t>
            </w:r>
            <w:r w:rsidRPr="00F90B87">
              <w:rPr>
                <w:sz w:val="22"/>
                <w:szCs w:val="22"/>
                <w:lang w:val="sr-Cyrl-RS"/>
              </w:rPr>
              <w:t>очетак и завршетак радног времена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F90B87">
              <w:rPr>
                <w:sz w:val="22"/>
                <w:szCs w:val="22"/>
                <w:lang w:val="sr-Cyrl-RS"/>
              </w:rPr>
              <w:t>истакнут на улазним вратима или другом погодном месту пословног објекта</w:t>
            </w:r>
            <w:r>
              <w:rPr>
                <w:sz w:val="22"/>
                <w:szCs w:val="22"/>
                <w:lang w:val="sr-Cyrl-RS"/>
              </w:rPr>
              <w:t>? (чл. 5. Одлуке)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0BB2ADB" w14:textId="77777777" w:rsidR="00031139" w:rsidRDefault="00BE2DAE" w:rsidP="004E573F">
            <w:pPr>
              <w:spacing w:line="251" w:lineRule="exact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</w:rPr>
              <w:t>Да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–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2</w:t>
            </w:r>
            <w:r w:rsidRPr="006645D2">
              <w:rPr>
                <w:sz w:val="22"/>
                <w:szCs w:val="22"/>
              </w:rPr>
              <w:tab/>
            </w:r>
            <w:r w:rsidRPr="006645D2">
              <w:rPr>
                <w:sz w:val="22"/>
                <w:szCs w:val="22"/>
                <w:lang w:val="sr-Cyrl-RS"/>
              </w:rPr>
              <w:t xml:space="preserve">         </w:t>
            </w:r>
          </w:p>
          <w:p w14:paraId="7F96C7E9" w14:textId="07390163" w:rsidR="00031139" w:rsidRDefault="00031139" w:rsidP="004E573F">
            <w:pPr>
              <w:spacing w:line="251" w:lineRule="exac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Делимично - 1</w:t>
            </w:r>
            <w:r w:rsidR="00BE2DAE" w:rsidRPr="006645D2">
              <w:rPr>
                <w:sz w:val="22"/>
                <w:szCs w:val="22"/>
                <w:lang w:val="sr-Cyrl-RS"/>
              </w:rPr>
              <w:t xml:space="preserve">  </w:t>
            </w:r>
            <w:r w:rsidR="00BE2DAE">
              <w:rPr>
                <w:sz w:val="22"/>
                <w:szCs w:val="22"/>
                <w:lang w:val="sr-Latn-RS"/>
              </w:rPr>
              <w:t xml:space="preserve">                    </w:t>
            </w:r>
          </w:p>
          <w:p w14:paraId="4A38E967" w14:textId="444E015B" w:rsidR="00BE2DAE" w:rsidRPr="006645D2" w:rsidRDefault="00BE2DAE" w:rsidP="004E573F">
            <w:pPr>
              <w:spacing w:line="251" w:lineRule="exact"/>
              <w:rPr>
                <w:sz w:val="22"/>
                <w:szCs w:val="22"/>
              </w:rPr>
            </w:pPr>
            <w:r w:rsidRPr="006645D2">
              <w:rPr>
                <w:sz w:val="22"/>
                <w:szCs w:val="22"/>
              </w:rPr>
              <w:t>Не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-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0</w:t>
            </w:r>
          </w:p>
        </w:tc>
      </w:tr>
      <w:tr w:rsidR="00BE2DAE" w:rsidRPr="006645D2" w14:paraId="77F040B6" w14:textId="77777777" w:rsidTr="00234614">
        <w:tc>
          <w:tcPr>
            <w:tcW w:w="6300" w:type="dxa"/>
            <w:shd w:val="clear" w:color="auto" w:fill="auto"/>
            <w:vAlign w:val="center"/>
          </w:tcPr>
          <w:p w14:paraId="4B70CE6C" w14:textId="1CE216FE" w:rsidR="00BE2DAE" w:rsidRPr="006645D2" w:rsidRDefault="00234614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Да ли привредни субјект </w:t>
            </w:r>
            <w:r w:rsidRPr="00234614">
              <w:rPr>
                <w:sz w:val="22"/>
                <w:szCs w:val="22"/>
                <w:lang w:val="sr-Cyrl-RS"/>
              </w:rPr>
              <w:t>своју делатност односно одређени посао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234614">
              <w:rPr>
                <w:sz w:val="22"/>
                <w:szCs w:val="22"/>
                <w:lang w:val="sr-Cyrl-RS"/>
              </w:rPr>
              <w:t>обавља у временском интервалу одређеном овом одлуком</w:t>
            </w:r>
            <w:r>
              <w:rPr>
                <w:sz w:val="22"/>
                <w:szCs w:val="22"/>
                <w:lang w:val="sr-Cyrl-RS"/>
              </w:rPr>
              <w:t>? (чл. 7. Одлуке)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5334DA4" w14:textId="77777777" w:rsidR="00031139" w:rsidRDefault="00BE2DAE" w:rsidP="004E573F">
            <w:pPr>
              <w:spacing w:line="251" w:lineRule="exact"/>
              <w:rPr>
                <w:sz w:val="22"/>
                <w:szCs w:val="22"/>
              </w:rPr>
            </w:pPr>
            <w:r w:rsidRPr="006645D2">
              <w:rPr>
                <w:sz w:val="22"/>
                <w:szCs w:val="22"/>
              </w:rPr>
              <w:t>Да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–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2</w:t>
            </w:r>
          </w:p>
          <w:p w14:paraId="1A1FA13C" w14:textId="43057B0A" w:rsidR="00031139" w:rsidRDefault="00031139" w:rsidP="004E573F">
            <w:pPr>
              <w:spacing w:line="251" w:lineRule="exac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Делимично - 1</w:t>
            </w:r>
            <w:r w:rsidR="00BE2DAE" w:rsidRPr="006645D2">
              <w:rPr>
                <w:sz w:val="22"/>
                <w:szCs w:val="22"/>
              </w:rPr>
              <w:tab/>
            </w:r>
            <w:r w:rsidR="00BE2DAE" w:rsidRPr="006645D2">
              <w:rPr>
                <w:sz w:val="22"/>
                <w:szCs w:val="22"/>
                <w:lang w:val="sr-Cyrl-RS"/>
              </w:rPr>
              <w:t xml:space="preserve">           </w:t>
            </w:r>
            <w:r w:rsidR="00BE2DAE">
              <w:rPr>
                <w:sz w:val="22"/>
                <w:szCs w:val="22"/>
                <w:lang w:val="sr-Latn-RS"/>
              </w:rPr>
              <w:t xml:space="preserve">                    </w:t>
            </w:r>
          </w:p>
          <w:p w14:paraId="41ABD3FC" w14:textId="66099ED8" w:rsidR="00BE2DAE" w:rsidRPr="006645D2" w:rsidRDefault="00BE2DAE" w:rsidP="004E573F">
            <w:pPr>
              <w:spacing w:line="251" w:lineRule="exact"/>
              <w:rPr>
                <w:sz w:val="22"/>
                <w:szCs w:val="22"/>
              </w:rPr>
            </w:pPr>
            <w:r w:rsidRPr="006645D2">
              <w:rPr>
                <w:sz w:val="22"/>
                <w:szCs w:val="22"/>
              </w:rPr>
              <w:t>Не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-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0</w:t>
            </w:r>
          </w:p>
        </w:tc>
      </w:tr>
      <w:tr w:rsidR="00BE2DAE" w:rsidRPr="006645D2" w14:paraId="434C6F78" w14:textId="77777777" w:rsidTr="00234614">
        <w:tc>
          <w:tcPr>
            <w:tcW w:w="6300" w:type="dxa"/>
            <w:shd w:val="clear" w:color="auto" w:fill="auto"/>
            <w:vAlign w:val="center"/>
          </w:tcPr>
          <w:p w14:paraId="56EF81F9" w14:textId="4C4524D3" w:rsidR="00BE2DAE" w:rsidRPr="00234614" w:rsidRDefault="00234614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 ли у</w:t>
            </w:r>
            <w:r w:rsidRPr="00234614">
              <w:rPr>
                <w:sz w:val="22"/>
                <w:szCs w:val="22"/>
                <w:lang w:val="sr-Latn-RS"/>
              </w:rPr>
              <w:t>гоститељски објек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234614">
              <w:rPr>
                <w:sz w:val="22"/>
                <w:szCs w:val="22"/>
                <w:lang w:val="sr-Latn-RS"/>
              </w:rPr>
              <w:t>т (ресторан, кафан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234614">
              <w:rPr>
                <w:sz w:val="22"/>
                <w:szCs w:val="22"/>
                <w:lang w:val="sr-Latn-RS"/>
              </w:rPr>
              <w:t>, кафић и др.)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234614">
              <w:rPr>
                <w:sz w:val="22"/>
                <w:szCs w:val="22"/>
                <w:lang w:val="sr-Latn-RS"/>
              </w:rPr>
              <w:t>ради од 07,00-24,00 часа у летњем периоду, и од 07,00-23,00 часа у зимском периоду, а у дане викенда до 01,00 часова</w:t>
            </w:r>
            <w:r>
              <w:rPr>
                <w:sz w:val="22"/>
                <w:szCs w:val="22"/>
                <w:lang w:val="sr-Cyrl-RS"/>
              </w:rPr>
              <w:t>? (чл. 7. ст. 1. Одлуке)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45C1967" w14:textId="77777777" w:rsidR="00031139" w:rsidRDefault="00BE2DAE" w:rsidP="004E573F">
            <w:pPr>
              <w:spacing w:line="251" w:lineRule="exact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</w:rPr>
              <w:t>Да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–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2</w:t>
            </w:r>
            <w:r w:rsidR="00031139">
              <w:rPr>
                <w:sz w:val="22"/>
                <w:szCs w:val="22"/>
                <w:lang w:val="sr-Cyrl-RS"/>
              </w:rPr>
              <w:t xml:space="preserve">      </w:t>
            </w:r>
          </w:p>
          <w:p w14:paraId="471AB11E" w14:textId="77777777" w:rsidR="00031139" w:rsidRDefault="00031139" w:rsidP="004E573F">
            <w:pPr>
              <w:spacing w:line="251" w:lineRule="exac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Делимично - 1</w:t>
            </w:r>
            <w:r w:rsidR="00BE2DAE" w:rsidRPr="006645D2">
              <w:rPr>
                <w:sz w:val="22"/>
                <w:szCs w:val="22"/>
                <w:lang w:val="sr-Cyrl-RS"/>
              </w:rPr>
              <w:t xml:space="preserve"> </w:t>
            </w:r>
            <w:r w:rsidR="00BE2DAE">
              <w:rPr>
                <w:sz w:val="22"/>
                <w:szCs w:val="22"/>
                <w:lang w:val="sr-Cyrl-RS"/>
              </w:rPr>
              <w:t xml:space="preserve"> </w:t>
            </w:r>
            <w:r w:rsidR="00BE2DAE">
              <w:rPr>
                <w:sz w:val="22"/>
                <w:szCs w:val="22"/>
                <w:lang w:val="sr-Latn-RS"/>
              </w:rPr>
              <w:t xml:space="preserve">                 </w:t>
            </w:r>
          </w:p>
          <w:p w14:paraId="3D5A110A" w14:textId="2C4751D2" w:rsidR="00BE2DAE" w:rsidRPr="006645D2" w:rsidRDefault="00BE2DAE" w:rsidP="004E573F">
            <w:pPr>
              <w:spacing w:line="251" w:lineRule="exact"/>
              <w:rPr>
                <w:sz w:val="22"/>
                <w:szCs w:val="22"/>
              </w:rPr>
            </w:pPr>
            <w:r w:rsidRPr="006645D2">
              <w:rPr>
                <w:sz w:val="22"/>
                <w:szCs w:val="22"/>
              </w:rPr>
              <w:t>Не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-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0</w:t>
            </w:r>
          </w:p>
        </w:tc>
      </w:tr>
      <w:tr w:rsidR="00234614" w:rsidRPr="006645D2" w14:paraId="66B3AB9A" w14:textId="77777777" w:rsidTr="00234614">
        <w:tc>
          <w:tcPr>
            <w:tcW w:w="6300" w:type="dxa"/>
            <w:shd w:val="clear" w:color="auto" w:fill="auto"/>
            <w:vAlign w:val="center"/>
          </w:tcPr>
          <w:p w14:paraId="54BA5F9E" w14:textId="4CAB8293" w:rsidR="00234614" w:rsidRDefault="00234614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Да ли к</w:t>
            </w:r>
            <w:r w:rsidRPr="00234614">
              <w:rPr>
                <w:sz w:val="22"/>
                <w:szCs w:val="22"/>
                <w:lang w:val="sr-Cyrl-RS"/>
              </w:rPr>
              <w:t>афе бар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234614">
              <w:rPr>
                <w:sz w:val="22"/>
                <w:szCs w:val="22"/>
                <w:lang w:val="sr-Cyrl-RS"/>
              </w:rPr>
              <w:t>ради од 07,00-03,00 часова током целе године</w:t>
            </w:r>
            <w:r>
              <w:rPr>
                <w:sz w:val="22"/>
                <w:szCs w:val="22"/>
                <w:lang w:val="sr-Cyrl-RS"/>
              </w:rPr>
              <w:t>? (чл. 7. ст. 2. Одлуке)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AE94610" w14:textId="77777777" w:rsidR="00234614" w:rsidRDefault="00234614" w:rsidP="00234614">
            <w:pPr>
              <w:spacing w:line="251" w:lineRule="exact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</w:rPr>
              <w:t>Да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–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 xml:space="preserve">      </w:t>
            </w:r>
          </w:p>
          <w:p w14:paraId="4231C627" w14:textId="77777777" w:rsidR="00234614" w:rsidRDefault="00234614" w:rsidP="00234614">
            <w:pPr>
              <w:spacing w:line="251" w:lineRule="exac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Делимично - 1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 xml:space="preserve">                 </w:t>
            </w:r>
          </w:p>
          <w:p w14:paraId="0CF323DE" w14:textId="0A8BA70E" w:rsidR="00234614" w:rsidRPr="006645D2" w:rsidRDefault="00234614" w:rsidP="00234614">
            <w:pPr>
              <w:spacing w:line="251" w:lineRule="exact"/>
              <w:rPr>
                <w:sz w:val="22"/>
                <w:szCs w:val="22"/>
              </w:rPr>
            </w:pPr>
            <w:r w:rsidRPr="006645D2">
              <w:rPr>
                <w:sz w:val="22"/>
                <w:szCs w:val="22"/>
              </w:rPr>
              <w:t>Не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-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0</w:t>
            </w:r>
          </w:p>
        </w:tc>
      </w:tr>
      <w:tr w:rsidR="00234614" w:rsidRPr="006645D2" w14:paraId="4F9855B7" w14:textId="77777777" w:rsidTr="00234614">
        <w:tc>
          <w:tcPr>
            <w:tcW w:w="6300" w:type="dxa"/>
            <w:shd w:val="clear" w:color="auto" w:fill="auto"/>
            <w:vAlign w:val="center"/>
          </w:tcPr>
          <w:p w14:paraId="50939103" w14:textId="78D7A82E" w:rsidR="00234614" w:rsidRDefault="00234614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Да ли у </w:t>
            </w:r>
            <w:r w:rsidRPr="00234614">
              <w:rPr>
                <w:sz w:val="22"/>
                <w:szCs w:val="22"/>
                <w:lang w:val="sr-Cyrl-RS"/>
              </w:rPr>
              <w:t>угоститељск</w:t>
            </w:r>
            <w:r>
              <w:rPr>
                <w:sz w:val="22"/>
                <w:szCs w:val="22"/>
                <w:lang w:val="sr-Cyrl-RS"/>
              </w:rPr>
              <w:t>о</w:t>
            </w:r>
            <w:r w:rsidRPr="00234614">
              <w:rPr>
                <w:sz w:val="22"/>
                <w:szCs w:val="22"/>
                <w:lang w:val="sr-Cyrl-RS"/>
              </w:rPr>
              <w:t>м објект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234614">
              <w:rPr>
                <w:sz w:val="22"/>
                <w:szCs w:val="22"/>
                <w:lang w:val="sr-Cyrl-RS"/>
              </w:rPr>
              <w:t xml:space="preserve"> у кој</w:t>
            </w:r>
            <w:r>
              <w:rPr>
                <w:sz w:val="22"/>
                <w:szCs w:val="22"/>
                <w:lang w:val="sr-Cyrl-RS"/>
              </w:rPr>
              <w:t>ем</w:t>
            </w:r>
            <w:r w:rsidRPr="00234614">
              <w:rPr>
                <w:sz w:val="22"/>
                <w:szCs w:val="22"/>
                <w:lang w:val="sr-Cyrl-RS"/>
              </w:rPr>
              <w:t xml:space="preserve"> се организује музика, време организовања музике траје од 19,00-23,00 часа у летњем периоду, од 18,00-22,00 часа у зимском периоду и од 19,00-24,00 часа у дане викенда</w:t>
            </w:r>
            <w:r>
              <w:rPr>
                <w:sz w:val="22"/>
                <w:szCs w:val="22"/>
                <w:lang w:val="sr-Cyrl-RS"/>
              </w:rPr>
              <w:t>? (чл. 7. ст. 3. Одлуке)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A94723E" w14:textId="77777777" w:rsidR="00234614" w:rsidRDefault="00234614" w:rsidP="00234614">
            <w:pPr>
              <w:spacing w:line="251" w:lineRule="exact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</w:rPr>
              <w:t>Да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–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 xml:space="preserve">      </w:t>
            </w:r>
          </w:p>
          <w:p w14:paraId="1BEF8A2B" w14:textId="77777777" w:rsidR="00234614" w:rsidRDefault="00234614" w:rsidP="00234614">
            <w:pPr>
              <w:spacing w:line="251" w:lineRule="exac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Делимично - 1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 xml:space="preserve">                 </w:t>
            </w:r>
          </w:p>
          <w:p w14:paraId="482F09D0" w14:textId="4F945EB3" w:rsidR="00234614" w:rsidRPr="006645D2" w:rsidRDefault="00234614" w:rsidP="00234614">
            <w:pPr>
              <w:spacing w:line="251" w:lineRule="exact"/>
              <w:rPr>
                <w:sz w:val="22"/>
                <w:szCs w:val="22"/>
              </w:rPr>
            </w:pPr>
            <w:r w:rsidRPr="006645D2">
              <w:rPr>
                <w:sz w:val="22"/>
                <w:szCs w:val="22"/>
              </w:rPr>
              <w:t>Не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-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0</w:t>
            </w:r>
          </w:p>
        </w:tc>
      </w:tr>
      <w:tr w:rsidR="00234614" w:rsidRPr="006645D2" w14:paraId="4A702B36" w14:textId="77777777" w:rsidTr="00234614">
        <w:tc>
          <w:tcPr>
            <w:tcW w:w="6300" w:type="dxa"/>
            <w:shd w:val="clear" w:color="auto" w:fill="auto"/>
            <w:vAlign w:val="center"/>
          </w:tcPr>
          <w:p w14:paraId="39C0E10F" w14:textId="3677BA78" w:rsidR="00234614" w:rsidRDefault="00234614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Да ли </w:t>
            </w:r>
            <w:r w:rsidRPr="00234614">
              <w:rPr>
                <w:sz w:val="22"/>
                <w:szCs w:val="22"/>
                <w:lang w:val="sr-Cyrl-RS"/>
              </w:rPr>
              <w:t>угоститељски објек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234614">
              <w:rPr>
                <w:sz w:val="22"/>
                <w:szCs w:val="22"/>
                <w:lang w:val="sr-Cyrl-RS"/>
              </w:rPr>
              <w:t>т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234614">
              <w:rPr>
                <w:sz w:val="22"/>
                <w:szCs w:val="22"/>
                <w:lang w:val="sr-Cyrl-RS"/>
              </w:rPr>
              <w:t>у дане државног празника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234614">
              <w:rPr>
                <w:sz w:val="22"/>
                <w:szCs w:val="22"/>
                <w:lang w:val="sr-Cyrl-RS"/>
              </w:rPr>
              <w:t>ради најдуже 2 сата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234614">
              <w:rPr>
                <w:sz w:val="22"/>
                <w:szCs w:val="22"/>
                <w:lang w:val="sr-Cyrl-RS"/>
              </w:rPr>
              <w:t>дуже од радног времена утврђеног</w:t>
            </w:r>
            <w:r>
              <w:rPr>
                <w:sz w:val="22"/>
                <w:szCs w:val="22"/>
                <w:lang w:val="sr-Cyrl-RS"/>
              </w:rPr>
              <w:t xml:space="preserve"> О</w:t>
            </w:r>
            <w:r w:rsidRPr="00234614">
              <w:rPr>
                <w:sz w:val="22"/>
                <w:szCs w:val="22"/>
                <w:lang w:val="sr-Cyrl-RS"/>
              </w:rPr>
              <w:t>длуком</w:t>
            </w:r>
            <w:r>
              <w:rPr>
                <w:sz w:val="22"/>
                <w:szCs w:val="22"/>
                <w:lang w:val="sr-Cyrl-RS"/>
              </w:rPr>
              <w:t>? (чл. 7. ст. 4. Одлуке)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ED0FC30" w14:textId="77777777" w:rsidR="00234614" w:rsidRDefault="00234614" w:rsidP="00234614">
            <w:pPr>
              <w:spacing w:line="251" w:lineRule="exact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</w:rPr>
              <w:t>Да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–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 xml:space="preserve">      </w:t>
            </w:r>
          </w:p>
          <w:p w14:paraId="6267BE76" w14:textId="77777777" w:rsidR="00234614" w:rsidRDefault="00234614" w:rsidP="00234614">
            <w:pPr>
              <w:spacing w:line="251" w:lineRule="exac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Делимично - 1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 xml:space="preserve">                 </w:t>
            </w:r>
          </w:p>
          <w:p w14:paraId="3786D397" w14:textId="4102ACFA" w:rsidR="00234614" w:rsidRPr="006645D2" w:rsidRDefault="00234614" w:rsidP="00234614">
            <w:pPr>
              <w:spacing w:line="251" w:lineRule="exact"/>
              <w:rPr>
                <w:sz w:val="22"/>
                <w:szCs w:val="22"/>
              </w:rPr>
            </w:pPr>
            <w:r w:rsidRPr="006645D2">
              <w:rPr>
                <w:sz w:val="22"/>
                <w:szCs w:val="22"/>
              </w:rPr>
              <w:t>Не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-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0</w:t>
            </w:r>
          </w:p>
        </w:tc>
      </w:tr>
      <w:tr w:rsidR="00234614" w:rsidRPr="006645D2" w14:paraId="23A10FEA" w14:textId="77777777" w:rsidTr="00234614">
        <w:tc>
          <w:tcPr>
            <w:tcW w:w="6300" w:type="dxa"/>
            <w:shd w:val="clear" w:color="auto" w:fill="auto"/>
            <w:vAlign w:val="center"/>
          </w:tcPr>
          <w:p w14:paraId="2542BDD4" w14:textId="56B72347" w:rsidR="00234614" w:rsidRDefault="00234614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 ли је д</w:t>
            </w:r>
            <w:r w:rsidRPr="00234614">
              <w:rPr>
                <w:sz w:val="22"/>
                <w:szCs w:val="22"/>
                <w:lang w:val="sr-Cyrl-RS"/>
              </w:rPr>
              <w:t>ругачији распоред радног времена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234614">
              <w:rPr>
                <w:sz w:val="22"/>
                <w:szCs w:val="22"/>
                <w:lang w:val="sr-Cyrl-RS"/>
              </w:rPr>
              <w:t>одре</w:t>
            </w:r>
            <w:r>
              <w:rPr>
                <w:sz w:val="22"/>
                <w:szCs w:val="22"/>
                <w:lang w:val="sr-Cyrl-RS"/>
              </w:rPr>
              <w:t xml:space="preserve">ђен </w:t>
            </w:r>
            <w:r w:rsidRPr="00234614">
              <w:rPr>
                <w:sz w:val="22"/>
                <w:szCs w:val="22"/>
                <w:lang w:val="sr-Cyrl-RS"/>
              </w:rPr>
              <w:t>уз претходно прибављено одобрење надлежног органа Општинске управе</w:t>
            </w:r>
            <w:r>
              <w:rPr>
                <w:sz w:val="22"/>
                <w:szCs w:val="22"/>
                <w:lang w:val="sr-Cyrl-RS"/>
              </w:rPr>
              <w:t>? (чл. 7. ст. 5. Одлуке)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EB2D32E" w14:textId="77777777" w:rsidR="00234614" w:rsidRDefault="00234614" w:rsidP="00234614">
            <w:pPr>
              <w:spacing w:line="251" w:lineRule="exact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</w:rPr>
              <w:t>Да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–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 xml:space="preserve">      </w:t>
            </w:r>
          </w:p>
          <w:p w14:paraId="0C7946E2" w14:textId="6A54FF0D" w:rsidR="00234614" w:rsidRPr="006645D2" w:rsidRDefault="00234614" w:rsidP="00234614">
            <w:pPr>
              <w:spacing w:line="251" w:lineRule="exact"/>
              <w:rPr>
                <w:sz w:val="22"/>
                <w:szCs w:val="22"/>
              </w:rPr>
            </w:pPr>
            <w:r w:rsidRPr="006645D2">
              <w:rPr>
                <w:sz w:val="22"/>
                <w:szCs w:val="22"/>
              </w:rPr>
              <w:t>Не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-</w:t>
            </w:r>
            <w:r w:rsidRPr="006645D2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</w:rPr>
              <w:t>0</w:t>
            </w:r>
          </w:p>
        </w:tc>
      </w:tr>
      <w:tr w:rsidR="00BE2DAE" w:rsidRPr="006645D2" w14:paraId="7CF135B6" w14:textId="77777777" w:rsidTr="00234614">
        <w:trPr>
          <w:trHeight w:val="429"/>
        </w:trPr>
        <w:tc>
          <w:tcPr>
            <w:tcW w:w="6300" w:type="dxa"/>
            <w:shd w:val="clear" w:color="auto" w:fill="auto"/>
            <w:vAlign w:val="center"/>
          </w:tcPr>
          <w:p w14:paraId="665D2954" w14:textId="32097860" w:rsidR="00BE2DAE" w:rsidRPr="006645D2" w:rsidRDefault="00BE2DAE" w:rsidP="004E573F">
            <w:pPr>
              <w:spacing w:line="251" w:lineRule="exact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 xml:space="preserve">Укупан број бодова: </w:t>
            </w:r>
            <w:r w:rsidR="00234614" w:rsidRPr="00A47D30">
              <w:rPr>
                <w:b/>
                <w:bCs/>
                <w:sz w:val="22"/>
                <w:szCs w:val="22"/>
                <w:lang w:val="sr-Cyrl-RS"/>
              </w:rPr>
              <w:t>1</w:t>
            </w:r>
            <w:r w:rsidR="00A47D30" w:rsidRPr="00A47D30">
              <w:rPr>
                <w:b/>
                <w:b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F077A72" w14:textId="77777777" w:rsidR="00BE2DAE" w:rsidRPr="006645D2" w:rsidRDefault="00BE2DAE" w:rsidP="004E573F">
            <w:pPr>
              <w:spacing w:line="251" w:lineRule="exact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Утврђени број бодова: _____</w:t>
            </w:r>
          </w:p>
        </w:tc>
      </w:tr>
    </w:tbl>
    <w:p w14:paraId="4CA68033" w14:textId="77777777" w:rsidR="00BE2DAE" w:rsidRDefault="00BE2DAE" w:rsidP="00BE2DAE">
      <w:pPr>
        <w:spacing w:line="251" w:lineRule="exact"/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500"/>
      </w:tblGrid>
      <w:tr w:rsidR="00BE2DAE" w:rsidRPr="006645D2" w14:paraId="1A890AA5" w14:textId="77777777" w:rsidTr="00234614">
        <w:trPr>
          <w:trHeight w:val="330"/>
        </w:trPr>
        <w:tc>
          <w:tcPr>
            <w:tcW w:w="9540" w:type="dxa"/>
            <w:gridSpan w:val="2"/>
            <w:shd w:val="clear" w:color="auto" w:fill="auto"/>
          </w:tcPr>
          <w:p w14:paraId="2A9112C0" w14:textId="14276136" w:rsidR="00BE2DAE" w:rsidRPr="006645D2" w:rsidRDefault="004B4598" w:rsidP="004E573F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6645D2">
              <w:rPr>
                <w:b/>
                <w:bCs/>
                <w:sz w:val="22"/>
                <w:szCs w:val="22"/>
                <w:lang w:val="sr-Cyrl-RS"/>
              </w:rPr>
              <w:t>ПРОЦЕНА РИЗИКА</w:t>
            </w:r>
          </w:p>
        </w:tc>
      </w:tr>
      <w:tr w:rsidR="00BE2DAE" w:rsidRPr="006645D2" w14:paraId="0CB09FCF" w14:textId="77777777" w:rsidTr="00234614">
        <w:tc>
          <w:tcPr>
            <w:tcW w:w="5040" w:type="dxa"/>
            <w:shd w:val="clear" w:color="auto" w:fill="auto"/>
          </w:tcPr>
          <w:p w14:paraId="166A2CF1" w14:textId="77777777" w:rsidR="00BE2DAE" w:rsidRPr="006645D2" w:rsidRDefault="00BE2DAE" w:rsidP="004E573F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6645D2">
              <w:rPr>
                <w:b/>
                <w:bCs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4500" w:type="dxa"/>
            <w:shd w:val="clear" w:color="auto" w:fill="auto"/>
          </w:tcPr>
          <w:p w14:paraId="024ADA98" w14:textId="77777777" w:rsidR="00BE2DAE" w:rsidRPr="006645D2" w:rsidRDefault="00BE2DAE" w:rsidP="004E573F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6645D2">
              <w:rPr>
                <w:b/>
                <w:bCs/>
                <w:sz w:val="22"/>
                <w:szCs w:val="22"/>
                <w:lang w:val="sr-Cyrl-RS"/>
              </w:rPr>
              <w:t>Бодови</w:t>
            </w:r>
          </w:p>
        </w:tc>
      </w:tr>
      <w:tr w:rsidR="00BE2DAE" w:rsidRPr="006645D2" w14:paraId="176DE4A3" w14:textId="77777777" w:rsidTr="00234614">
        <w:tc>
          <w:tcPr>
            <w:tcW w:w="5040" w:type="dxa"/>
            <w:shd w:val="clear" w:color="auto" w:fill="auto"/>
          </w:tcPr>
          <w:p w14:paraId="6EEF9094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4500" w:type="dxa"/>
            <w:shd w:val="clear" w:color="auto" w:fill="auto"/>
          </w:tcPr>
          <w:p w14:paraId="778A806E" w14:textId="1D51409B" w:rsidR="00BE2DAE" w:rsidRPr="00234614" w:rsidRDefault="00A47D30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10 - 12</w:t>
            </w:r>
          </w:p>
        </w:tc>
      </w:tr>
      <w:tr w:rsidR="00BE2DAE" w:rsidRPr="006645D2" w14:paraId="699E02A4" w14:textId="77777777" w:rsidTr="00234614">
        <w:tc>
          <w:tcPr>
            <w:tcW w:w="5040" w:type="dxa"/>
            <w:shd w:val="clear" w:color="auto" w:fill="auto"/>
          </w:tcPr>
          <w:p w14:paraId="6DE9119C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4500" w:type="dxa"/>
            <w:shd w:val="clear" w:color="auto" w:fill="auto"/>
          </w:tcPr>
          <w:p w14:paraId="21558A0E" w14:textId="40C54FE9" w:rsidR="00BE2DAE" w:rsidRPr="000F1537" w:rsidRDefault="002E44ED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7</w:t>
            </w:r>
            <w:r w:rsidR="00BE2DAE">
              <w:rPr>
                <w:sz w:val="22"/>
                <w:szCs w:val="22"/>
                <w:lang w:val="sr-Cyrl-RS"/>
              </w:rPr>
              <w:t xml:space="preserve"> - </w:t>
            </w:r>
            <w:r w:rsidR="00A47D30">
              <w:rPr>
                <w:sz w:val="22"/>
                <w:szCs w:val="22"/>
                <w:lang w:val="sr-Cyrl-RS"/>
              </w:rPr>
              <w:t>9</w:t>
            </w:r>
          </w:p>
        </w:tc>
      </w:tr>
      <w:tr w:rsidR="00BE2DAE" w:rsidRPr="006645D2" w14:paraId="1D375AD5" w14:textId="77777777" w:rsidTr="00234614">
        <w:tc>
          <w:tcPr>
            <w:tcW w:w="5040" w:type="dxa"/>
            <w:shd w:val="clear" w:color="auto" w:fill="auto"/>
          </w:tcPr>
          <w:p w14:paraId="6DD83953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 xml:space="preserve">средњи </w:t>
            </w:r>
          </w:p>
        </w:tc>
        <w:tc>
          <w:tcPr>
            <w:tcW w:w="4500" w:type="dxa"/>
            <w:shd w:val="clear" w:color="auto" w:fill="auto"/>
          </w:tcPr>
          <w:p w14:paraId="1B1C06A3" w14:textId="653B9DEB" w:rsidR="00BE2DAE" w:rsidRPr="002E44ED" w:rsidRDefault="002E44ED" w:rsidP="004E573F">
            <w:pPr>
              <w:spacing w:line="251" w:lineRule="exact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</w:t>
            </w:r>
            <w:r w:rsidR="00BE2DAE">
              <w:rPr>
                <w:sz w:val="22"/>
                <w:szCs w:val="22"/>
                <w:lang w:val="sr-Cyrl-RS"/>
              </w:rPr>
              <w:t xml:space="preserve"> - </w:t>
            </w:r>
            <w:r>
              <w:rPr>
                <w:sz w:val="22"/>
                <w:szCs w:val="22"/>
                <w:lang w:val="sr-Latn-RS"/>
              </w:rPr>
              <w:t>6</w:t>
            </w:r>
          </w:p>
        </w:tc>
      </w:tr>
      <w:tr w:rsidR="00BE2DAE" w:rsidRPr="006645D2" w14:paraId="5BE9CDFB" w14:textId="77777777" w:rsidTr="00234614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6FA45905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4500" w:type="dxa"/>
            <w:shd w:val="clear" w:color="auto" w:fill="auto"/>
          </w:tcPr>
          <w:p w14:paraId="0EF80523" w14:textId="2472C54F" w:rsidR="00BE2DAE" w:rsidRPr="002E44ED" w:rsidRDefault="002E44ED" w:rsidP="004E573F">
            <w:pPr>
              <w:spacing w:line="251" w:lineRule="exact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/</w:t>
            </w:r>
          </w:p>
        </w:tc>
      </w:tr>
      <w:tr w:rsidR="00BE2DAE" w:rsidRPr="006645D2" w14:paraId="4A8C70C1" w14:textId="77777777" w:rsidTr="00234614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338FEDDA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4500" w:type="dxa"/>
            <w:shd w:val="clear" w:color="auto" w:fill="auto"/>
          </w:tcPr>
          <w:p w14:paraId="33A48B9A" w14:textId="62082331" w:rsidR="00BE2DAE" w:rsidRPr="002E44ED" w:rsidRDefault="002E44ED" w:rsidP="004E573F">
            <w:pPr>
              <w:spacing w:line="251" w:lineRule="exact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/</w:t>
            </w:r>
          </w:p>
        </w:tc>
      </w:tr>
    </w:tbl>
    <w:p w14:paraId="445FFE46" w14:textId="13ADE765" w:rsidR="00BE2DAE" w:rsidRDefault="00BE2DAE" w:rsidP="00BE2DAE">
      <w:pPr>
        <w:spacing w:line="251" w:lineRule="exact"/>
        <w:jc w:val="both"/>
        <w:rPr>
          <w:lang w:val="sr-Cyrl-RS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500"/>
      </w:tblGrid>
      <w:tr w:rsidR="00BE2DAE" w:rsidRPr="006645D2" w14:paraId="780D00FF" w14:textId="77777777" w:rsidTr="00234614">
        <w:trPr>
          <w:trHeight w:val="285"/>
        </w:trPr>
        <w:tc>
          <w:tcPr>
            <w:tcW w:w="9540" w:type="dxa"/>
            <w:gridSpan w:val="2"/>
            <w:shd w:val="clear" w:color="auto" w:fill="auto"/>
          </w:tcPr>
          <w:p w14:paraId="31AA946E" w14:textId="4B459E08" w:rsidR="00BE2DAE" w:rsidRPr="006645D2" w:rsidRDefault="004B4598" w:rsidP="004E573F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6645D2">
              <w:rPr>
                <w:b/>
                <w:bCs/>
                <w:sz w:val="22"/>
                <w:szCs w:val="22"/>
                <w:lang w:val="sr-Cyrl-RS"/>
              </w:rPr>
              <w:t>РЕЗУЛТАТ НАДЗОРА</w:t>
            </w:r>
          </w:p>
        </w:tc>
      </w:tr>
      <w:tr w:rsidR="00BE2DAE" w:rsidRPr="006645D2" w14:paraId="06E5115D" w14:textId="77777777" w:rsidTr="00234614">
        <w:trPr>
          <w:trHeight w:val="492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14:paraId="25EC29F4" w14:textId="77777777" w:rsidR="00BE2DAE" w:rsidRPr="006645D2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>Процењени степен ризика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0123E18" w14:textId="77777777" w:rsidR="00BE2DAE" w:rsidRPr="006645D2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14:paraId="1CD7CCF7" w14:textId="77777777" w:rsidR="00BE2DAE" w:rsidRDefault="00BE2DAE" w:rsidP="00BE2DAE">
      <w:pPr>
        <w:spacing w:line="251" w:lineRule="exact"/>
        <w:rPr>
          <w:lang w:val="sr-Cyrl-RS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B4598" w:rsidRPr="006645D2" w14:paraId="4D3CAB79" w14:textId="77777777" w:rsidTr="00234614">
        <w:tc>
          <w:tcPr>
            <w:tcW w:w="9540" w:type="dxa"/>
            <w:shd w:val="clear" w:color="auto" w:fill="auto"/>
          </w:tcPr>
          <w:p w14:paraId="437DD40C" w14:textId="7488A7C1" w:rsidR="004B4598" w:rsidRPr="004B4598" w:rsidRDefault="004B4598" w:rsidP="004E573F">
            <w:pPr>
              <w:spacing w:line="251" w:lineRule="exact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4B4598">
              <w:rPr>
                <w:b/>
                <w:bCs/>
                <w:sz w:val="22"/>
                <w:szCs w:val="22"/>
                <w:lang w:val="sr-Cyrl-RS"/>
              </w:rPr>
              <w:t>ПРИСУТНА ЛИЦА</w:t>
            </w:r>
          </w:p>
        </w:tc>
      </w:tr>
      <w:tr w:rsidR="00BE2DAE" w:rsidRPr="006645D2" w14:paraId="46B73749" w14:textId="77777777" w:rsidTr="00234614">
        <w:tc>
          <w:tcPr>
            <w:tcW w:w="9540" w:type="dxa"/>
            <w:shd w:val="clear" w:color="auto" w:fill="auto"/>
          </w:tcPr>
          <w:p w14:paraId="1DDEF1B4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</w:p>
          <w:p w14:paraId="0CEB554B" w14:textId="2394DC5F" w:rsidR="00BE2DAE" w:rsidRPr="006645D2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 xml:space="preserve">            Надзирани субјекат                                                             Општински туристички инспектор</w:t>
            </w:r>
          </w:p>
          <w:p w14:paraId="3B33DBFD" w14:textId="77777777" w:rsidR="00BE2DAE" w:rsidRPr="006645D2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</w:p>
          <w:p w14:paraId="4F8B4629" w14:textId="3BEE7711" w:rsidR="00BE2DAE" w:rsidRPr="006645D2" w:rsidRDefault="00BE2DAE" w:rsidP="004E573F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 w:rsidRPr="006645D2">
              <w:rPr>
                <w:sz w:val="22"/>
                <w:szCs w:val="22"/>
                <w:lang w:val="sr-Cyrl-RS"/>
              </w:rPr>
              <w:t xml:space="preserve">  __________________________                                                        </w:t>
            </w:r>
            <w:r w:rsidR="00234614">
              <w:rPr>
                <w:sz w:val="22"/>
                <w:szCs w:val="22"/>
                <w:lang w:val="sr-Cyrl-RS"/>
              </w:rPr>
              <w:t xml:space="preserve"> </w:t>
            </w:r>
            <w:r w:rsidRPr="006645D2">
              <w:rPr>
                <w:sz w:val="22"/>
                <w:szCs w:val="22"/>
                <w:lang w:val="sr-Cyrl-RS"/>
              </w:rPr>
              <w:t>__________________________</w:t>
            </w:r>
          </w:p>
          <w:p w14:paraId="2D0F7726" w14:textId="77777777" w:rsidR="00BE2DAE" w:rsidRPr="006645D2" w:rsidRDefault="00BE2DAE" w:rsidP="004E573F">
            <w:pPr>
              <w:spacing w:line="251" w:lineRule="exact"/>
              <w:rPr>
                <w:sz w:val="22"/>
                <w:szCs w:val="22"/>
                <w:lang w:val="sr-Cyrl-RS"/>
              </w:rPr>
            </w:pPr>
          </w:p>
          <w:p w14:paraId="455AC7FE" w14:textId="77777777" w:rsidR="00BE2DAE" w:rsidRPr="006645D2" w:rsidRDefault="00BE2DAE" w:rsidP="004E573F">
            <w:pPr>
              <w:spacing w:line="251" w:lineRule="exact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14:paraId="7DD0C774" w14:textId="77777777" w:rsidR="00BE2DAE" w:rsidRDefault="00BE2DAE" w:rsidP="00BE2DAE">
      <w:pPr>
        <w:spacing w:line="251" w:lineRule="exact"/>
        <w:jc w:val="center"/>
        <w:rPr>
          <w:lang w:val="sr-Cyrl-RS"/>
        </w:rPr>
      </w:pPr>
    </w:p>
    <w:p w14:paraId="22E28657" w14:textId="77777777" w:rsidR="004B4598" w:rsidRPr="003D23E8" w:rsidRDefault="004B4598" w:rsidP="00BE2DAE">
      <w:pPr>
        <w:spacing w:line="251" w:lineRule="exact"/>
        <w:jc w:val="both"/>
        <w:rPr>
          <w:lang w:val="sr-Cyrl-RS"/>
        </w:rPr>
      </w:pPr>
      <w:r>
        <w:rPr>
          <w:lang w:val="sr-Cyrl-RS"/>
        </w:rPr>
        <w:t xml:space="preserve">       </w:t>
      </w:r>
    </w:p>
    <w:tbl>
      <w:tblPr>
        <w:tblStyle w:val="TableGrid"/>
        <w:tblW w:w="9540" w:type="dxa"/>
        <w:tblInd w:w="468" w:type="dxa"/>
        <w:tblLook w:val="04A0" w:firstRow="1" w:lastRow="0" w:firstColumn="1" w:lastColumn="0" w:noHBand="0" w:noVBand="1"/>
      </w:tblPr>
      <w:tblGrid>
        <w:gridCol w:w="9540"/>
      </w:tblGrid>
      <w:tr w:rsidR="004B4598" w14:paraId="20B08B41" w14:textId="77777777" w:rsidTr="00234614">
        <w:tc>
          <w:tcPr>
            <w:tcW w:w="9540" w:type="dxa"/>
            <w:vAlign w:val="center"/>
          </w:tcPr>
          <w:p w14:paraId="42E3B096" w14:textId="77777777" w:rsidR="004B4598" w:rsidRDefault="004B4598" w:rsidP="00BE2DAE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</w:p>
          <w:p w14:paraId="7C65B522" w14:textId="342F2544" w:rsidR="004B4598" w:rsidRPr="004B4598" w:rsidRDefault="004B4598" w:rsidP="00BE2DAE">
            <w:pPr>
              <w:spacing w:line="251" w:lineRule="exact"/>
              <w:jc w:val="both"/>
              <w:rPr>
                <w:sz w:val="22"/>
                <w:szCs w:val="22"/>
                <w:lang w:val="sr-Cyrl-RS"/>
              </w:rPr>
            </w:pPr>
            <w:r w:rsidRPr="004B4598">
              <w:rPr>
                <w:sz w:val="22"/>
                <w:szCs w:val="22"/>
                <w:lang w:val="sr-Cyrl-RS"/>
              </w:rPr>
              <w:t>Датум: ______________________</w:t>
            </w:r>
            <w:r>
              <w:rPr>
                <w:sz w:val="22"/>
                <w:szCs w:val="22"/>
                <w:lang w:val="sr-Cyrl-RS"/>
              </w:rPr>
              <w:t>_</w:t>
            </w:r>
            <w:r w:rsidR="00234614">
              <w:rPr>
                <w:sz w:val="22"/>
                <w:szCs w:val="22"/>
                <w:lang w:val="sr-Cyrl-RS"/>
              </w:rPr>
              <w:t xml:space="preserve">                                                 Место: ______________________</w:t>
            </w:r>
          </w:p>
          <w:p w14:paraId="6043B62B" w14:textId="576297C8" w:rsidR="004B4598" w:rsidRDefault="004B4598" w:rsidP="00BE2DAE">
            <w:pPr>
              <w:spacing w:line="251" w:lineRule="exact"/>
              <w:jc w:val="both"/>
              <w:rPr>
                <w:lang w:val="sr-Cyrl-RS"/>
              </w:rPr>
            </w:pPr>
          </w:p>
        </w:tc>
      </w:tr>
    </w:tbl>
    <w:p w14:paraId="6C1EED1E" w14:textId="77777777" w:rsidR="00BE2DAE" w:rsidRDefault="00BE2DAE" w:rsidP="00BE2DAE"/>
    <w:p w14:paraId="797B8BE2" w14:textId="77777777" w:rsidR="00BE2DAE" w:rsidRDefault="00BE2DAE" w:rsidP="00BE2DAE"/>
    <w:p w14:paraId="13B26433" w14:textId="77777777" w:rsidR="00BE2DAE" w:rsidRDefault="00BE2DAE" w:rsidP="00BE2DAE"/>
    <w:p w14:paraId="3DBABF2F" w14:textId="77777777" w:rsidR="00BE2DAE" w:rsidRDefault="00BE2DAE" w:rsidP="00BE2DAE"/>
    <w:p w14:paraId="404552EE" w14:textId="77777777" w:rsidR="00BE2DAE" w:rsidRDefault="00BE2DAE" w:rsidP="00BE2DAE"/>
    <w:p w14:paraId="3E8B3AAB" w14:textId="77777777" w:rsidR="00BE2DAE" w:rsidRDefault="00BE2DAE" w:rsidP="00BE2DAE"/>
    <w:p w14:paraId="7E569386" w14:textId="77777777" w:rsidR="00BE2DAE" w:rsidRDefault="00BE2DAE" w:rsidP="00BE2DAE"/>
    <w:p w14:paraId="5A6680FA" w14:textId="77777777" w:rsidR="00BE2DAE" w:rsidRDefault="00BE2DAE" w:rsidP="00BE2DAE"/>
    <w:p w14:paraId="296ED60E" w14:textId="77777777" w:rsidR="00BE2DAE" w:rsidRDefault="00BE2DAE" w:rsidP="00BE2DAE"/>
    <w:p w14:paraId="13D5B1E4" w14:textId="77777777" w:rsidR="00BE2DAE" w:rsidRDefault="00BE2DAE" w:rsidP="00BE2DAE"/>
    <w:p w14:paraId="55518377" w14:textId="77777777" w:rsidR="00BE2DAE" w:rsidRDefault="00BE2DAE" w:rsidP="00BE2DAE"/>
    <w:p w14:paraId="2C0EEFB5" w14:textId="77777777" w:rsidR="00BE2DAE" w:rsidRDefault="00BE2DAE"/>
    <w:sectPr w:rsidR="00BE2DAE" w:rsidSect="000A2A13">
      <w:headerReference w:type="default" r:id="rId8"/>
      <w:footerReference w:type="default" r:id="rId9"/>
      <w:pgSz w:w="12240" w:h="15840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27C2" w14:textId="77777777" w:rsidR="008E7D0E" w:rsidRDefault="008E7D0E" w:rsidP="002908BC">
      <w:r>
        <w:separator/>
      </w:r>
    </w:p>
  </w:endnote>
  <w:endnote w:type="continuationSeparator" w:id="0">
    <w:p w14:paraId="39CA84DD" w14:textId="77777777" w:rsidR="008E7D0E" w:rsidRDefault="008E7D0E" w:rsidP="0029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CE64" w14:textId="1A2A6C57" w:rsidR="002908BC" w:rsidRPr="00F4712C" w:rsidRDefault="002908BC" w:rsidP="002908BC">
    <w:pPr>
      <w:pStyle w:val="Footer"/>
      <w:rPr>
        <w:sz w:val="16"/>
        <w:szCs w:val="16"/>
      </w:rPr>
    </w:pPr>
  </w:p>
  <w:p w14:paraId="018EB7EF" w14:textId="77777777" w:rsidR="002908BC" w:rsidRDefault="002908BC" w:rsidP="002908BC">
    <w:pPr>
      <w:pStyle w:val="Footer"/>
    </w:pPr>
  </w:p>
  <w:p w14:paraId="5B330AFD" w14:textId="77777777" w:rsidR="002908BC" w:rsidRDefault="002908BC">
    <w:pPr>
      <w:pStyle w:val="Footer"/>
    </w:pPr>
  </w:p>
  <w:p w14:paraId="50396A78" w14:textId="77777777" w:rsidR="002908BC" w:rsidRDefault="00290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5902" w14:textId="77777777" w:rsidR="008E7D0E" w:rsidRDefault="008E7D0E" w:rsidP="002908BC">
      <w:r>
        <w:separator/>
      </w:r>
    </w:p>
  </w:footnote>
  <w:footnote w:type="continuationSeparator" w:id="0">
    <w:p w14:paraId="24EFBEF9" w14:textId="77777777" w:rsidR="008E7D0E" w:rsidRDefault="008E7D0E" w:rsidP="0029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84DF" w14:textId="77587879" w:rsidR="002908BC" w:rsidRDefault="00BE2DAE" w:rsidP="00BE2DAE">
    <w:pPr>
      <w:pStyle w:val="Header"/>
    </w:pPr>
    <w:r>
      <w:rPr>
        <w:lang w:val="sr-Cyrl-RS"/>
      </w:rPr>
      <w:t xml:space="preserve">       КЛ 1 - </w:t>
    </w:r>
    <w:r w:rsidR="002908BC">
      <w:t>радно време угоститељ</w:t>
    </w:r>
    <w:r>
      <w:rPr>
        <w:lang w:val="sr-Cyrl-RS"/>
      </w:rPr>
      <w:t>ских објеката</w:t>
    </w:r>
    <w:r w:rsidR="00F01F73">
      <w:t xml:space="preserve"> </w:t>
    </w:r>
  </w:p>
  <w:p w14:paraId="59910F7D" w14:textId="77777777" w:rsidR="002908BC" w:rsidRDefault="002908BC" w:rsidP="00BE2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3C06"/>
    <w:multiLevelType w:val="hybridMultilevel"/>
    <w:tmpl w:val="54EC4C20"/>
    <w:lvl w:ilvl="0" w:tplc="D2EC5A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D34"/>
    <w:rsid w:val="00031139"/>
    <w:rsid w:val="00060490"/>
    <w:rsid w:val="000A2A13"/>
    <w:rsid w:val="000D3195"/>
    <w:rsid w:val="000F7064"/>
    <w:rsid w:val="001C6B14"/>
    <w:rsid w:val="001C7575"/>
    <w:rsid w:val="001F269A"/>
    <w:rsid w:val="00212C29"/>
    <w:rsid w:val="00230315"/>
    <w:rsid w:val="00234614"/>
    <w:rsid w:val="00240234"/>
    <w:rsid w:val="002908BC"/>
    <w:rsid w:val="002C4198"/>
    <w:rsid w:val="002D3908"/>
    <w:rsid w:val="002E04A1"/>
    <w:rsid w:val="002E44ED"/>
    <w:rsid w:val="003576AC"/>
    <w:rsid w:val="003A39B0"/>
    <w:rsid w:val="00484438"/>
    <w:rsid w:val="004B4598"/>
    <w:rsid w:val="005046DE"/>
    <w:rsid w:val="0053774B"/>
    <w:rsid w:val="00560E77"/>
    <w:rsid w:val="005846C2"/>
    <w:rsid w:val="0061307B"/>
    <w:rsid w:val="00637735"/>
    <w:rsid w:val="00646C35"/>
    <w:rsid w:val="00652F6E"/>
    <w:rsid w:val="00695FA9"/>
    <w:rsid w:val="006B10FF"/>
    <w:rsid w:val="006C7311"/>
    <w:rsid w:val="00702ED4"/>
    <w:rsid w:val="007464E6"/>
    <w:rsid w:val="0075312A"/>
    <w:rsid w:val="007C3B9C"/>
    <w:rsid w:val="00840DAB"/>
    <w:rsid w:val="00847C1B"/>
    <w:rsid w:val="0089793D"/>
    <w:rsid w:val="008A5588"/>
    <w:rsid w:val="008E7D0E"/>
    <w:rsid w:val="0090015F"/>
    <w:rsid w:val="00907AB9"/>
    <w:rsid w:val="009358C8"/>
    <w:rsid w:val="00A47D30"/>
    <w:rsid w:val="00B812EA"/>
    <w:rsid w:val="00BD1CEB"/>
    <w:rsid w:val="00BE1F11"/>
    <w:rsid w:val="00BE2DAE"/>
    <w:rsid w:val="00C13D0C"/>
    <w:rsid w:val="00C27294"/>
    <w:rsid w:val="00C461E0"/>
    <w:rsid w:val="00CE3A6D"/>
    <w:rsid w:val="00D17236"/>
    <w:rsid w:val="00D21DAE"/>
    <w:rsid w:val="00D84870"/>
    <w:rsid w:val="00DC36F0"/>
    <w:rsid w:val="00DD23E6"/>
    <w:rsid w:val="00E31D34"/>
    <w:rsid w:val="00E62B3F"/>
    <w:rsid w:val="00EB3131"/>
    <w:rsid w:val="00EC5BC5"/>
    <w:rsid w:val="00F01F73"/>
    <w:rsid w:val="00F05573"/>
    <w:rsid w:val="00F1277A"/>
    <w:rsid w:val="00F27573"/>
    <w:rsid w:val="00F9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8FB8"/>
  <w15:docId w15:val="{5DD2B400-4FD7-4679-8959-4F246907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34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E31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D34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E31D3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E31D34"/>
    <w:pPr>
      <w:jc w:val="both"/>
    </w:pPr>
    <w:rPr>
      <w:sz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E31D34"/>
    <w:rPr>
      <w:rFonts w:ascii="Times New Roman" w:eastAsia="Times New Roman" w:hAnsi="Times New Roman" w:cs="Times New Roman"/>
      <w:sz w:val="24"/>
      <w:szCs w:val="20"/>
      <w:lang w:val="sr-Latn-CS"/>
    </w:rPr>
  </w:style>
  <w:style w:type="table" w:styleId="TableGrid">
    <w:name w:val="Table Grid"/>
    <w:basedOn w:val="TableNormal"/>
    <w:uiPriority w:val="59"/>
    <w:rsid w:val="00DD23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08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BC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908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BC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Ivanović-Jocić</dc:creator>
  <cp:lastModifiedBy>Jelena Jankovic</cp:lastModifiedBy>
  <cp:revision>22</cp:revision>
  <cp:lastPrinted>2019-01-09T12:39:00Z</cp:lastPrinted>
  <dcterms:created xsi:type="dcterms:W3CDTF">2018-12-20T08:34:00Z</dcterms:created>
  <dcterms:modified xsi:type="dcterms:W3CDTF">2022-02-09T10:18:00Z</dcterms:modified>
</cp:coreProperties>
</file>