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9B067" w14:textId="77777777" w:rsidR="00B70D7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203E77A2" w14:textId="77777777" w:rsidR="00B70D7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5223AE9" wp14:editId="2750F46E">
            <wp:extent cx="361950" cy="542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12997" w14:textId="7A0EAE37" w:rsidR="000E305D" w:rsidRPr="00D6329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D6329D">
        <w:rPr>
          <w:rFonts w:ascii="Times New Roman" w:eastAsia="Times New Roman" w:hAnsi="Times New Roman" w:cs="Times New Roman"/>
          <w:lang w:val="sr-Cyrl-RS"/>
        </w:rPr>
        <w:t>РЕПУБЛИКА СРБИЈА</w:t>
      </w:r>
    </w:p>
    <w:p w14:paraId="52421634" w14:textId="77777777" w:rsidR="00D6329D" w:rsidRPr="00D6329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D6329D">
        <w:rPr>
          <w:rFonts w:ascii="Times New Roman" w:eastAsia="Times New Roman" w:hAnsi="Times New Roman" w:cs="Times New Roman"/>
          <w:lang w:val="sr-Cyrl-RS"/>
        </w:rPr>
        <w:t>ОПШТИНА ДОЉЕВАЦ</w:t>
      </w:r>
    </w:p>
    <w:p w14:paraId="0B0D109E" w14:textId="0DB0247A" w:rsidR="00B70D7D" w:rsidRPr="00D6329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D6329D">
        <w:rPr>
          <w:rFonts w:ascii="Times New Roman" w:eastAsia="Times New Roman" w:hAnsi="Times New Roman" w:cs="Times New Roman"/>
          <w:lang w:val="sr-Cyrl-RS"/>
        </w:rPr>
        <w:t>ОПШТИН</w:t>
      </w:r>
      <w:r w:rsidR="00D6329D" w:rsidRPr="00D6329D">
        <w:rPr>
          <w:rFonts w:ascii="Times New Roman" w:eastAsia="Times New Roman" w:hAnsi="Times New Roman" w:cs="Times New Roman"/>
          <w:lang w:val="sr-Cyrl-RS"/>
        </w:rPr>
        <w:t>СКО ВЕЋЕ</w:t>
      </w:r>
    </w:p>
    <w:p w14:paraId="3498DE84" w14:textId="116993CF" w:rsidR="00B70D7D" w:rsidRPr="00D6329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D6329D">
        <w:rPr>
          <w:rFonts w:ascii="Times New Roman" w:eastAsia="Times New Roman" w:hAnsi="Times New Roman" w:cs="Times New Roman"/>
          <w:lang w:val="sr-Cyrl-RS"/>
        </w:rPr>
        <w:t>Број:</w:t>
      </w:r>
      <w:r w:rsidR="009D5E5F" w:rsidRPr="00D6329D">
        <w:rPr>
          <w:rFonts w:ascii="Times New Roman" w:eastAsia="Times New Roman" w:hAnsi="Times New Roman" w:cs="Times New Roman"/>
          <w:lang w:val="sr-Cyrl-RS"/>
        </w:rPr>
        <w:t xml:space="preserve"> </w:t>
      </w:r>
      <w:r w:rsidR="005240A1" w:rsidRPr="00D6329D">
        <w:rPr>
          <w:rFonts w:ascii="Times New Roman" w:eastAsia="Times New Roman" w:hAnsi="Times New Roman" w:cs="Times New Roman"/>
          <w:lang w:val="sr-Cyrl-RS"/>
        </w:rPr>
        <w:t>221-1098</w:t>
      </w:r>
    </w:p>
    <w:p w14:paraId="040281B9" w14:textId="193EE20F" w:rsidR="00B70D7D" w:rsidRPr="00D6329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D6329D">
        <w:rPr>
          <w:rFonts w:ascii="Times New Roman" w:eastAsia="Times New Roman" w:hAnsi="Times New Roman" w:cs="Times New Roman"/>
          <w:lang w:val="sr-Cyrl-RS"/>
        </w:rPr>
        <w:t>Дана:</w:t>
      </w:r>
      <w:r w:rsidR="00833B06" w:rsidRPr="00D6329D">
        <w:rPr>
          <w:rFonts w:ascii="Times New Roman" w:eastAsia="Times New Roman" w:hAnsi="Times New Roman" w:cs="Times New Roman"/>
          <w:lang w:val="sr-Latn-RS"/>
        </w:rPr>
        <w:t xml:space="preserve"> 12. </w:t>
      </w:r>
      <w:r w:rsidR="00833B06" w:rsidRPr="00D6329D">
        <w:rPr>
          <w:rFonts w:ascii="Times New Roman" w:eastAsia="Times New Roman" w:hAnsi="Times New Roman" w:cs="Times New Roman"/>
          <w:lang w:val="sr-Cyrl-RS"/>
        </w:rPr>
        <w:t xml:space="preserve">јун </w:t>
      </w:r>
      <w:r w:rsidR="009D5E5F" w:rsidRPr="00D6329D">
        <w:rPr>
          <w:rFonts w:ascii="Times New Roman" w:eastAsia="Times New Roman" w:hAnsi="Times New Roman" w:cs="Times New Roman"/>
          <w:lang w:val="sr-Cyrl-RS"/>
        </w:rPr>
        <w:t>.2026.</w:t>
      </w:r>
      <w:r w:rsidRPr="00D6329D">
        <w:rPr>
          <w:rFonts w:ascii="Times New Roman" w:eastAsia="Times New Roman" w:hAnsi="Times New Roman" w:cs="Times New Roman"/>
          <w:lang w:val="sr-Cyrl-RS"/>
        </w:rPr>
        <w:t xml:space="preserve"> године</w:t>
      </w:r>
    </w:p>
    <w:p w14:paraId="5BC9B8DF" w14:textId="0FBC2555" w:rsidR="00E21D1C" w:rsidRPr="00D6329D" w:rsidRDefault="00B70D7D" w:rsidP="00123A17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D6329D">
        <w:rPr>
          <w:rFonts w:ascii="Times New Roman" w:eastAsia="Times New Roman" w:hAnsi="Times New Roman" w:cs="Times New Roman"/>
          <w:lang w:val="sr-Cyrl-RS"/>
        </w:rPr>
        <w:t>Д  о  љ  е  в  а  ц</w:t>
      </w:r>
    </w:p>
    <w:p w14:paraId="18EDBB9E" w14:textId="77777777" w:rsidR="00123A17" w:rsidRPr="00D6329D" w:rsidRDefault="00123A17" w:rsidP="00123A17">
      <w:pPr>
        <w:spacing w:after="0" w:line="230" w:lineRule="auto"/>
        <w:ind w:left="14"/>
        <w:jc w:val="both"/>
        <w:rPr>
          <w:rFonts w:ascii="Times New Roman" w:eastAsia="Calibri Light" w:hAnsi="Times New Roman" w:cs="Times New Roman"/>
        </w:rPr>
      </w:pPr>
    </w:p>
    <w:p w14:paraId="1BCEC73D" w14:textId="29407D48" w:rsidR="00D91C20" w:rsidRPr="00D6329D" w:rsidRDefault="00123A17" w:rsidP="00123A17">
      <w:pPr>
        <w:spacing w:after="0" w:line="230" w:lineRule="auto"/>
        <w:ind w:left="14"/>
        <w:jc w:val="both"/>
        <w:rPr>
          <w:rFonts w:ascii="Times New Roman" w:eastAsia="Calibri Light" w:hAnsi="Times New Roman" w:cs="Times New Roman"/>
          <w:lang w:val="sr-Cyrl-RS"/>
        </w:rPr>
      </w:pPr>
      <w:r w:rsidRPr="00D6329D">
        <w:rPr>
          <w:rFonts w:ascii="Times New Roman" w:eastAsia="Calibri Light" w:hAnsi="Times New Roman" w:cs="Times New Roman"/>
          <w:lang w:val="sr-Cyrl-RS"/>
        </w:rPr>
        <w:t xml:space="preserve">           </w:t>
      </w:r>
      <w:r w:rsidR="000E305D" w:rsidRPr="00D6329D">
        <w:rPr>
          <w:rFonts w:ascii="Times New Roman" w:eastAsia="Calibri Light" w:hAnsi="Times New Roman" w:cs="Times New Roman"/>
        </w:rPr>
        <w:t xml:space="preserve">На основу члана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8.</w:t>
      </w:r>
      <w:r w:rsidR="000E305D" w:rsidRPr="00D6329D">
        <w:rPr>
          <w:rFonts w:ascii="Times New Roman" w:eastAsia="Calibri Light" w:hAnsi="Times New Roman" w:cs="Times New Roman"/>
        </w:rPr>
        <w:t xml:space="preserve"> </w:t>
      </w:r>
      <w:r w:rsidR="000E305D" w:rsidRPr="00D6329D">
        <w:rPr>
          <w:rFonts w:ascii="Times New Roman" w:eastAsia="Calibri Light" w:hAnsi="Times New Roman" w:cs="Times New Roman"/>
          <w:lang w:val="sr-Cyrl-RS"/>
        </w:rPr>
        <w:t xml:space="preserve">став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2</w:t>
      </w:r>
      <w:r w:rsidR="000E305D" w:rsidRPr="00D6329D">
        <w:rPr>
          <w:rFonts w:ascii="Times New Roman" w:eastAsia="Calibri Light" w:hAnsi="Times New Roman" w:cs="Times New Roman"/>
          <w:lang w:val="sr-Cyrl-RS"/>
        </w:rPr>
        <w:t xml:space="preserve">. </w:t>
      </w:r>
      <w:r w:rsidR="00636A57" w:rsidRPr="00D6329D">
        <w:rPr>
          <w:rFonts w:ascii="Times New Roman" w:eastAsia="Calibri Light" w:hAnsi="Times New Roman" w:cs="Times New Roman"/>
          <w:lang w:val="sr-Cyrl-RS"/>
        </w:rPr>
        <w:t xml:space="preserve">Закона о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безбедности саобраћаја на</w:t>
      </w:r>
      <w:r w:rsidR="00C73D60">
        <w:rPr>
          <w:rFonts w:ascii="Times New Roman" w:eastAsia="Calibri Light" w:hAnsi="Times New Roman" w:cs="Times New Roman"/>
          <w:lang w:val="sr-Cyrl-RS"/>
        </w:rPr>
        <w:t xml:space="preserve">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путевима </w:t>
      </w:r>
      <w:r w:rsidR="000E305D" w:rsidRPr="00D6329D">
        <w:rPr>
          <w:rFonts w:ascii="Times New Roman" w:eastAsia="Calibri Light" w:hAnsi="Times New Roman" w:cs="Times New Roman"/>
        </w:rPr>
        <w:t>(„Сл</w:t>
      </w:r>
      <w:r w:rsidR="00E21D1C" w:rsidRPr="00D6329D">
        <w:rPr>
          <w:rFonts w:ascii="Times New Roman" w:eastAsia="Calibri Light" w:hAnsi="Times New Roman" w:cs="Times New Roman"/>
          <w:lang w:val="sr-Cyrl-RS"/>
        </w:rPr>
        <w:t xml:space="preserve">ужбени </w:t>
      </w:r>
      <w:r w:rsidR="000E305D" w:rsidRPr="00D6329D">
        <w:rPr>
          <w:rFonts w:ascii="Times New Roman" w:eastAsia="Calibri Light" w:hAnsi="Times New Roman" w:cs="Times New Roman"/>
        </w:rPr>
        <w:t xml:space="preserve">гласник РС“ бр.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41</w:t>
      </w:r>
      <w:r w:rsidR="000E305D" w:rsidRPr="00D6329D">
        <w:rPr>
          <w:rFonts w:ascii="Times New Roman" w:eastAsia="Calibri Light" w:hAnsi="Times New Roman" w:cs="Times New Roman"/>
        </w:rPr>
        <w:t>/</w:t>
      </w:r>
      <w:r w:rsidR="00636A57" w:rsidRPr="00D6329D">
        <w:rPr>
          <w:rFonts w:ascii="Times New Roman" w:eastAsia="Calibri Light" w:hAnsi="Times New Roman" w:cs="Times New Roman"/>
          <w:lang w:val="sr-Cyrl-RS"/>
        </w:rPr>
        <w:t>20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09, 53/2010, 101/2011, 32/20</w:t>
      </w:r>
      <w:r w:rsidR="00165B73" w:rsidRPr="00D6329D">
        <w:rPr>
          <w:rFonts w:ascii="Times New Roman" w:eastAsia="Calibri Light" w:hAnsi="Times New Roman" w:cs="Times New Roman"/>
          <w:lang w:val="sr-Cyrl-RS"/>
        </w:rPr>
        <w:t>1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3-Одлука УС, 55/2014, 96/2015-др. закон,</w:t>
      </w:r>
      <w:r w:rsidR="00165B73" w:rsidRPr="00D6329D">
        <w:rPr>
          <w:rFonts w:ascii="Times New Roman" w:eastAsia="Calibri Light" w:hAnsi="Times New Roman" w:cs="Times New Roman"/>
          <w:lang w:val="sr-Cyrl-RS"/>
        </w:rPr>
        <w:t xml:space="preserve">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9/2016-Одлука УС, 24/2018, 41/2018-др. закон, 87/2018, 23/2019</w:t>
      </w:r>
      <w:r w:rsidR="00165B73" w:rsidRPr="00D6329D">
        <w:rPr>
          <w:rFonts w:ascii="Times New Roman" w:eastAsia="Calibri Light" w:hAnsi="Times New Roman" w:cs="Times New Roman"/>
          <w:lang w:val="sr-Cyrl-RS"/>
        </w:rPr>
        <w:t>,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 128/2020</w:t>
      </w:r>
      <w:r w:rsidR="00165B73" w:rsidRPr="00D6329D">
        <w:rPr>
          <w:rFonts w:ascii="Times New Roman" w:eastAsia="Calibri Light" w:hAnsi="Times New Roman" w:cs="Times New Roman"/>
          <w:lang w:val="sr-Cyrl-RS"/>
        </w:rPr>
        <w:t>-др.закон и 19/2025</w:t>
      </w:r>
      <w:r w:rsidR="00636A57" w:rsidRPr="00D6329D">
        <w:rPr>
          <w:rFonts w:ascii="Times New Roman" w:eastAsia="Calibri Light" w:hAnsi="Times New Roman" w:cs="Times New Roman"/>
          <w:lang w:val="sr-Cyrl-RS"/>
        </w:rPr>
        <w:t>)</w:t>
      </w:r>
      <w:r w:rsidR="000E305D" w:rsidRPr="00D6329D">
        <w:rPr>
          <w:rFonts w:ascii="Times New Roman" w:eastAsia="Calibri Light" w:hAnsi="Times New Roman" w:cs="Times New Roman"/>
          <w:lang w:val="sr-Cyrl-RS"/>
        </w:rPr>
        <w:t>,</w:t>
      </w:r>
      <w:r w:rsidR="000E305D" w:rsidRPr="00D6329D">
        <w:rPr>
          <w:rFonts w:ascii="Times New Roman" w:eastAsia="Calibri Light" w:hAnsi="Times New Roman" w:cs="Times New Roman"/>
        </w:rPr>
        <w:t xml:space="preserve"> члана</w:t>
      </w:r>
      <w:r w:rsidR="000E305D" w:rsidRPr="00D6329D">
        <w:rPr>
          <w:rFonts w:ascii="Times New Roman" w:eastAsia="Calibri Light" w:hAnsi="Times New Roman" w:cs="Times New Roman"/>
          <w:lang w:val="sr-Cyrl-RS"/>
        </w:rPr>
        <w:t xml:space="preserve">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86</w:t>
      </w:r>
      <w:r w:rsidR="000E305D" w:rsidRPr="00D6329D">
        <w:rPr>
          <w:rFonts w:ascii="Times New Roman" w:eastAsia="Calibri Light" w:hAnsi="Times New Roman" w:cs="Times New Roman"/>
        </w:rPr>
        <w:t xml:space="preserve">. став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1</w:t>
      </w:r>
      <w:r w:rsidR="000E305D" w:rsidRPr="00D6329D">
        <w:rPr>
          <w:rFonts w:ascii="Times New Roman" w:eastAsia="Calibri Light" w:hAnsi="Times New Roman" w:cs="Times New Roman"/>
        </w:rPr>
        <w:t xml:space="preserve">.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т</w:t>
      </w:r>
      <w:r w:rsidRPr="00D6329D">
        <w:rPr>
          <w:rFonts w:ascii="Times New Roman" w:eastAsia="Calibri Light" w:hAnsi="Times New Roman" w:cs="Times New Roman"/>
          <w:lang w:val="sr-Cyrl-RS"/>
        </w:rPr>
        <w:t>ачка 2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4</w:t>
      </w:r>
      <w:r w:rsidRPr="00D6329D">
        <w:rPr>
          <w:rFonts w:ascii="Times New Roman" w:eastAsia="Calibri Light" w:hAnsi="Times New Roman" w:cs="Times New Roman"/>
          <w:lang w:val="sr-Cyrl-RS"/>
        </w:rPr>
        <w:t xml:space="preserve">)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Статута општине Дољевац  </w:t>
      </w:r>
      <w:r w:rsidR="00636A57" w:rsidRPr="00D6329D">
        <w:rPr>
          <w:rFonts w:ascii="Times New Roman" w:eastAsia="Calibri Light" w:hAnsi="Times New Roman" w:cs="Times New Roman"/>
        </w:rPr>
        <w:t>(„Сл</w:t>
      </w:r>
      <w:r w:rsidR="00E21D1C" w:rsidRPr="00D6329D">
        <w:rPr>
          <w:rFonts w:ascii="Times New Roman" w:eastAsia="Calibri Light" w:hAnsi="Times New Roman" w:cs="Times New Roman"/>
          <w:lang w:val="sr-Cyrl-RS"/>
        </w:rPr>
        <w:t xml:space="preserve">ужбени </w:t>
      </w:r>
      <w:r w:rsidR="00636A57" w:rsidRPr="00D6329D">
        <w:rPr>
          <w:rFonts w:ascii="Times New Roman" w:eastAsia="Calibri Light" w:hAnsi="Times New Roman" w:cs="Times New Roman"/>
        </w:rPr>
        <w:t xml:space="preserve">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лист Града Ниша</w:t>
      </w:r>
      <w:r w:rsidR="00636A57" w:rsidRPr="00D6329D">
        <w:rPr>
          <w:rFonts w:ascii="Times New Roman" w:eastAsia="Calibri Light" w:hAnsi="Times New Roman" w:cs="Times New Roman"/>
          <w:lang w:val="sr-Cyrl-RS"/>
        </w:rPr>
        <w:t>“ број: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1</w:t>
      </w:r>
      <w:r w:rsidR="006000BE" w:rsidRPr="00D6329D">
        <w:rPr>
          <w:rFonts w:ascii="Times New Roman" w:eastAsia="Calibri Light" w:hAnsi="Times New Roman" w:cs="Times New Roman"/>
          <w:lang w:val="sr-Cyrl-RS"/>
        </w:rPr>
        <w:t>27/20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18, 91/2019 и 22/2021</w:t>
      </w:r>
      <w:r w:rsidR="00636A57" w:rsidRPr="00D6329D">
        <w:rPr>
          <w:rFonts w:ascii="Times New Roman" w:eastAsia="Calibri Light" w:hAnsi="Times New Roman" w:cs="Times New Roman"/>
        </w:rPr>
        <w:t>)</w:t>
      </w:r>
      <w:r w:rsidR="006000BE" w:rsidRPr="00D6329D">
        <w:rPr>
          <w:rFonts w:ascii="Times New Roman" w:eastAsia="Calibri Light" w:hAnsi="Times New Roman" w:cs="Times New Roman"/>
          <w:lang w:val="sr-Cyrl-RS"/>
        </w:rPr>
        <w:t xml:space="preserve"> и члана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2</w:t>
      </w:r>
      <w:r w:rsidR="006000BE" w:rsidRPr="00D6329D">
        <w:rPr>
          <w:rFonts w:ascii="Times New Roman" w:eastAsia="Calibri Light" w:hAnsi="Times New Roman" w:cs="Times New Roman"/>
          <w:lang w:val="sr-Cyrl-RS"/>
        </w:rPr>
        <w:t xml:space="preserve">. став 1. тачка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24</w:t>
      </w:r>
      <w:r w:rsidR="006000BE" w:rsidRPr="00D6329D">
        <w:rPr>
          <w:rFonts w:ascii="Times New Roman" w:eastAsia="Calibri Light" w:hAnsi="Times New Roman" w:cs="Times New Roman"/>
          <w:lang w:val="sr-Cyrl-RS"/>
        </w:rPr>
        <w:t xml:space="preserve">.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и члана 17. став 5. Одлуке о Општинском већу</w:t>
      </w:r>
      <w:r w:rsidR="00636A57" w:rsidRPr="00D6329D">
        <w:rPr>
          <w:rFonts w:ascii="Times New Roman" w:eastAsia="Calibri Light" w:hAnsi="Times New Roman" w:cs="Times New Roman"/>
          <w:lang w:val="sr-Cyrl-RS"/>
        </w:rPr>
        <w:t xml:space="preserve"> </w:t>
      </w:r>
      <w:r w:rsidR="000E305D" w:rsidRPr="00D6329D">
        <w:rPr>
          <w:rFonts w:ascii="Times New Roman" w:eastAsia="Calibri Light" w:hAnsi="Times New Roman" w:cs="Times New Roman"/>
        </w:rPr>
        <w:t>општине</w:t>
      </w:r>
      <w:r w:rsidR="000E305D" w:rsidRPr="00D6329D">
        <w:rPr>
          <w:rFonts w:ascii="Times New Roman" w:eastAsia="Calibri Light" w:hAnsi="Times New Roman" w:cs="Times New Roman"/>
          <w:lang w:val="sr-Cyrl-RS"/>
        </w:rPr>
        <w:t xml:space="preserve"> Дољевац</w:t>
      </w:r>
      <w:r w:rsidR="000E305D" w:rsidRPr="00D6329D">
        <w:rPr>
          <w:rFonts w:ascii="Times New Roman" w:eastAsia="Calibri Light" w:hAnsi="Times New Roman" w:cs="Times New Roman"/>
        </w:rPr>
        <w:t xml:space="preserve"> („Сл</w:t>
      </w:r>
      <w:r w:rsidR="00E21D1C" w:rsidRPr="00D6329D">
        <w:rPr>
          <w:rFonts w:ascii="Times New Roman" w:eastAsia="Calibri Light" w:hAnsi="Times New Roman" w:cs="Times New Roman"/>
          <w:lang w:val="sr-Cyrl-RS"/>
        </w:rPr>
        <w:t xml:space="preserve">ужбени </w:t>
      </w:r>
      <w:r w:rsidR="000E305D" w:rsidRPr="00D6329D">
        <w:rPr>
          <w:rFonts w:ascii="Times New Roman" w:eastAsia="Calibri Light" w:hAnsi="Times New Roman" w:cs="Times New Roman"/>
        </w:rPr>
        <w:t xml:space="preserve">лист </w:t>
      </w:r>
      <w:bookmarkStart w:id="0" w:name="_Hlk200013715"/>
      <w:r w:rsidR="00E7384B" w:rsidRPr="00D6329D">
        <w:rPr>
          <w:rFonts w:ascii="Times New Roman" w:eastAsia="Calibri Light" w:hAnsi="Times New Roman" w:cs="Times New Roman"/>
          <w:lang w:val="sr-Cyrl-RS"/>
        </w:rPr>
        <w:t>Г</w:t>
      </w:r>
      <w:r w:rsidR="000E305D" w:rsidRPr="00D6329D">
        <w:rPr>
          <w:rFonts w:ascii="Times New Roman" w:eastAsia="Calibri Light" w:hAnsi="Times New Roman" w:cs="Times New Roman"/>
        </w:rPr>
        <w:t>рада</w:t>
      </w:r>
      <w:r w:rsidR="000E305D" w:rsidRPr="00D6329D">
        <w:rPr>
          <w:rFonts w:ascii="Times New Roman" w:eastAsia="Calibri Light" w:hAnsi="Times New Roman" w:cs="Times New Roman"/>
          <w:lang w:val="sr-Cyrl-RS"/>
        </w:rPr>
        <w:t xml:space="preserve"> Ниша</w:t>
      </w:r>
      <w:r w:rsidR="000E305D" w:rsidRPr="00D6329D">
        <w:rPr>
          <w:rFonts w:ascii="Times New Roman" w:eastAsia="Calibri Light" w:hAnsi="Times New Roman" w:cs="Times New Roman"/>
        </w:rPr>
        <w:t>“ бр.</w:t>
      </w:r>
      <w:r w:rsidR="000E305D" w:rsidRPr="00D6329D">
        <w:rPr>
          <w:rFonts w:ascii="Times New Roman" w:eastAsia="Calibri Light" w:hAnsi="Times New Roman" w:cs="Times New Roman"/>
          <w:lang w:val="sr-Cyrl-RS"/>
        </w:rPr>
        <w:t>127/</w:t>
      </w:r>
      <w:r w:rsidRPr="00D6329D">
        <w:rPr>
          <w:rFonts w:ascii="Times New Roman" w:eastAsia="Calibri Light" w:hAnsi="Times New Roman" w:cs="Times New Roman"/>
          <w:lang w:val="sr-Cyrl-RS"/>
        </w:rPr>
        <w:t>20</w:t>
      </w:r>
      <w:r w:rsidR="000E305D" w:rsidRPr="00D6329D">
        <w:rPr>
          <w:rFonts w:ascii="Times New Roman" w:eastAsia="Calibri Light" w:hAnsi="Times New Roman" w:cs="Times New Roman"/>
          <w:lang w:val="sr-Cyrl-RS"/>
        </w:rPr>
        <w:t>18</w:t>
      </w:r>
      <w:bookmarkEnd w:id="0"/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 и 8/2020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>)</w:t>
      </w:r>
      <w:r w:rsidR="006000BE" w:rsidRPr="00D6329D">
        <w:rPr>
          <w:rFonts w:ascii="Times New Roman" w:eastAsia="Calibri Light" w:hAnsi="Times New Roman" w:cs="Times New Roman"/>
          <w:lang w:val="sr-Cyrl-RS"/>
        </w:rPr>
        <w:t>,</w:t>
      </w:r>
    </w:p>
    <w:p w14:paraId="066CDED4" w14:textId="5A8C2D24" w:rsidR="00E8760D" w:rsidRPr="00D6329D" w:rsidRDefault="00E8760D" w:rsidP="00E8760D">
      <w:pPr>
        <w:spacing w:after="0"/>
        <w:ind w:firstLine="720"/>
        <w:jc w:val="both"/>
        <w:rPr>
          <w:rFonts w:ascii="Times New Roman" w:hAnsi="Times New Roman"/>
          <w:lang w:val="sr-Cyrl-CS"/>
        </w:rPr>
      </w:pPr>
      <w:bookmarkStart w:id="1" w:name="_Hlk232147295"/>
      <w:r w:rsidRPr="00D6329D">
        <w:rPr>
          <w:rFonts w:ascii="Times New Roman" w:hAnsi="Times New Roman"/>
          <w:lang w:val="sr-Cyrl-CS"/>
        </w:rPr>
        <w:t>Општинско веће општине Дољевац,</w:t>
      </w:r>
      <w:r w:rsidRPr="00D6329D">
        <w:rPr>
          <w:rFonts w:ascii="Times New Roman" w:hAnsi="Times New Roman"/>
          <w:lang w:val="sr-Cyrl-RS"/>
        </w:rPr>
        <w:t xml:space="preserve"> којим по </w:t>
      </w:r>
      <w:r w:rsidR="00C73D60">
        <w:rPr>
          <w:rFonts w:ascii="Times New Roman" w:hAnsi="Times New Roman"/>
          <w:lang w:val="sr-Cyrl-RS"/>
        </w:rPr>
        <w:t>О</w:t>
      </w:r>
      <w:r w:rsidRPr="00D6329D">
        <w:rPr>
          <w:rFonts w:ascii="Times New Roman" w:hAnsi="Times New Roman"/>
          <w:lang w:val="sr-Cyrl-RS"/>
        </w:rPr>
        <w:t>влашћењу председника општине и Општинског већа, број 06-</w:t>
      </w:r>
      <w:r w:rsidR="00833B06" w:rsidRPr="00D6329D">
        <w:rPr>
          <w:rFonts w:ascii="Times New Roman" w:hAnsi="Times New Roman"/>
          <w:lang w:val="sr-Cyrl-RS"/>
        </w:rPr>
        <w:t>1103</w:t>
      </w:r>
      <w:r w:rsidRPr="00D6329D">
        <w:rPr>
          <w:rFonts w:ascii="Times New Roman" w:hAnsi="Times New Roman"/>
          <w:lang w:val="sr-Cyrl-RS"/>
        </w:rPr>
        <w:t xml:space="preserve"> од 10. јуна 2026 године, председава заменик председника општине и члан Општинског већа по функцији, мр екон. Милош Вукотић, на седници </w:t>
      </w:r>
      <w:r w:rsidRPr="00D6329D">
        <w:rPr>
          <w:rFonts w:ascii="Times New Roman" w:hAnsi="Times New Roman"/>
          <w:lang w:val="sr-Cyrl-CS"/>
        </w:rPr>
        <w:t xml:space="preserve">одржаној дана </w:t>
      </w:r>
      <w:r w:rsidRPr="00D6329D">
        <w:rPr>
          <w:rFonts w:ascii="Times New Roman" w:hAnsi="Times New Roman"/>
          <w:lang w:val="sr-Cyrl-RS"/>
        </w:rPr>
        <w:t xml:space="preserve">12. јуна </w:t>
      </w:r>
      <w:r w:rsidRPr="00D6329D">
        <w:rPr>
          <w:rFonts w:ascii="Times New Roman" w:hAnsi="Times New Roman"/>
          <w:lang w:val="sr-Cyrl-CS"/>
        </w:rPr>
        <w:t>2026. године, донело је</w:t>
      </w:r>
    </w:p>
    <w:bookmarkEnd w:id="1"/>
    <w:p w14:paraId="1E94F6D2" w14:textId="77777777" w:rsidR="000510B1" w:rsidRPr="00D6329D" w:rsidRDefault="000510B1" w:rsidP="006000BE">
      <w:pPr>
        <w:tabs>
          <w:tab w:val="left" w:pos="388"/>
        </w:tabs>
        <w:spacing w:after="0" w:line="0" w:lineRule="atLeast"/>
        <w:jc w:val="center"/>
        <w:rPr>
          <w:rFonts w:ascii="Times New Roman" w:eastAsia="Calibri Light" w:hAnsi="Times New Roman" w:cs="Times New Roman"/>
          <w:bCs/>
          <w:lang w:val="sr-Cyrl-RS"/>
        </w:rPr>
      </w:pPr>
    </w:p>
    <w:p w14:paraId="11C8B7BF" w14:textId="77777777" w:rsidR="000510B1" w:rsidRPr="00D6329D" w:rsidRDefault="000510B1" w:rsidP="006000BE">
      <w:pPr>
        <w:tabs>
          <w:tab w:val="left" w:pos="388"/>
        </w:tabs>
        <w:spacing w:after="0" w:line="0" w:lineRule="atLeast"/>
        <w:jc w:val="center"/>
        <w:rPr>
          <w:rFonts w:ascii="Times New Roman" w:eastAsia="Calibri Light" w:hAnsi="Times New Roman" w:cs="Times New Roman"/>
          <w:bCs/>
          <w:lang w:val="sr-Cyrl-RS"/>
        </w:rPr>
      </w:pPr>
    </w:p>
    <w:p w14:paraId="11940D5E" w14:textId="53CD9B39" w:rsidR="000510B1" w:rsidRPr="00D6329D" w:rsidRDefault="000510B1" w:rsidP="006000BE">
      <w:pPr>
        <w:tabs>
          <w:tab w:val="left" w:pos="388"/>
        </w:tabs>
        <w:spacing w:after="0" w:line="0" w:lineRule="atLeast"/>
        <w:jc w:val="center"/>
        <w:rPr>
          <w:rFonts w:ascii="Times New Roman" w:eastAsia="Calibri Light" w:hAnsi="Times New Roman" w:cs="Times New Roman"/>
          <w:bCs/>
          <w:lang w:val="sr-Cyrl-RS"/>
        </w:rPr>
      </w:pPr>
      <w:r w:rsidRPr="00D6329D">
        <w:rPr>
          <w:rFonts w:ascii="Times New Roman" w:eastAsia="Calibri Light" w:hAnsi="Times New Roman" w:cs="Times New Roman"/>
          <w:bCs/>
          <w:lang w:val="sr-Cyrl-RS"/>
        </w:rPr>
        <w:t>Р Е Ш Е Њ Е</w:t>
      </w:r>
      <w:r w:rsidR="006000BE" w:rsidRPr="00D6329D">
        <w:rPr>
          <w:rFonts w:ascii="Times New Roman" w:eastAsia="Calibri Light" w:hAnsi="Times New Roman" w:cs="Times New Roman"/>
          <w:bCs/>
          <w:lang w:val="sr-Cyrl-RS"/>
        </w:rPr>
        <w:t xml:space="preserve"> </w:t>
      </w:r>
    </w:p>
    <w:p w14:paraId="3C0D8519" w14:textId="31D9E106" w:rsidR="006000BE" w:rsidRPr="00D6329D" w:rsidRDefault="000510B1" w:rsidP="000510B1">
      <w:pPr>
        <w:tabs>
          <w:tab w:val="left" w:pos="388"/>
        </w:tabs>
        <w:spacing w:after="0" w:line="0" w:lineRule="atLeast"/>
        <w:jc w:val="center"/>
        <w:rPr>
          <w:rFonts w:ascii="Times New Roman" w:eastAsia="Calibri Light" w:hAnsi="Times New Roman" w:cs="Times New Roman"/>
          <w:bCs/>
          <w:lang w:val="sr-Cyrl-RS"/>
        </w:rPr>
      </w:pPr>
      <w:r w:rsidRPr="00D6329D">
        <w:rPr>
          <w:rFonts w:ascii="Times New Roman" w:eastAsia="Calibri Light" w:hAnsi="Times New Roman" w:cs="Times New Roman"/>
          <w:bCs/>
          <w:lang w:val="sr-Cyrl-RS"/>
        </w:rPr>
        <w:t xml:space="preserve">О </w:t>
      </w:r>
      <w:r w:rsidR="006000BE" w:rsidRPr="00D6329D">
        <w:rPr>
          <w:rFonts w:ascii="Times New Roman" w:eastAsia="Calibri Light" w:hAnsi="Times New Roman" w:cs="Times New Roman"/>
          <w:bCs/>
          <w:lang w:val="sr-Cyrl-RS"/>
        </w:rPr>
        <w:t xml:space="preserve">ИЗМЕНИ </w:t>
      </w:r>
      <w:r w:rsidRPr="00D6329D">
        <w:rPr>
          <w:rFonts w:ascii="Times New Roman" w:eastAsia="Calibri Light" w:hAnsi="Times New Roman" w:cs="Times New Roman"/>
          <w:bCs/>
          <w:lang w:val="sr-Cyrl-RS"/>
        </w:rPr>
        <w:t>РЕШЕЊА О ОСНИВАЊУ САВЕТА ЗА КООРДИНАЦИЈУ ПОСЛОВА БЕЗБЕДНОСТИ САОБРАЋАЈА НА ПУТЕВИМА НА ТЕРИТОРИЈИ</w:t>
      </w:r>
    </w:p>
    <w:p w14:paraId="064E1418" w14:textId="331BE334" w:rsidR="006000BE" w:rsidRPr="00D6329D" w:rsidRDefault="006000BE" w:rsidP="006000BE">
      <w:pPr>
        <w:tabs>
          <w:tab w:val="left" w:pos="388"/>
        </w:tabs>
        <w:spacing w:after="0" w:line="0" w:lineRule="atLeast"/>
        <w:jc w:val="center"/>
        <w:rPr>
          <w:rFonts w:ascii="Times New Roman" w:eastAsia="Calibri Light" w:hAnsi="Times New Roman" w:cs="Times New Roman"/>
          <w:bCs/>
          <w:lang w:val="sr-Cyrl-RS"/>
        </w:rPr>
      </w:pPr>
      <w:r w:rsidRPr="00D6329D">
        <w:rPr>
          <w:rFonts w:ascii="Times New Roman" w:eastAsia="Calibri Light" w:hAnsi="Times New Roman" w:cs="Times New Roman"/>
          <w:bCs/>
          <w:lang w:val="sr-Cyrl-RS"/>
        </w:rPr>
        <w:t xml:space="preserve">ОПШТИНЕ ДОЉЕВАЦ </w:t>
      </w:r>
    </w:p>
    <w:p w14:paraId="49D30BAC" w14:textId="55B42B6B" w:rsidR="000510B1" w:rsidRDefault="000510B1" w:rsidP="00D6329D">
      <w:pPr>
        <w:tabs>
          <w:tab w:val="left" w:pos="388"/>
        </w:tabs>
        <w:spacing w:after="0" w:line="0" w:lineRule="atLeast"/>
        <w:rPr>
          <w:rFonts w:ascii="Times New Roman" w:eastAsia="Times New Roman" w:hAnsi="Times New Roman" w:cs="Times New Roman"/>
          <w:b/>
          <w:bCs/>
        </w:rPr>
      </w:pPr>
    </w:p>
    <w:p w14:paraId="7BF27A10" w14:textId="77777777" w:rsidR="00D6329D" w:rsidRPr="00D6329D" w:rsidRDefault="00D6329D" w:rsidP="00123A17">
      <w:pPr>
        <w:tabs>
          <w:tab w:val="left" w:pos="388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</w:rPr>
      </w:pPr>
    </w:p>
    <w:p w14:paraId="2D5F5F9E" w14:textId="5C3DCC4A" w:rsidR="00B70D7D" w:rsidRPr="00D6329D" w:rsidRDefault="00D91C20" w:rsidP="00123A17">
      <w:pPr>
        <w:tabs>
          <w:tab w:val="left" w:pos="388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</w:rPr>
      </w:pPr>
      <w:r w:rsidRPr="00D6329D">
        <w:rPr>
          <w:rFonts w:ascii="Times New Roman" w:eastAsia="Times New Roman" w:hAnsi="Times New Roman" w:cs="Times New Roman"/>
          <w:b/>
          <w:bCs/>
        </w:rPr>
        <w:t>I</w:t>
      </w:r>
    </w:p>
    <w:p w14:paraId="154DA1D3" w14:textId="57304305" w:rsidR="0080438F" w:rsidRPr="00D6329D" w:rsidRDefault="006000BE" w:rsidP="00A00758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lang w:val="sr-Cyrl-RS"/>
        </w:rPr>
      </w:pPr>
      <w:r w:rsidRPr="00D6329D">
        <w:rPr>
          <w:rFonts w:ascii="Times New Roman" w:eastAsia="Calibri Light" w:hAnsi="Times New Roman" w:cs="Times New Roman"/>
          <w:bCs/>
          <w:lang w:val="sr-Cyrl-RS"/>
        </w:rPr>
        <w:t xml:space="preserve">У </w:t>
      </w:r>
      <w:bookmarkStart w:id="2" w:name="_Hlk200013952"/>
      <w:r w:rsidR="000510B1" w:rsidRPr="00D6329D">
        <w:rPr>
          <w:rFonts w:ascii="Times New Roman" w:eastAsia="Calibri Light" w:hAnsi="Times New Roman" w:cs="Times New Roman"/>
          <w:bCs/>
          <w:lang w:val="sr-Cyrl-RS"/>
        </w:rPr>
        <w:t xml:space="preserve">Решењу о оснивању Савета за координацију послова безбедности саобраћаја на путевима на територији </w:t>
      </w:r>
      <w:r w:rsidR="007E371D" w:rsidRPr="00D6329D">
        <w:rPr>
          <w:rFonts w:ascii="Times New Roman" w:eastAsia="Calibri Light" w:hAnsi="Times New Roman" w:cs="Times New Roman"/>
          <w:bCs/>
          <w:lang w:val="sr-Cyrl-RS"/>
        </w:rPr>
        <w:t xml:space="preserve">општине Дољевац </w:t>
      </w:r>
      <w:r w:rsidR="007E371D" w:rsidRPr="00D6329D">
        <w:rPr>
          <w:rFonts w:ascii="Times New Roman" w:eastAsia="Calibri Light" w:hAnsi="Times New Roman" w:cs="Times New Roman"/>
        </w:rPr>
        <w:t>(„Сл</w:t>
      </w:r>
      <w:r w:rsidR="00E21D1C" w:rsidRPr="00D6329D">
        <w:rPr>
          <w:rFonts w:ascii="Times New Roman" w:eastAsia="Calibri Light" w:hAnsi="Times New Roman" w:cs="Times New Roman"/>
          <w:lang w:val="sr-Cyrl-RS"/>
        </w:rPr>
        <w:t xml:space="preserve">ужбени </w:t>
      </w:r>
      <w:r w:rsidR="007E371D" w:rsidRPr="00D6329D">
        <w:rPr>
          <w:rFonts w:ascii="Times New Roman" w:eastAsia="Calibri Light" w:hAnsi="Times New Roman" w:cs="Times New Roman"/>
        </w:rPr>
        <w:t xml:space="preserve"> </w:t>
      </w:r>
      <w:bookmarkEnd w:id="2"/>
      <w:r w:rsidR="007E371D" w:rsidRPr="00D6329D">
        <w:rPr>
          <w:rFonts w:ascii="Times New Roman" w:eastAsia="Calibri Light" w:hAnsi="Times New Roman" w:cs="Times New Roman"/>
        </w:rPr>
        <w:t xml:space="preserve">лист </w:t>
      </w:r>
      <w:r w:rsidR="00E7384B" w:rsidRPr="00D6329D">
        <w:rPr>
          <w:rFonts w:ascii="Times New Roman" w:eastAsia="Calibri Light" w:hAnsi="Times New Roman" w:cs="Times New Roman"/>
          <w:lang w:val="sr-Cyrl-RS"/>
        </w:rPr>
        <w:t>Г</w:t>
      </w:r>
      <w:r w:rsidR="007E371D" w:rsidRPr="00D6329D">
        <w:rPr>
          <w:rFonts w:ascii="Times New Roman" w:eastAsia="Calibri Light" w:hAnsi="Times New Roman" w:cs="Times New Roman"/>
        </w:rPr>
        <w:t>рада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 xml:space="preserve"> Ниша</w:t>
      </w:r>
      <w:r w:rsidR="007E371D" w:rsidRPr="00D6329D">
        <w:rPr>
          <w:rFonts w:ascii="Times New Roman" w:eastAsia="Calibri Light" w:hAnsi="Times New Roman" w:cs="Times New Roman"/>
        </w:rPr>
        <w:t>“ бр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>: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12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>/202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1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 xml:space="preserve">,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127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>/202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1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>, 5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0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>/202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2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 xml:space="preserve">,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55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>/202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2 </w:t>
      </w:r>
      <w:r w:rsidR="009F57A5" w:rsidRPr="00D6329D">
        <w:rPr>
          <w:rFonts w:ascii="Times New Roman" w:eastAsia="Calibri Light" w:hAnsi="Times New Roman" w:cs="Times New Roman"/>
          <w:lang w:val="sr-Cyrl-RS"/>
        </w:rPr>
        <w:t xml:space="preserve">и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9</w:t>
      </w:r>
      <w:r w:rsidR="009F57A5" w:rsidRPr="00D6329D">
        <w:rPr>
          <w:rFonts w:ascii="Times New Roman" w:eastAsia="Calibri Light" w:hAnsi="Times New Roman" w:cs="Times New Roman"/>
          <w:lang w:val="sr-Cyrl-RS"/>
        </w:rPr>
        <w:t>9/</w:t>
      </w:r>
      <w:r w:rsidR="00E21D1C" w:rsidRPr="00D6329D">
        <w:rPr>
          <w:rFonts w:ascii="Times New Roman" w:eastAsia="Calibri Light" w:hAnsi="Times New Roman" w:cs="Times New Roman"/>
          <w:lang w:val="sr-Cyrl-RS"/>
        </w:rPr>
        <w:t>20</w:t>
      </w:r>
      <w:r w:rsidR="009F57A5" w:rsidRPr="00D6329D">
        <w:rPr>
          <w:rFonts w:ascii="Times New Roman" w:eastAsia="Calibri Light" w:hAnsi="Times New Roman" w:cs="Times New Roman"/>
          <w:lang w:val="sr-Cyrl-RS"/>
        </w:rPr>
        <w:t>2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3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>), у члану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 </w:t>
      </w:r>
      <w:r w:rsidR="000510B1" w:rsidRPr="00D6329D">
        <w:rPr>
          <w:rFonts w:ascii="Times New Roman" w:eastAsia="Calibri Light" w:hAnsi="Times New Roman" w:cs="Times New Roman"/>
          <w:lang w:val="sr-Latn-RS"/>
        </w:rPr>
        <w:t>II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 xml:space="preserve">. став </w:t>
      </w:r>
      <w:r w:rsidR="000422E6" w:rsidRPr="00D6329D">
        <w:rPr>
          <w:rFonts w:ascii="Times New Roman" w:eastAsia="Calibri Light" w:hAnsi="Times New Roman" w:cs="Times New Roman"/>
          <w:lang w:val="sr-Cyrl-RS"/>
        </w:rPr>
        <w:t>2</w:t>
      </w:r>
      <w:r w:rsidR="007E371D" w:rsidRPr="00D6329D">
        <w:rPr>
          <w:rFonts w:ascii="Times New Roman" w:eastAsia="Calibri Light" w:hAnsi="Times New Roman" w:cs="Times New Roman"/>
          <w:lang w:val="sr-Cyrl-RS"/>
        </w:rPr>
        <w:t xml:space="preserve">.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тачка:</w:t>
      </w:r>
    </w:p>
    <w:p w14:paraId="47B99435" w14:textId="509141D1" w:rsidR="000510B1" w:rsidRPr="00D6329D" w:rsidRDefault="000510B1" w:rsidP="00A00758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lang w:val="sr-Cyrl-RS"/>
        </w:rPr>
      </w:pPr>
      <w:r w:rsidRPr="00D6329D">
        <w:rPr>
          <w:rFonts w:ascii="Times New Roman" w:eastAsia="Calibri Light" w:hAnsi="Times New Roman" w:cs="Times New Roman"/>
          <w:lang w:val="sr-Cyrl-RS"/>
        </w:rPr>
        <w:t>„3. Бојан Митровић, потпуковник полиције, начелник ПС Дољевац“</w:t>
      </w:r>
    </w:p>
    <w:p w14:paraId="7368558F" w14:textId="35B2D8D4" w:rsidR="00A918A2" w:rsidRPr="00D6329D" w:rsidRDefault="0080438F" w:rsidP="008B342A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b/>
          <w:bCs/>
          <w:lang w:val="sr-Cyrl-RS"/>
        </w:rPr>
      </w:pPr>
      <w:r w:rsidRPr="00D6329D">
        <w:rPr>
          <w:rFonts w:ascii="Times New Roman" w:eastAsia="Calibri Light" w:hAnsi="Times New Roman" w:cs="Times New Roman"/>
          <w:b/>
          <w:bCs/>
          <w:lang w:val="sr-Cyrl-RS"/>
        </w:rPr>
        <w:t>м</w:t>
      </w:r>
      <w:r w:rsidR="00A918A2" w:rsidRPr="00D6329D">
        <w:rPr>
          <w:rFonts w:ascii="Times New Roman" w:eastAsia="Calibri Light" w:hAnsi="Times New Roman" w:cs="Times New Roman"/>
          <w:b/>
          <w:bCs/>
          <w:lang w:val="sr-Cyrl-RS"/>
        </w:rPr>
        <w:t>ења се и гласи;</w:t>
      </w:r>
    </w:p>
    <w:p w14:paraId="1D88DE1A" w14:textId="1E0D9990" w:rsidR="00A918A2" w:rsidRPr="00D6329D" w:rsidRDefault="00A918A2" w:rsidP="00A918A2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b/>
          <w:bCs/>
          <w:lang w:val="sr-Cyrl-RS"/>
        </w:rPr>
      </w:pPr>
      <w:r w:rsidRPr="00D6329D">
        <w:rPr>
          <w:rFonts w:ascii="Times New Roman" w:eastAsia="Calibri Light" w:hAnsi="Times New Roman" w:cs="Times New Roman"/>
          <w:b/>
          <w:bCs/>
          <w:lang w:val="sr-Cyrl-RS"/>
        </w:rPr>
        <w:t>„</w:t>
      </w:r>
      <w:r w:rsidR="000510B1" w:rsidRPr="00D6329D">
        <w:rPr>
          <w:rFonts w:ascii="Times New Roman" w:eastAsia="Calibri Light" w:hAnsi="Times New Roman" w:cs="Times New Roman"/>
          <w:b/>
          <w:bCs/>
          <w:lang w:val="sr-Cyrl-RS"/>
        </w:rPr>
        <w:t>3</w:t>
      </w:r>
      <w:r w:rsidR="008027E0" w:rsidRPr="00D6329D">
        <w:rPr>
          <w:rFonts w:ascii="Times New Roman" w:eastAsia="Calibri Light" w:hAnsi="Times New Roman" w:cs="Times New Roman"/>
          <w:b/>
          <w:bCs/>
          <w:lang w:val="sr-Cyrl-RS"/>
        </w:rPr>
        <w:t>.</w:t>
      </w:r>
      <w:r w:rsidR="000510B1" w:rsidRPr="00D6329D">
        <w:rPr>
          <w:rFonts w:ascii="Times New Roman" w:eastAsia="Calibri Light" w:hAnsi="Times New Roman" w:cs="Times New Roman"/>
          <w:b/>
          <w:bCs/>
          <w:lang w:val="sr-Cyrl-RS"/>
        </w:rPr>
        <w:t xml:space="preserve"> Марко Петровић, </w:t>
      </w:r>
      <w:r w:rsidR="00E8760D" w:rsidRPr="00D6329D">
        <w:rPr>
          <w:rFonts w:ascii="Times New Roman" w:eastAsia="Calibri Light" w:hAnsi="Times New Roman" w:cs="Times New Roman"/>
          <w:b/>
          <w:bCs/>
          <w:lang w:val="sr-Cyrl-RS"/>
        </w:rPr>
        <w:t xml:space="preserve">потпуковник полиције, </w:t>
      </w:r>
      <w:r w:rsidR="008C6BB8" w:rsidRPr="00D6329D">
        <w:rPr>
          <w:rFonts w:ascii="Times New Roman" w:eastAsia="Calibri Light" w:hAnsi="Times New Roman" w:cs="Times New Roman"/>
          <w:b/>
          <w:bCs/>
          <w:lang w:val="sr-Cyrl-RS"/>
        </w:rPr>
        <w:t>Н</w:t>
      </w:r>
      <w:r w:rsidR="000510B1" w:rsidRPr="00D6329D">
        <w:rPr>
          <w:rFonts w:ascii="Times New Roman" w:eastAsia="Calibri Light" w:hAnsi="Times New Roman" w:cs="Times New Roman"/>
          <w:b/>
          <w:bCs/>
          <w:lang w:val="sr-Cyrl-RS"/>
        </w:rPr>
        <w:t>ачелник П</w:t>
      </w:r>
      <w:r w:rsidR="00165B73" w:rsidRPr="00D6329D">
        <w:rPr>
          <w:rFonts w:ascii="Times New Roman" w:eastAsia="Calibri Light" w:hAnsi="Times New Roman" w:cs="Times New Roman"/>
          <w:b/>
          <w:bCs/>
          <w:lang w:val="sr-Cyrl-RS"/>
        </w:rPr>
        <w:t>олицијске станице</w:t>
      </w:r>
      <w:r w:rsidR="000510B1" w:rsidRPr="00D6329D">
        <w:rPr>
          <w:rFonts w:ascii="Times New Roman" w:eastAsia="Calibri Light" w:hAnsi="Times New Roman" w:cs="Times New Roman"/>
          <w:b/>
          <w:bCs/>
          <w:lang w:val="sr-Cyrl-RS"/>
        </w:rPr>
        <w:t xml:space="preserve"> Дољевац</w:t>
      </w:r>
      <w:r w:rsidRPr="00D6329D">
        <w:rPr>
          <w:rFonts w:ascii="Times New Roman" w:eastAsia="Calibri Light" w:hAnsi="Times New Roman" w:cs="Times New Roman"/>
          <w:b/>
          <w:bCs/>
          <w:lang w:val="sr-Cyrl-RS"/>
        </w:rPr>
        <w:t>“,</w:t>
      </w:r>
    </w:p>
    <w:p w14:paraId="0A6F9E22" w14:textId="77777777" w:rsidR="007E371D" w:rsidRPr="00D6329D" w:rsidRDefault="007E371D" w:rsidP="008B342A">
      <w:pPr>
        <w:tabs>
          <w:tab w:val="left" w:pos="228"/>
        </w:tabs>
        <w:spacing w:after="0" w:line="0" w:lineRule="atLeast"/>
        <w:jc w:val="center"/>
        <w:rPr>
          <w:rFonts w:ascii="Times New Roman" w:eastAsia="Calibri Light" w:hAnsi="Times New Roman" w:cs="Times New Roman"/>
          <w:b/>
        </w:rPr>
      </w:pPr>
    </w:p>
    <w:p w14:paraId="7EE7AD40" w14:textId="252BF03A" w:rsidR="008B342A" w:rsidRPr="00D6329D" w:rsidRDefault="008B342A" w:rsidP="00B70D7D">
      <w:pPr>
        <w:tabs>
          <w:tab w:val="left" w:pos="228"/>
        </w:tabs>
        <w:spacing w:after="0" w:line="0" w:lineRule="atLeast"/>
        <w:jc w:val="center"/>
        <w:rPr>
          <w:rFonts w:ascii="Times New Roman" w:eastAsia="Calibri Light" w:hAnsi="Times New Roman" w:cs="Times New Roman"/>
          <w:b/>
        </w:rPr>
      </w:pPr>
      <w:r w:rsidRPr="00D6329D">
        <w:rPr>
          <w:rFonts w:ascii="Times New Roman" w:eastAsia="Calibri Light" w:hAnsi="Times New Roman" w:cs="Times New Roman"/>
          <w:b/>
        </w:rPr>
        <w:t>II</w:t>
      </w:r>
    </w:p>
    <w:p w14:paraId="3B804837" w14:textId="4FFF4C9F" w:rsidR="008B342A" w:rsidRPr="00D6329D" w:rsidRDefault="00D91C20" w:rsidP="00B70D7D">
      <w:pPr>
        <w:spacing w:after="0" w:line="0" w:lineRule="atLeast"/>
        <w:ind w:firstLine="720"/>
        <w:jc w:val="both"/>
        <w:rPr>
          <w:rFonts w:ascii="Times New Roman" w:eastAsia="Calibri Light" w:hAnsi="Times New Roman" w:cs="Times New Roman"/>
          <w:bCs/>
          <w:lang w:val="sr-Cyrl-RS"/>
        </w:rPr>
      </w:pPr>
      <w:r w:rsidRPr="00D6329D">
        <w:rPr>
          <w:rFonts w:ascii="Times New Roman" w:eastAsia="Calibri Light" w:hAnsi="Times New Roman" w:cs="Times New Roman"/>
          <w:bCs/>
          <w:lang w:val="sr-Cyrl-RS"/>
        </w:rPr>
        <w:t>У осталом делу</w:t>
      </w:r>
      <w:r w:rsidRPr="00D6329D">
        <w:rPr>
          <w:rFonts w:ascii="Times New Roman" w:eastAsia="Calibri Light" w:hAnsi="Times New Roman" w:cs="Times New Roman"/>
          <w:b/>
          <w:lang w:val="sr-Cyrl-RS"/>
        </w:rPr>
        <w:t xml:space="preserve"> </w:t>
      </w:r>
      <w:r w:rsidR="000510B1" w:rsidRPr="00D6329D">
        <w:rPr>
          <w:rFonts w:ascii="Times New Roman" w:eastAsia="Calibri Light" w:hAnsi="Times New Roman" w:cs="Times New Roman"/>
          <w:bCs/>
          <w:lang w:val="sr-Cyrl-RS"/>
        </w:rPr>
        <w:t xml:space="preserve">Решење о оснивању Савета за координацију послова безбедности саобраћаја на путевима на територији општине Дољевац </w:t>
      </w:r>
      <w:r w:rsidR="000510B1" w:rsidRPr="00D6329D">
        <w:rPr>
          <w:rFonts w:ascii="Times New Roman" w:eastAsia="Calibri Light" w:hAnsi="Times New Roman" w:cs="Times New Roman"/>
        </w:rPr>
        <w:t>(„Сл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ужбени </w:t>
      </w:r>
      <w:r w:rsidR="000510B1" w:rsidRPr="00D6329D">
        <w:rPr>
          <w:rFonts w:ascii="Times New Roman" w:eastAsia="Calibri Light" w:hAnsi="Times New Roman" w:cs="Times New Roman"/>
        </w:rPr>
        <w:t xml:space="preserve"> лист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Г</w:t>
      </w:r>
      <w:r w:rsidR="000510B1" w:rsidRPr="00D6329D">
        <w:rPr>
          <w:rFonts w:ascii="Times New Roman" w:eastAsia="Calibri Light" w:hAnsi="Times New Roman" w:cs="Times New Roman"/>
        </w:rPr>
        <w:t>рада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 Ниша</w:t>
      </w:r>
      <w:r w:rsidR="000510B1" w:rsidRPr="00D6329D">
        <w:rPr>
          <w:rFonts w:ascii="Times New Roman" w:eastAsia="Calibri Light" w:hAnsi="Times New Roman" w:cs="Times New Roman"/>
        </w:rPr>
        <w:t>“ бр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:12/2021, 127/2021, 50/2022, 55/2022 и 99/2023), </w:t>
      </w:r>
      <w:r w:rsidR="00AB4BBC" w:rsidRPr="00D6329D">
        <w:rPr>
          <w:rFonts w:ascii="Times New Roman" w:eastAsia="Calibri Light" w:hAnsi="Times New Roman" w:cs="Times New Roman"/>
          <w:lang w:val="sr-Cyrl-RS"/>
        </w:rPr>
        <w:t>остаје непромењен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>о</w:t>
      </w:r>
      <w:r w:rsidR="00AB4BBC" w:rsidRPr="00D6329D">
        <w:rPr>
          <w:rFonts w:ascii="Times New Roman" w:eastAsia="Calibri Light" w:hAnsi="Times New Roman" w:cs="Times New Roman"/>
          <w:lang w:val="sr-Cyrl-RS"/>
        </w:rPr>
        <w:t>.</w:t>
      </w:r>
    </w:p>
    <w:p w14:paraId="0C37DC84" w14:textId="21ABAF73" w:rsidR="008B342A" w:rsidRPr="00D6329D" w:rsidRDefault="008B342A" w:rsidP="00B70D7D">
      <w:pPr>
        <w:spacing w:after="0" w:line="0" w:lineRule="atLeast"/>
        <w:jc w:val="center"/>
        <w:rPr>
          <w:rFonts w:ascii="Times New Roman" w:eastAsia="Calibri Light" w:hAnsi="Times New Roman" w:cs="Times New Roman"/>
          <w:b/>
        </w:rPr>
      </w:pPr>
      <w:r w:rsidRPr="00D6329D">
        <w:rPr>
          <w:rFonts w:ascii="Times New Roman" w:eastAsia="Calibri Light" w:hAnsi="Times New Roman" w:cs="Times New Roman"/>
          <w:b/>
        </w:rPr>
        <w:t>III</w:t>
      </w:r>
    </w:p>
    <w:p w14:paraId="611A9938" w14:textId="3134D6B6" w:rsidR="000E305D" w:rsidRPr="00D6329D" w:rsidRDefault="00AB4BBC" w:rsidP="000E305D">
      <w:pPr>
        <w:spacing w:after="0" w:line="0" w:lineRule="atLeast"/>
        <w:jc w:val="both"/>
        <w:rPr>
          <w:rFonts w:ascii="Times New Roman" w:eastAsia="Calibri Light" w:hAnsi="Times New Roman" w:cs="Times New Roman"/>
          <w:lang w:val="sr-Cyrl-RS"/>
        </w:rPr>
      </w:pPr>
      <w:r w:rsidRPr="00D6329D">
        <w:rPr>
          <w:rFonts w:ascii="Times New Roman" w:eastAsia="Calibri Light" w:hAnsi="Times New Roman" w:cs="Times New Roman"/>
          <w:lang w:val="sr-Cyrl-RS"/>
        </w:rPr>
        <w:t xml:space="preserve">            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Решење </w:t>
      </w:r>
      <w:r w:rsidR="000F273F">
        <w:rPr>
          <w:rFonts w:ascii="Times New Roman" w:eastAsia="Calibri Light" w:hAnsi="Times New Roman" w:cs="Times New Roman"/>
          <w:lang w:val="sr-Cyrl-RS"/>
        </w:rPr>
        <w:t xml:space="preserve">ступа на снагу даном домошења и 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 објав</w:t>
      </w:r>
      <w:r w:rsidR="000F273F">
        <w:rPr>
          <w:rFonts w:ascii="Times New Roman" w:eastAsia="Calibri Light" w:hAnsi="Times New Roman" w:cs="Times New Roman"/>
          <w:lang w:val="sr-Cyrl-RS"/>
        </w:rPr>
        <w:t>љује се</w:t>
      </w:r>
      <w:r w:rsidR="000510B1" w:rsidRPr="00D6329D">
        <w:rPr>
          <w:rFonts w:ascii="Times New Roman" w:eastAsia="Calibri Light" w:hAnsi="Times New Roman" w:cs="Times New Roman"/>
          <w:lang w:val="sr-Cyrl-RS"/>
        </w:rPr>
        <w:t xml:space="preserve"> </w:t>
      </w:r>
      <w:r w:rsidRPr="00D6329D">
        <w:rPr>
          <w:rFonts w:ascii="Times New Roman" w:eastAsia="Calibri Light" w:hAnsi="Times New Roman" w:cs="Times New Roman"/>
          <w:lang w:val="sr-Cyrl-RS"/>
        </w:rPr>
        <w:t xml:space="preserve">у </w:t>
      </w:r>
      <w:r w:rsidRPr="00D6329D">
        <w:rPr>
          <w:rFonts w:ascii="Times New Roman" w:eastAsia="Calibri Light" w:hAnsi="Times New Roman" w:cs="Times New Roman"/>
        </w:rPr>
        <w:t>„Сл</w:t>
      </w:r>
      <w:r w:rsidRPr="00D6329D">
        <w:rPr>
          <w:rFonts w:ascii="Times New Roman" w:eastAsia="Calibri Light" w:hAnsi="Times New Roman" w:cs="Times New Roman"/>
          <w:lang w:val="sr-Cyrl-RS"/>
        </w:rPr>
        <w:t xml:space="preserve">ужбеном </w:t>
      </w:r>
      <w:r w:rsidRPr="00D6329D">
        <w:rPr>
          <w:rFonts w:ascii="Times New Roman" w:eastAsia="Calibri Light" w:hAnsi="Times New Roman" w:cs="Times New Roman"/>
        </w:rPr>
        <w:t xml:space="preserve"> лист</w:t>
      </w:r>
      <w:r w:rsidRPr="00D6329D">
        <w:rPr>
          <w:rFonts w:ascii="Times New Roman" w:eastAsia="Calibri Light" w:hAnsi="Times New Roman" w:cs="Times New Roman"/>
          <w:lang w:val="sr-Cyrl-RS"/>
        </w:rPr>
        <w:t>у</w:t>
      </w:r>
      <w:r w:rsidRPr="00D6329D">
        <w:rPr>
          <w:rFonts w:ascii="Times New Roman" w:eastAsia="Calibri Light" w:hAnsi="Times New Roman" w:cs="Times New Roman"/>
        </w:rPr>
        <w:t xml:space="preserve"> </w:t>
      </w:r>
      <w:r w:rsidR="00E7384B" w:rsidRPr="00D6329D">
        <w:rPr>
          <w:rFonts w:ascii="Times New Roman" w:eastAsia="Calibri Light" w:hAnsi="Times New Roman" w:cs="Times New Roman"/>
          <w:lang w:val="sr-Cyrl-RS"/>
        </w:rPr>
        <w:t>Г</w:t>
      </w:r>
      <w:r w:rsidRPr="00D6329D">
        <w:rPr>
          <w:rFonts w:ascii="Times New Roman" w:eastAsia="Calibri Light" w:hAnsi="Times New Roman" w:cs="Times New Roman"/>
        </w:rPr>
        <w:t>рада</w:t>
      </w:r>
      <w:r w:rsidRPr="00D6329D">
        <w:rPr>
          <w:rFonts w:ascii="Times New Roman" w:eastAsia="Calibri Light" w:hAnsi="Times New Roman" w:cs="Times New Roman"/>
          <w:lang w:val="sr-Cyrl-RS"/>
        </w:rPr>
        <w:t xml:space="preserve"> Ниша</w:t>
      </w:r>
      <w:r w:rsidRPr="00D6329D">
        <w:rPr>
          <w:rFonts w:ascii="Times New Roman" w:eastAsia="Calibri Light" w:hAnsi="Times New Roman" w:cs="Times New Roman"/>
        </w:rPr>
        <w:t>“</w:t>
      </w:r>
      <w:r w:rsidRPr="00D6329D">
        <w:rPr>
          <w:rFonts w:ascii="Times New Roman" w:eastAsia="Calibri Light" w:hAnsi="Times New Roman" w:cs="Times New Roman"/>
          <w:lang w:val="sr-Cyrl-RS"/>
        </w:rPr>
        <w:t>.</w:t>
      </w:r>
    </w:p>
    <w:p w14:paraId="4DA3153F" w14:textId="40C589FD" w:rsidR="00B70D7D" w:rsidRPr="00D6329D" w:rsidRDefault="00B70D7D" w:rsidP="000E305D">
      <w:pPr>
        <w:spacing w:after="0" w:line="0" w:lineRule="atLeast"/>
        <w:jc w:val="both"/>
        <w:rPr>
          <w:rFonts w:ascii="Times New Roman" w:eastAsia="Calibri Light" w:hAnsi="Times New Roman" w:cs="Times New Roman"/>
          <w:lang w:val="sr-Cyrl-RS"/>
        </w:rPr>
      </w:pPr>
    </w:p>
    <w:p w14:paraId="754B80E1" w14:textId="77777777" w:rsidR="009D5E5F" w:rsidRPr="00D6329D" w:rsidRDefault="009D5E5F" w:rsidP="000E305D">
      <w:pPr>
        <w:spacing w:after="0" w:line="0" w:lineRule="atLeast"/>
        <w:jc w:val="both"/>
        <w:rPr>
          <w:rFonts w:ascii="Times New Roman" w:eastAsia="Calibri Light" w:hAnsi="Times New Roman" w:cs="Times New Roman"/>
          <w:lang w:val="sr-Cyrl-RS"/>
        </w:rPr>
      </w:pPr>
    </w:p>
    <w:p w14:paraId="3E945991" w14:textId="30A57643" w:rsidR="000510B1" w:rsidRPr="00D6329D" w:rsidRDefault="00986C76" w:rsidP="00DF7FD0">
      <w:pPr>
        <w:spacing w:after="0" w:line="0" w:lineRule="atLeast"/>
        <w:jc w:val="both"/>
        <w:rPr>
          <w:rFonts w:ascii="Times New Roman" w:eastAsia="Calibri Light" w:hAnsi="Times New Roman" w:cs="Times New Roman"/>
          <w:bCs/>
          <w:lang w:val="sr-Cyrl-RS"/>
        </w:rPr>
      </w:pPr>
      <w:r w:rsidRPr="00D6329D">
        <w:rPr>
          <w:rFonts w:ascii="Times New Roman" w:eastAsia="Calibri Light" w:hAnsi="Times New Roman" w:cs="Times New Roman"/>
          <w:bCs/>
          <w:lang w:val="sr-Cyrl-RS"/>
        </w:rPr>
        <w:t xml:space="preserve">                                                                </w:t>
      </w:r>
      <w:r w:rsidR="00123A17" w:rsidRPr="00D6329D">
        <w:rPr>
          <w:rFonts w:ascii="Times New Roman" w:eastAsia="Calibri Light" w:hAnsi="Times New Roman" w:cs="Times New Roman"/>
          <w:bCs/>
          <w:lang w:val="sr-Cyrl-RS"/>
        </w:rPr>
        <w:t xml:space="preserve">                              </w:t>
      </w:r>
      <w:r w:rsidR="00DF7FD0" w:rsidRPr="00D6329D">
        <w:rPr>
          <w:rFonts w:ascii="Times New Roman" w:eastAsia="Calibri Light" w:hAnsi="Times New Roman" w:cs="Times New Roman"/>
          <w:bCs/>
          <w:lang w:val="sr-Cyrl-RS"/>
        </w:rPr>
        <w:t xml:space="preserve">    </w:t>
      </w:r>
      <w:r w:rsidR="000510B1" w:rsidRPr="00D6329D">
        <w:rPr>
          <w:rFonts w:ascii="Times New Roman" w:eastAsia="Calibri Light" w:hAnsi="Times New Roman" w:cs="Times New Roman"/>
          <w:bCs/>
          <w:lang w:val="sr-Cyrl-RS"/>
        </w:rPr>
        <w:t xml:space="preserve">           </w:t>
      </w:r>
    </w:p>
    <w:p w14:paraId="15BB91ED" w14:textId="5050079A" w:rsidR="00D6329D" w:rsidRDefault="000510B1" w:rsidP="00D6329D">
      <w:pPr>
        <w:spacing w:after="0" w:line="0" w:lineRule="atLeast"/>
        <w:jc w:val="both"/>
        <w:rPr>
          <w:rFonts w:ascii="Times New Roman" w:eastAsia="Calibri Light" w:hAnsi="Times New Roman" w:cs="Times New Roman"/>
          <w:bCs/>
          <w:lang w:val="sr-Cyrl-RS"/>
        </w:rPr>
      </w:pPr>
      <w:r w:rsidRPr="00D6329D">
        <w:rPr>
          <w:rFonts w:ascii="Times New Roman" w:eastAsia="Calibri Light" w:hAnsi="Times New Roman" w:cs="Times New Roman"/>
          <w:bCs/>
          <w:lang w:val="sr-Cyrl-RS"/>
        </w:rPr>
        <w:t xml:space="preserve">                                                                                                     </w:t>
      </w:r>
      <w:r w:rsidR="00E8760D" w:rsidRPr="00D6329D">
        <w:rPr>
          <w:rFonts w:ascii="Times New Roman" w:eastAsia="Calibri Light" w:hAnsi="Times New Roman" w:cs="Times New Roman"/>
          <w:bCs/>
          <w:lang w:val="sr-Cyrl-RS"/>
        </w:rPr>
        <w:t xml:space="preserve">              </w:t>
      </w:r>
      <w:r w:rsidR="00C73D60">
        <w:rPr>
          <w:rFonts w:ascii="Times New Roman" w:eastAsia="Calibri Light" w:hAnsi="Times New Roman" w:cs="Times New Roman"/>
          <w:bCs/>
          <w:lang w:val="sr-Cyrl-RS"/>
        </w:rPr>
        <w:t xml:space="preserve">    </w:t>
      </w:r>
      <w:r w:rsidRPr="00D6329D">
        <w:rPr>
          <w:rFonts w:ascii="Times New Roman" w:eastAsia="Calibri Light" w:hAnsi="Times New Roman" w:cs="Times New Roman"/>
          <w:bCs/>
          <w:lang w:val="sr-Cyrl-RS"/>
        </w:rPr>
        <w:t>П</w:t>
      </w:r>
      <w:r w:rsidR="00DF7FD0" w:rsidRPr="00D6329D">
        <w:rPr>
          <w:rFonts w:ascii="Times New Roman" w:eastAsia="Calibri Light" w:hAnsi="Times New Roman" w:cs="Times New Roman"/>
          <w:bCs/>
          <w:lang w:val="sr-Cyrl-RS"/>
        </w:rPr>
        <w:t>редс</w:t>
      </w:r>
      <w:r w:rsidR="00E8760D" w:rsidRPr="00D6329D">
        <w:rPr>
          <w:rFonts w:ascii="Times New Roman" w:eastAsia="Calibri Light" w:hAnsi="Times New Roman" w:cs="Times New Roman"/>
          <w:bCs/>
          <w:lang w:val="sr-Cyrl-RS"/>
        </w:rPr>
        <w:t>едавајући</w:t>
      </w:r>
    </w:p>
    <w:p w14:paraId="779B7EB6" w14:textId="50273D17" w:rsidR="00D6329D" w:rsidRPr="00D6329D" w:rsidRDefault="00D6329D" w:rsidP="00D6329D">
      <w:pPr>
        <w:spacing w:after="0" w:line="240" w:lineRule="auto"/>
        <w:jc w:val="both"/>
        <w:rPr>
          <w:rFonts w:ascii="Times New Roman" w:eastAsia="Calibri" w:hAnsi="Times New Roman" w:cs="Times New Roman"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 xml:space="preserve">                                                                                                       </w:t>
      </w:r>
      <w:r w:rsidRPr="00D6329D">
        <w:rPr>
          <w:rFonts w:ascii="Times New Roman" w:eastAsia="Calibri" w:hAnsi="Times New Roman" w:cs="Times New Roman"/>
          <w:lang w:val="sr-Cyrl-RS"/>
        </w:rPr>
        <w:t xml:space="preserve">по </w:t>
      </w:r>
      <w:r w:rsidR="00C73D60">
        <w:rPr>
          <w:rFonts w:ascii="Times New Roman" w:eastAsia="Calibri" w:hAnsi="Times New Roman" w:cs="Times New Roman"/>
          <w:lang w:val="sr-Cyrl-RS"/>
        </w:rPr>
        <w:t>О</w:t>
      </w:r>
      <w:r w:rsidRPr="00D6329D">
        <w:rPr>
          <w:rFonts w:ascii="Times New Roman" w:eastAsia="Calibri" w:hAnsi="Times New Roman" w:cs="Times New Roman"/>
          <w:lang w:val="sr-Cyrl-RS"/>
        </w:rPr>
        <w:t xml:space="preserve">влашћењу председника општине </w:t>
      </w:r>
    </w:p>
    <w:p w14:paraId="2358FDC9" w14:textId="77777777" w:rsidR="00D6329D" w:rsidRPr="00D6329D" w:rsidRDefault="00D6329D" w:rsidP="00D6329D">
      <w:pPr>
        <w:spacing w:after="0" w:line="240" w:lineRule="auto"/>
        <w:jc w:val="both"/>
        <w:rPr>
          <w:rFonts w:ascii="Times New Roman" w:eastAsia="Calibri" w:hAnsi="Times New Roman" w:cs="Times New Roman"/>
          <w:lang w:val="sr-Cyrl-RS"/>
        </w:rPr>
      </w:pPr>
      <w:r w:rsidRPr="00D6329D">
        <w:rPr>
          <w:rFonts w:ascii="Times New Roman" w:eastAsia="Calibri" w:hAnsi="Times New Roman" w:cs="Times New Roman"/>
          <w:lang w:val="sr-Cyrl-RS"/>
        </w:rPr>
        <w:t xml:space="preserve">                                                                                                                 и Општинског већа, </w:t>
      </w:r>
    </w:p>
    <w:p w14:paraId="312F0344" w14:textId="7C1E544D" w:rsidR="00D6329D" w:rsidRPr="00D6329D" w:rsidRDefault="00D6329D" w:rsidP="00D6329D">
      <w:pPr>
        <w:spacing w:after="0" w:line="240" w:lineRule="auto"/>
        <w:jc w:val="both"/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eastAsia="Calibri" w:hAnsi="Times New Roman" w:cs="Times New Roman"/>
          <w:lang w:val="sr-Cyrl-RS"/>
        </w:rPr>
        <w:t xml:space="preserve">                                                                                                       </w:t>
      </w:r>
      <w:r w:rsidRPr="00D6329D">
        <w:rPr>
          <w:rFonts w:ascii="Times New Roman" w:eastAsia="Calibri" w:hAnsi="Times New Roman" w:cs="Times New Roman"/>
          <w:lang w:val="sr-Cyrl-RS"/>
        </w:rPr>
        <w:t>број 06-1103 од 10. јуна 2026 године</w:t>
      </w:r>
    </w:p>
    <w:p w14:paraId="6E921ECF" w14:textId="7F6213F0" w:rsidR="000E236A" w:rsidRPr="00D6329D" w:rsidRDefault="00D6329D" w:rsidP="00E8760D">
      <w:pPr>
        <w:spacing w:after="0" w:line="0" w:lineRule="atLeast"/>
        <w:jc w:val="center"/>
        <w:rPr>
          <w:rFonts w:ascii="Times New Roman" w:eastAsia="Calibri Light" w:hAnsi="Times New Roman" w:cs="Times New Roman"/>
          <w:bCs/>
        </w:rPr>
      </w:pPr>
      <w:r>
        <w:rPr>
          <w:rFonts w:ascii="Times New Roman" w:eastAsia="Calibri Light" w:hAnsi="Times New Roman" w:cs="Times New Roman"/>
          <w:bCs/>
          <w:lang w:val="sr-Cyrl-RS"/>
        </w:rPr>
        <w:t xml:space="preserve">                                                                                                    </w:t>
      </w:r>
      <w:r w:rsidR="00E8760D" w:rsidRPr="00D6329D">
        <w:rPr>
          <w:rFonts w:ascii="Times New Roman" w:eastAsia="Calibri Light" w:hAnsi="Times New Roman" w:cs="Times New Roman"/>
          <w:bCs/>
          <w:lang w:val="sr-Cyrl-RS"/>
        </w:rPr>
        <w:t>мр екон. Милош Вукот</w:t>
      </w:r>
      <w:r w:rsidR="00DF7FD0" w:rsidRPr="00D6329D">
        <w:rPr>
          <w:rFonts w:ascii="Times New Roman" w:eastAsia="Calibri Light" w:hAnsi="Times New Roman" w:cs="Times New Roman"/>
          <w:bCs/>
          <w:lang w:val="sr-Cyrl-RS"/>
        </w:rPr>
        <w:t>ић</w:t>
      </w:r>
    </w:p>
    <w:sectPr w:rsidR="000E236A" w:rsidRPr="00D6329D" w:rsidSect="00144E35">
      <w:pgSz w:w="12240" w:h="15840"/>
      <w:pgMar w:top="127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6BA6"/>
    <w:multiLevelType w:val="hybridMultilevel"/>
    <w:tmpl w:val="31F4EAC0"/>
    <w:lvl w:ilvl="0" w:tplc="9EFCB3FA">
      <w:start w:val="3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308" w:hanging="360"/>
      </w:pPr>
    </w:lvl>
    <w:lvl w:ilvl="2" w:tplc="281A001B" w:tentative="1">
      <w:start w:val="1"/>
      <w:numFmt w:val="lowerRoman"/>
      <w:lvlText w:val="%3."/>
      <w:lvlJc w:val="right"/>
      <w:pPr>
        <w:ind w:left="2028" w:hanging="180"/>
      </w:pPr>
    </w:lvl>
    <w:lvl w:ilvl="3" w:tplc="281A000F" w:tentative="1">
      <w:start w:val="1"/>
      <w:numFmt w:val="decimal"/>
      <w:lvlText w:val="%4."/>
      <w:lvlJc w:val="left"/>
      <w:pPr>
        <w:ind w:left="2748" w:hanging="360"/>
      </w:pPr>
    </w:lvl>
    <w:lvl w:ilvl="4" w:tplc="281A0019" w:tentative="1">
      <w:start w:val="1"/>
      <w:numFmt w:val="lowerLetter"/>
      <w:lvlText w:val="%5."/>
      <w:lvlJc w:val="left"/>
      <w:pPr>
        <w:ind w:left="3468" w:hanging="360"/>
      </w:pPr>
    </w:lvl>
    <w:lvl w:ilvl="5" w:tplc="281A001B" w:tentative="1">
      <w:start w:val="1"/>
      <w:numFmt w:val="lowerRoman"/>
      <w:lvlText w:val="%6."/>
      <w:lvlJc w:val="right"/>
      <w:pPr>
        <w:ind w:left="4188" w:hanging="180"/>
      </w:pPr>
    </w:lvl>
    <w:lvl w:ilvl="6" w:tplc="281A000F" w:tentative="1">
      <w:start w:val="1"/>
      <w:numFmt w:val="decimal"/>
      <w:lvlText w:val="%7."/>
      <w:lvlJc w:val="left"/>
      <w:pPr>
        <w:ind w:left="4908" w:hanging="360"/>
      </w:pPr>
    </w:lvl>
    <w:lvl w:ilvl="7" w:tplc="281A0019" w:tentative="1">
      <w:start w:val="1"/>
      <w:numFmt w:val="lowerLetter"/>
      <w:lvlText w:val="%8."/>
      <w:lvlJc w:val="left"/>
      <w:pPr>
        <w:ind w:left="5628" w:hanging="360"/>
      </w:pPr>
    </w:lvl>
    <w:lvl w:ilvl="8" w:tplc="281A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 w15:restartNumberingAfterBreak="0">
    <w:nsid w:val="521E141A"/>
    <w:multiLevelType w:val="hybridMultilevel"/>
    <w:tmpl w:val="33A8399C"/>
    <w:lvl w:ilvl="0" w:tplc="5B869BDE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 w15:restartNumberingAfterBreak="0">
    <w:nsid w:val="5A135BC4"/>
    <w:multiLevelType w:val="hybridMultilevel"/>
    <w:tmpl w:val="78B6566E"/>
    <w:lvl w:ilvl="0" w:tplc="163ECE94">
      <w:start w:val="1"/>
      <w:numFmt w:val="bullet"/>
      <w:lvlText w:val="-"/>
      <w:lvlJc w:val="left"/>
      <w:pPr>
        <w:ind w:left="360" w:hanging="360"/>
      </w:pPr>
      <w:rPr>
        <w:rFonts w:ascii="Times New Roman" w:eastAsia="Calibri Ligh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05D"/>
    <w:rsid w:val="000422E6"/>
    <w:rsid w:val="000510B1"/>
    <w:rsid w:val="000E236A"/>
    <w:rsid w:val="000E305D"/>
    <w:rsid w:val="000F273F"/>
    <w:rsid w:val="000F4716"/>
    <w:rsid w:val="00123A17"/>
    <w:rsid w:val="00144E35"/>
    <w:rsid w:val="00165B73"/>
    <w:rsid w:val="001C242C"/>
    <w:rsid w:val="002230D7"/>
    <w:rsid w:val="003A5D91"/>
    <w:rsid w:val="0045662F"/>
    <w:rsid w:val="005240A1"/>
    <w:rsid w:val="006000BE"/>
    <w:rsid w:val="00636A57"/>
    <w:rsid w:val="00682953"/>
    <w:rsid w:val="00717554"/>
    <w:rsid w:val="007E371D"/>
    <w:rsid w:val="008027E0"/>
    <w:rsid w:val="0080438F"/>
    <w:rsid w:val="00833B06"/>
    <w:rsid w:val="0088369D"/>
    <w:rsid w:val="008B342A"/>
    <w:rsid w:val="008C6BB8"/>
    <w:rsid w:val="00986C76"/>
    <w:rsid w:val="00990E51"/>
    <w:rsid w:val="009B3C6A"/>
    <w:rsid w:val="009D5E5F"/>
    <w:rsid w:val="009F57A5"/>
    <w:rsid w:val="00A00758"/>
    <w:rsid w:val="00A56147"/>
    <w:rsid w:val="00A918A2"/>
    <w:rsid w:val="00AB4BBC"/>
    <w:rsid w:val="00B70D7D"/>
    <w:rsid w:val="00C73D60"/>
    <w:rsid w:val="00D5480A"/>
    <w:rsid w:val="00D6329D"/>
    <w:rsid w:val="00D91C20"/>
    <w:rsid w:val="00DF7FD0"/>
    <w:rsid w:val="00E21D1C"/>
    <w:rsid w:val="00E32E2E"/>
    <w:rsid w:val="00E7384B"/>
    <w:rsid w:val="00E8760D"/>
    <w:rsid w:val="00F21689"/>
    <w:rsid w:val="00FC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03FDB"/>
  <w15:chartTrackingRefBased/>
  <w15:docId w15:val="{99368CA0-3A6E-4FEA-8BAB-A6754E91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E305D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7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Jovanovic</dc:creator>
  <cp:keywords/>
  <dc:description/>
  <cp:lastModifiedBy>Sladjana Jovanovic</cp:lastModifiedBy>
  <cp:revision>27</cp:revision>
  <cp:lastPrinted>2026-06-12T08:26:00Z</cp:lastPrinted>
  <dcterms:created xsi:type="dcterms:W3CDTF">2022-07-22T09:24:00Z</dcterms:created>
  <dcterms:modified xsi:type="dcterms:W3CDTF">2026-06-12T08:38:00Z</dcterms:modified>
</cp:coreProperties>
</file>